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37FFC1C" w14:textId="3C598C57" w:rsidR="00145BA4" w:rsidRPr="00CF5E1A" w:rsidRDefault="00970607" w:rsidP="00A26510">
      <w:pPr>
        <w:spacing w:after="0"/>
        <w:jc w:val="center"/>
        <w:rPr>
          <w:b/>
          <w:bCs/>
          <w:sz w:val="44"/>
          <w:szCs w:val="44"/>
        </w:rPr>
      </w:pPr>
      <w:bookmarkStart w:id="0" w:name="_Hlk133931172"/>
      <w:bookmarkEnd w:id="0"/>
      <w:r w:rsidRPr="00CF5E1A">
        <w:rPr>
          <w:b/>
          <w:bCs/>
          <w:sz w:val="44"/>
          <w:szCs w:val="44"/>
        </w:rPr>
        <w:t xml:space="preserve">JCEA </w:t>
      </w:r>
      <w:r w:rsidR="00A02221" w:rsidRPr="00CF5E1A">
        <w:rPr>
          <w:b/>
          <w:bCs/>
          <w:sz w:val="44"/>
          <w:szCs w:val="44"/>
        </w:rPr>
        <w:t>U</w:t>
      </w:r>
      <w:r w:rsidR="002A392B" w:rsidRPr="00CF5E1A">
        <w:rPr>
          <w:b/>
          <w:bCs/>
          <w:sz w:val="44"/>
          <w:szCs w:val="44"/>
        </w:rPr>
        <w:t xml:space="preserve">pdate </w:t>
      </w:r>
      <w:r w:rsidRPr="00CF5E1A">
        <w:rPr>
          <w:b/>
          <w:bCs/>
          <w:sz w:val="44"/>
          <w:szCs w:val="44"/>
        </w:rPr>
        <w:t>Report</w:t>
      </w:r>
      <w:r w:rsidR="002A392B" w:rsidRPr="00CF5E1A">
        <w:rPr>
          <w:b/>
          <w:bCs/>
          <w:sz w:val="44"/>
          <w:szCs w:val="44"/>
        </w:rPr>
        <w:t xml:space="preserve"> </w:t>
      </w:r>
    </w:p>
    <w:p w14:paraId="2A0BA0E3" w14:textId="0A417286" w:rsidR="1E392C7D" w:rsidRPr="00CF5E1A" w:rsidRDefault="00675CE3" w:rsidP="1E393411">
      <w:pPr>
        <w:jc w:val="center"/>
        <w:rPr>
          <w:b/>
          <w:bCs/>
          <w:sz w:val="44"/>
          <w:szCs w:val="44"/>
        </w:rPr>
      </w:pPr>
      <w:r>
        <w:rPr>
          <w:b/>
          <w:bCs/>
          <w:sz w:val="44"/>
          <w:szCs w:val="44"/>
        </w:rPr>
        <w:t>November</w:t>
      </w:r>
      <w:r w:rsidR="00EF656F">
        <w:rPr>
          <w:b/>
          <w:bCs/>
          <w:sz w:val="44"/>
          <w:szCs w:val="44"/>
        </w:rPr>
        <w:t xml:space="preserve"> </w:t>
      </w:r>
      <w:r w:rsidR="00EE6A8C" w:rsidRPr="00CF5E1A">
        <w:rPr>
          <w:b/>
          <w:bCs/>
          <w:sz w:val="44"/>
          <w:szCs w:val="44"/>
        </w:rPr>
        <w:t>2023</w:t>
      </w:r>
    </w:p>
    <w:p w14:paraId="23097173" w14:textId="77777777" w:rsidR="00A02221" w:rsidRPr="00CF5E1A" w:rsidRDefault="00A02221" w:rsidP="1E393411">
      <w:pPr>
        <w:jc w:val="center"/>
        <w:rPr>
          <w:sz w:val="24"/>
          <w:szCs w:val="24"/>
        </w:rPr>
      </w:pPr>
    </w:p>
    <w:p w14:paraId="30050BDE" w14:textId="77777777" w:rsidR="00154173" w:rsidRDefault="0021607C" w:rsidP="006B4EF5">
      <w:pPr>
        <w:rPr>
          <w:rFonts w:ascii="Times New Roman" w:hAnsi="Times New Roman" w:cs="Times New Roman"/>
          <w:sz w:val="24"/>
          <w:szCs w:val="24"/>
        </w:rPr>
      </w:pPr>
      <w:r w:rsidRPr="001E4687">
        <w:rPr>
          <w:rFonts w:ascii="Times New Roman" w:hAnsi="Times New Roman" w:cs="Times New Roman"/>
          <w:color w:val="FF0000"/>
          <w:sz w:val="24"/>
          <w:szCs w:val="24"/>
        </w:rPr>
        <w:t>** - R</w:t>
      </w:r>
      <w:r w:rsidR="00A02221" w:rsidRPr="001E4687">
        <w:rPr>
          <w:rFonts w:ascii="Times New Roman" w:hAnsi="Times New Roman" w:cs="Times New Roman"/>
          <w:color w:val="FF0000"/>
          <w:sz w:val="24"/>
          <w:szCs w:val="24"/>
        </w:rPr>
        <w:t>ed text</w:t>
      </w:r>
      <w:r w:rsidRPr="001E4687">
        <w:rPr>
          <w:rFonts w:ascii="Times New Roman" w:hAnsi="Times New Roman" w:cs="Times New Roman"/>
          <w:color w:val="FF0000"/>
          <w:sz w:val="24"/>
          <w:szCs w:val="24"/>
        </w:rPr>
        <w:t xml:space="preserve"> </w:t>
      </w:r>
      <w:proofErr w:type="gramStart"/>
      <w:r w:rsidRPr="001E4687">
        <w:rPr>
          <w:rFonts w:ascii="Times New Roman" w:hAnsi="Times New Roman" w:cs="Times New Roman"/>
          <w:color w:val="FF0000"/>
          <w:sz w:val="24"/>
          <w:szCs w:val="24"/>
        </w:rPr>
        <w:t xml:space="preserve">= </w:t>
      </w:r>
      <w:r w:rsidR="00A02221" w:rsidRPr="001E4687">
        <w:rPr>
          <w:rFonts w:ascii="Times New Roman" w:hAnsi="Times New Roman" w:cs="Times New Roman"/>
          <w:color w:val="FF0000"/>
          <w:sz w:val="24"/>
          <w:szCs w:val="24"/>
        </w:rPr>
        <w:t xml:space="preserve"> most</w:t>
      </w:r>
      <w:proofErr w:type="gramEnd"/>
      <w:r w:rsidR="00A02221" w:rsidRPr="001E4687">
        <w:rPr>
          <w:rFonts w:ascii="Times New Roman" w:hAnsi="Times New Roman" w:cs="Times New Roman"/>
          <w:color w:val="FF0000"/>
          <w:sz w:val="24"/>
          <w:szCs w:val="24"/>
        </w:rPr>
        <w:t xml:space="preserve"> current information.  </w:t>
      </w:r>
      <w:r w:rsidR="00A02221" w:rsidRPr="001E4687">
        <w:rPr>
          <w:rFonts w:ascii="Times New Roman" w:hAnsi="Times New Roman" w:cs="Times New Roman"/>
          <w:sz w:val="24"/>
          <w:szCs w:val="24"/>
        </w:rPr>
        <w:t xml:space="preserve">The black text </w:t>
      </w:r>
      <w:r w:rsidRPr="001E4687">
        <w:rPr>
          <w:rFonts w:ascii="Times New Roman" w:hAnsi="Times New Roman" w:cs="Times New Roman"/>
          <w:sz w:val="24"/>
          <w:szCs w:val="24"/>
        </w:rPr>
        <w:t xml:space="preserve">= </w:t>
      </w:r>
      <w:r w:rsidR="002A0A4E" w:rsidRPr="001E4687">
        <w:rPr>
          <w:rFonts w:ascii="Times New Roman" w:hAnsi="Times New Roman" w:cs="Times New Roman"/>
          <w:sz w:val="24"/>
          <w:szCs w:val="24"/>
        </w:rPr>
        <w:t xml:space="preserve">background </w:t>
      </w:r>
      <w:r w:rsidR="006B4EF5" w:rsidRPr="001E4687">
        <w:rPr>
          <w:rFonts w:ascii="Times New Roman" w:hAnsi="Times New Roman" w:cs="Times New Roman"/>
          <w:sz w:val="24"/>
          <w:szCs w:val="24"/>
        </w:rPr>
        <w:t xml:space="preserve">information </w:t>
      </w:r>
      <w:r w:rsidR="00785623" w:rsidRPr="001E4687">
        <w:rPr>
          <w:rFonts w:ascii="Times New Roman" w:hAnsi="Times New Roman" w:cs="Times New Roman"/>
          <w:sz w:val="24"/>
          <w:szCs w:val="24"/>
        </w:rPr>
        <w:t xml:space="preserve">that </w:t>
      </w:r>
      <w:r w:rsidR="006B4EF5" w:rsidRPr="001E4687">
        <w:rPr>
          <w:rFonts w:ascii="Times New Roman" w:hAnsi="Times New Roman" w:cs="Times New Roman"/>
          <w:sz w:val="24"/>
          <w:szCs w:val="24"/>
        </w:rPr>
        <w:t>has been included on previous reports **</w:t>
      </w:r>
      <w:r w:rsidR="007C33C0">
        <w:rPr>
          <w:rFonts w:ascii="Times New Roman" w:hAnsi="Times New Roman" w:cs="Times New Roman"/>
          <w:sz w:val="24"/>
          <w:szCs w:val="24"/>
        </w:rPr>
        <w:t xml:space="preserve"> </w:t>
      </w:r>
    </w:p>
    <w:p w14:paraId="643021AD" w14:textId="77777777" w:rsidR="00414794" w:rsidRDefault="004D3CC2" w:rsidP="006B4EF5">
      <w:pPr>
        <w:rPr>
          <w:rFonts w:ascii="Times New Roman" w:hAnsi="Times New Roman" w:cs="Times New Roman"/>
          <w:color w:val="FF0000"/>
          <w:sz w:val="24"/>
          <w:szCs w:val="24"/>
        </w:rPr>
      </w:pPr>
      <w:r>
        <w:rPr>
          <w:rFonts w:ascii="Times New Roman" w:hAnsi="Times New Roman" w:cs="Times New Roman"/>
          <w:color w:val="FF0000"/>
          <w:sz w:val="24"/>
          <w:szCs w:val="24"/>
        </w:rPr>
        <w:t xml:space="preserve">It’s been a good busy!!  </w:t>
      </w:r>
    </w:p>
    <w:p w14:paraId="1166D791" w14:textId="1608A4D0" w:rsidR="00414794" w:rsidRDefault="00414794" w:rsidP="006B4EF5">
      <w:pPr>
        <w:rPr>
          <w:rFonts w:ascii="Times New Roman" w:hAnsi="Times New Roman" w:cs="Times New Roman"/>
          <w:color w:val="FF0000"/>
          <w:sz w:val="24"/>
          <w:szCs w:val="24"/>
        </w:rPr>
      </w:pPr>
      <w:r>
        <w:rPr>
          <w:rFonts w:ascii="Times New Roman" w:hAnsi="Times New Roman" w:cs="Times New Roman"/>
          <w:color w:val="FF0000"/>
          <w:sz w:val="24"/>
          <w:szCs w:val="24"/>
        </w:rPr>
        <w:t xml:space="preserve">* </w:t>
      </w:r>
      <w:r w:rsidR="007938A2">
        <w:rPr>
          <w:rFonts w:ascii="Times New Roman" w:hAnsi="Times New Roman" w:cs="Times New Roman"/>
          <w:color w:val="FF0000"/>
          <w:sz w:val="24"/>
          <w:szCs w:val="24"/>
        </w:rPr>
        <w:t xml:space="preserve">QFE announced they were coming to the Maquoketa Industrial Park after years of discussions.  Dave Heiar and Nic Hockenberry started those discussions and deserve a lot of the credit! </w:t>
      </w:r>
      <w:r w:rsidR="00021DB1">
        <w:rPr>
          <w:rFonts w:ascii="Times New Roman" w:hAnsi="Times New Roman" w:cs="Times New Roman"/>
          <w:color w:val="FF0000"/>
          <w:sz w:val="24"/>
          <w:szCs w:val="24"/>
        </w:rPr>
        <w:t xml:space="preserve"> </w:t>
      </w:r>
    </w:p>
    <w:p w14:paraId="1FEC0362" w14:textId="64A775F5" w:rsidR="004D3CC2" w:rsidRDefault="00414794" w:rsidP="006B4EF5">
      <w:pPr>
        <w:rPr>
          <w:rFonts w:ascii="Times New Roman" w:hAnsi="Times New Roman" w:cs="Times New Roman"/>
          <w:color w:val="FF0000"/>
          <w:sz w:val="24"/>
          <w:szCs w:val="24"/>
        </w:rPr>
      </w:pPr>
      <w:r>
        <w:rPr>
          <w:rFonts w:ascii="Times New Roman" w:hAnsi="Times New Roman" w:cs="Times New Roman"/>
          <w:color w:val="FF0000"/>
          <w:sz w:val="24"/>
          <w:szCs w:val="24"/>
        </w:rPr>
        <w:t xml:space="preserve">* </w:t>
      </w:r>
      <w:r w:rsidR="00021DB1">
        <w:rPr>
          <w:rFonts w:ascii="Times New Roman" w:hAnsi="Times New Roman" w:cs="Times New Roman"/>
          <w:color w:val="FF0000"/>
          <w:sz w:val="24"/>
          <w:szCs w:val="24"/>
        </w:rPr>
        <w:t xml:space="preserve">JCEA applied for and received grants from the Rural </w:t>
      </w:r>
      <w:proofErr w:type="gramStart"/>
      <w:r w:rsidR="00021DB1">
        <w:rPr>
          <w:rFonts w:ascii="Times New Roman" w:hAnsi="Times New Roman" w:cs="Times New Roman"/>
          <w:color w:val="FF0000"/>
          <w:sz w:val="24"/>
          <w:szCs w:val="24"/>
        </w:rPr>
        <w:t>Child Care</w:t>
      </w:r>
      <w:proofErr w:type="gramEnd"/>
      <w:r w:rsidR="00021DB1">
        <w:rPr>
          <w:rFonts w:ascii="Times New Roman" w:hAnsi="Times New Roman" w:cs="Times New Roman"/>
          <w:color w:val="FF0000"/>
          <w:sz w:val="24"/>
          <w:szCs w:val="24"/>
        </w:rPr>
        <w:t xml:space="preserve"> Grant program and the Community Foundation of Jackson County for a child care study and </w:t>
      </w:r>
      <w:r w:rsidR="00D7425F">
        <w:rPr>
          <w:rFonts w:ascii="Times New Roman" w:hAnsi="Times New Roman" w:cs="Times New Roman"/>
          <w:color w:val="FF0000"/>
          <w:sz w:val="24"/>
          <w:szCs w:val="24"/>
        </w:rPr>
        <w:t xml:space="preserve">plan.  The </w:t>
      </w:r>
      <w:r w:rsidR="0040588E">
        <w:rPr>
          <w:rFonts w:ascii="Times New Roman" w:hAnsi="Times New Roman" w:cs="Times New Roman"/>
          <w:color w:val="FF0000"/>
          <w:sz w:val="24"/>
          <w:szCs w:val="24"/>
        </w:rPr>
        <w:t xml:space="preserve">most cited </w:t>
      </w:r>
      <w:r w:rsidR="00D7425F">
        <w:rPr>
          <w:rFonts w:ascii="Times New Roman" w:hAnsi="Times New Roman" w:cs="Times New Roman"/>
          <w:color w:val="FF0000"/>
          <w:sz w:val="24"/>
          <w:szCs w:val="24"/>
        </w:rPr>
        <w:t xml:space="preserve">reason most applicants </w:t>
      </w:r>
      <w:r w:rsidR="00773B0D">
        <w:rPr>
          <w:rFonts w:ascii="Times New Roman" w:hAnsi="Times New Roman" w:cs="Times New Roman"/>
          <w:color w:val="FF0000"/>
          <w:sz w:val="24"/>
          <w:szCs w:val="24"/>
        </w:rPr>
        <w:t xml:space="preserve">turn down employment opportunities is the lack of affordable </w:t>
      </w:r>
      <w:proofErr w:type="gramStart"/>
      <w:r w:rsidR="00773B0D">
        <w:rPr>
          <w:rFonts w:ascii="Times New Roman" w:hAnsi="Times New Roman" w:cs="Times New Roman"/>
          <w:color w:val="FF0000"/>
          <w:sz w:val="24"/>
          <w:szCs w:val="24"/>
        </w:rPr>
        <w:t>child care</w:t>
      </w:r>
      <w:proofErr w:type="gramEnd"/>
      <w:r w:rsidR="00773B0D">
        <w:rPr>
          <w:rFonts w:ascii="Times New Roman" w:hAnsi="Times New Roman" w:cs="Times New Roman"/>
          <w:color w:val="FF0000"/>
          <w:sz w:val="24"/>
          <w:szCs w:val="24"/>
        </w:rPr>
        <w:t xml:space="preserve">!  If we are going to reverse the population drains from Jackson County, we </w:t>
      </w:r>
      <w:proofErr w:type="gramStart"/>
      <w:r w:rsidR="00773B0D">
        <w:rPr>
          <w:rFonts w:ascii="Times New Roman" w:hAnsi="Times New Roman" w:cs="Times New Roman"/>
          <w:color w:val="FF0000"/>
          <w:sz w:val="24"/>
          <w:szCs w:val="24"/>
        </w:rPr>
        <w:t>have to</w:t>
      </w:r>
      <w:proofErr w:type="gramEnd"/>
      <w:r w:rsidR="00773B0D">
        <w:rPr>
          <w:rFonts w:ascii="Times New Roman" w:hAnsi="Times New Roman" w:cs="Times New Roman"/>
          <w:color w:val="FF0000"/>
          <w:sz w:val="24"/>
          <w:szCs w:val="24"/>
        </w:rPr>
        <w:t xml:space="preserve"> provide </w:t>
      </w:r>
      <w:r w:rsidR="0040588E">
        <w:rPr>
          <w:rFonts w:ascii="Times New Roman" w:hAnsi="Times New Roman" w:cs="Times New Roman"/>
          <w:color w:val="FF0000"/>
          <w:sz w:val="24"/>
          <w:szCs w:val="24"/>
        </w:rPr>
        <w:t xml:space="preserve">those resources needed that will allow people to stay </w:t>
      </w:r>
      <w:r>
        <w:rPr>
          <w:rFonts w:ascii="Times New Roman" w:hAnsi="Times New Roman" w:cs="Times New Roman"/>
          <w:color w:val="FF0000"/>
          <w:sz w:val="24"/>
          <w:szCs w:val="24"/>
        </w:rPr>
        <w:t>or</w:t>
      </w:r>
      <w:r w:rsidR="0040588E">
        <w:rPr>
          <w:rFonts w:ascii="Times New Roman" w:hAnsi="Times New Roman" w:cs="Times New Roman"/>
          <w:color w:val="FF0000"/>
          <w:sz w:val="24"/>
          <w:szCs w:val="24"/>
        </w:rPr>
        <w:t xml:space="preserve"> move here. </w:t>
      </w:r>
    </w:p>
    <w:p w14:paraId="32A14B7F" w14:textId="77316399" w:rsidR="00311313" w:rsidRDefault="00311313" w:rsidP="006B4EF5">
      <w:pPr>
        <w:rPr>
          <w:rFonts w:ascii="Times New Roman" w:hAnsi="Times New Roman" w:cs="Times New Roman"/>
          <w:color w:val="FF0000"/>
          <w:sz w:val="24"/>
          <w:szCs w:val="24"/>
        </w:rPr>
      </w:pPr>
      <w:r>
        <w:rPr>
          <w:rFonts w:ascii="Times New Roman" w:hAnsi="Times New Roman" w:cs="Times New Roman"/>
          <w:color w:val="FF0000"/>
          <w:sz w:val="24"/>
          <w:szCs w:val="24"/>
        </w:rPr>
        <w:t xml:space="preserve">* The city of Maquoketa received the CDBG Public Facilities grant for improvements to Sunshine Daycare in </w:t>
      </w:r>
      <w:proofErr w:type="gramStart"/>
      <w:r>
        <w:rPr>
          <w:rFonts w:ascii="Times New Roman" w:hAnsi="Times New Roman" w:cs="Times New Roman"/>
          <w:color w:val="FF0000"/>
          <w:sz w:val="24"/>
          <w:szCs w:val="24"/>
        </w:rPr>
        <w:t xml:space="preserve">Maquoketa </w:t>
      </w:r>
      <w:r w:rsidR="000F4582">
        <w:rPr>
          <w:rFonts w:ascii="Times New Roman" w:hAnsi="Times New Roman" w:cs="Times New Roman"/>
          <w:color w:val="FF0000"/>
          <w:sz w:val="24"/>
          <w:szCs w:val="24"/>
        </w:rPr>
        <w:t xml:space="preserve"> -</w:t>
      </w:r>
      <w:proofErr w:type="gramEnd"/>
      <w:r w:rsidR="000F4582">
        <w:rPr>
          <w:rFonts w:ascii="Times New Roman" w:hAnsi="Times New Roman" w:cs="Times New Roman"/>
          <w:color w:val="FF0000"/>
          <w:sz w:val="24"/>
          <w:szCs w:val="24"/>
        </w:rPr>
        <w:t xml:space="preserve"> again…… child care opportunities!!!</w:t>
      </w:r>
    </w:p>
    <w:p w14:paraId="35214652" w14:textId="35735498" w:rsidR="000F4582" w:rsidRDefault="000F4582" w:rsidP="006B4EF5">
      <w:pPr>
        <w:rPr>
          <w:rFonts w:ascii="Times New Roman" w:hAnsi="Times New Roman" w:cs="Times New Roman"/>
          <w:color w:val="FF0000"/>
          <w:sz w:val="24"/>
          <w:szCs w:val="24"/>
        </w:rPr>
      </w:pPr>
      <w:r>
        <w:rPr>
          <w:rFonts w:ascii="Times New Roman" w:hAnsi="Times New Roman" w:cs="Times New Roman"/>
          <w:color w:val="FF0000"/>
          <w:sz w:val="24"/>
          <w:szCs w:val="24"/>
        </w:rPr>
        <w:t xml:space="preserve">* </w:t>
      </w:r>
      <w:r w:rsidR="00671804">
        <w:rPr>
          <w:rFonts w:ascii="Times New Roman" w:hAnsi="Times New Roman" w:cs="Times New Roman"/>
          <w:color w:val="FF0000"/>
          <w:sz w:val="24"/>
          <w:szCs w:val="24"/>
        </w:rPr>
        <w:t xml:space="preserve"> The old Jackson County jail located in Andrew </w:t>
      </w:r>
      <w:r w:rsidR="00AD3507">
        <w:rPr>
          <w:rFonts w:ascii="Times New Roman" w:hAnsi="Times New Roman" w:cs="Times New Roman"/>
          <w:color w:val="FF0000"/>
          <w:sz w:val="24"/>
          <w:szCs w:val="24"/>
        </w:rPr>
        <w:t xml:space="preserve">will be developed by a private developer who plans on restoring and maintaining the historical integrity of the building while turning it into an Airbnb. </w:t>
      </w:r>
    </w:p>
    <w:p w14:paraId="506C6376" w14:textId="31D6060F" w:rsidR="00414794" w:rsidRDefault="00414794" w:rsidP="006B4EF5">
      <w:pPr>
        <w:rPr>
          <w:rFonts w:ascii="Times New Roman" w:hAnsi="Times New Roman" w:cs="Times New Roman"/>
          <w:color w:val="FF0000"/>
          <w:sz w:val="24"/>
          <w:szCs w:val="24"/>
        </w:rPr>
      </w:pPr>
      <w:r>
        <w:rPr>
          <w:rFonts w:ascii="Times New Roman" w:hAnsi="Times New Roman" w:cs="Times New Roman"/>
          <w:color w:val="FF0000"/>
          <w:sz w:val="24"/>
          <w:szCs w:val="24"/>
        </w:rPr>
        <w:t>*</w:t>
      </w:r>
      <w:r w:rsidR="005458CE">
        <w:rPr>
          <w:rFonts w:ascii="Times New Roman" w:hAnsi="Times New Roman" w:cs="Times New Roman"/>
          <w:color w:val="FF0000"/>
          <w:sz w:val="24"/>
          <w:szCs w:val="24"/>
        </w:rPr>
        <w:t xml:space="preserve"> Ben and Kelley attended the OU EDI in Austin, Texas.</w:t>
      </w:r>
    </w:p>
    <w:p w14:paraId="07C295C8" w14:textId="4623521C" w:rsidR="00AD3507" w:rsidRDefault="00AD3507" w:rsidP="006B4EF5">
      <w:pPr>
        <w:rPr>
          <w:rFonts w:ascii="Times New Roman" w:hAnsi="Times New Roman" w:cs="Times New Roman"/>
          <w:color w:val="FF0000"/>
          <w:sz w:val="24"/>
          <w:szCs w:val="24"/>
        </w:rPr>
      </w:pPr>
      <w:r>
        <w:rPr>
          <w:rFonts w:ascii="Times New Roman" w:hAnsi="Times New Roman" w:cs="Times New Roman"/>
          <w:color w:val="FF0000"/>
          <w:sz w:val="24"/>
          <w:szCs w:val="24"/>
        </w:rPr>
        <w:t xml:space="preserve">* </w:t>
      </w:r>
      <w:r w:rsidR="00A679F4">
        <w:rPr>
          <w:rFonts w:ascii="Times New Roman" w:hAnsi="Times New Roman" w:cs="Times New Roman"/>
          <w:color w:val="FF0000"/>
          <w:sz w:val="24"/>
          <w:szCs w:val="24"/>
        </w:rPr>
        <w:t xml:space="preserve">ECIA is awarded DRA grant to increase regional tourism opportunities for Travel Dubuque to also include Jones and Jackson Counties. </w:t>
      </w:r>
    </w:p>
    <w:p w14:paraId="4ABA13F1" w14:textId="0B93FC40" w:rsidR="005458CE" w:rsidRDefault="00311313" w:rsidP="006B4EF5">
      <w:pPr>
        <w:rPr>
          <w:rFonts w:ascii="Times New Roman" w:hAnsi="Times New Roman" w:cs="Times New Roman"/>
          <w:color w:val="FF0000"/>
          <w:sz w:val="24"/>
          <w:szCs w:val="24"/>
        </w:rPr>
      </w:pPr>
      <w:r>
        <w:rPr>
          <w:rFonts w:ascii="Times New Roman" w:hAnsi="Times New Roman" w:cs="Times New Roman"/>
          <w:color w:val="FF0000"/>
          <w:sz w:val="24"/>
          <w:szCs w:val="24"/>
        </w:rPr>
        <w:t xml:space="preserve">* </w:t>
      </w:r>
      <w:r w:rsidR="00AF74BD">
        <w:rPr>
          <w:rFonts w:ascii="Times New Roman" w:hAnsi="Times New Roman" w:cs="Times New Roman"/>
          <w:color w:val="FF0000"/>
          <w:sz w:val="24"/>
          <w:szCs w:val="24"/>
        </w:rPr>
        <w:t xml:space="preserve"> Blue-9 receives Congressional recognition</w:t>
      </w:r>
    </w:p>
    <w:p w14:paraId="751F06F7" w14:textId="556C70B3" w:rsidR="00655A0F" w:rsidRDefault="00655A0F" w:rsidP="006B4EF5">
      <w:pPr>
        <w:rPr>
          <w:rFonts w:ascii="Times New Roman" w:hAnsi="Times New Roman" w:cs="Times New Roman"/>
          <w:color w:val="FF0000"/>
          <w:sz w:val="24"/>
          <w:szCs w:val="24"/>
        </w:rPr>
      </w:pPr>
      <w:r>
        <w:rPr>
          <w:rFonts w:ascii="Times New Roman" w:hAnsi="Times New Roman" w:cs="Times New Roman"/>
          <w:color w:val="FF0000"/>
          <w:sz w:val="24"/>
          <w:szCs w:val="24"/>
        </w:rPr>
        <w:t>*  Helpful hints to keep employees.</w:t>
      </w:r>
      <w:r w:rsidR="00577FB1">
        <w:rPr>
          <w:rFonts w:ascii="Times New Roman" w:hAnsi="Times New Roman" w:cs="Times New Roman"/>
          <w:color w:val="FF0000"/>
          <w:sz w:val="24"/>
          <w:szCs w:val="24"/>
        </w:rPr>
        <w:t xml:space="preserve"> - </w:t>
      </w:r>
      <w:r>
        <w:rPr>
          <w:rFonts w:ascii="Times New Roman" w:hAnsi="Times New Roman" w:cs="Times New Roman"/>
          <w:color w:val="FF0000"/>
          <w:sz w:val="24"/>
          <w:szCs w:val="24"/>
        </w:rPr>
        <w:t xml:space="preserve">. Conduct </w:t>
      </w:r>
      <w:proofErr w:type="gramStart"/>
      <w:r>
        <w:rPr>
          <w:rFonts w:ascii="Times New Roman" w:hAnsi="Times New Roman" w:cs="Times New Roman"/>
          <w:color w:val="FF0000"/>
          <w:sz w:val="24"/>
          <w:szCs w:val="24"/>
        </w:rPr>
        <w:t>stay</w:t>
      </w:r>
      <w:proofErr w:type="gramEnd"/>
      <w:r>
        <w:rPr>
          <w:rFonts w:ascii="Times New Roman" w:hAnsi="Times New Roman" w:cs="Times New Roman"/>
          <w:color w:val="FF0000"/>
          <w:sz w:val="24"/>
          <w:szCs w:val="24"/>
        </w:rPr>
        <w:t xml:space="preserve"> interviews – why are your employees staying and what </w:t>
      </w:r>
      <w:r w:rsidR="00577FB1">
        <w:rPr>
          <w:rFonts w:ascii="Times New Roman" w:hAnsi="Times New Roman" w:cs="Times New Roman"/>
          <w:color w:val="FF0000"/>
          <w:sz w:val="24"/>
          <w:szCs w:val="24"/>
        </w:rPr>
        <w:t xml:space="preserve">are their </w:t>
      </w:r>
      <w:r>
        <w:rPr>
          <w:rFonts w:ascii="Times New Roman" w:hAnsi="Times New Roman" w:cs="Times New Roman"/>
          <w:color w:val="FF0000"/>
          <w:sz w:val="24"/>
          <w:szCs w:val="24"/>
        </w:rPr>
        <w:t>“deal breakers” that would make them leave your employment.</w:t>
      </w:r>
      <w:r w:rsidR="00C773AB">
        <w:rPr>
          <w:rFonts w:ascii="Times New Roman" w:hAnsi="Times New Roman" w:cs="Times New Roman"/>
          <w:color w:val="FF0000"/>
          <w:sz w:val="24"/>
          <w:szCs w:val="24"/>
        </w:rPr>
        <w:t xml:space="preserve">  Talk to every employee at least quarterly.  Be on the floor. Check in.</w:t>
      </w:r>
      <w:r w:rsidR="0008009A">
        <w:rPr>
          <w:rFonts w:ascii="Times New Roman" w:hAnsi="Times New Roman" w:cs="Times New Roman"/>
          <w:color w:val="FF0000"/>
          <w:sz w:val="24"/>
          <w:szCs w:val="24"/>
        </w:rPr>
        <w:t xml:space="preserve"> Every employee and position matters.</w:t>
      </w:r>
    </w:p>
    <w:p w14:paraId="470D9D96" w14:textId="08E69473" w:rsidR="007372B1" w:rsidRDefault="00EB35E2" w:rsidP="006B4EF5">
      <w:pPr>
        <w:rPr>
          <w:rFonts w:ascii="Times New Roman" w:hAnsi="Times New Roman" w:cs="Times New Roman"/>
          <w:color w:val="FF0000"/>
          <w:sz w:val="24"/>
          <w:szCs w:val="24"/>
        </w:rPr>
      </w:pPr>
      <w:r>
        <w:rPr>
          <w:rFonts w:ascii="Times New Roman" w:hAnsi="Times New Roman" w:cs="Times New Roman"/>
          <w:color w:val="FF0000"/>
          <w:sz w:val="24"/>
          <w:szCs w:val="24"/>
        </w:rPr>
        <w:t xml:space="preserve"> * Catalyst </w:t>
      </w:r>
      <w:r w:rsidR="001E6454">
        <w:rPr>
          <w:rFonts w:ascii="Times New Roman" w:hAnsi="Times New Roman" w:cs="Times New Roman"/>
          <w:color w:val="FF0000"/>
          <w:sz w:val="24"/>
          <w:szCs w:val="24"/>
        </w:rPr>
        <w:t>pre-applications are due Jan 2</w:t>
      </w:r>
      <w:r w:rsidR="007B3F0B">
        <w:rPr>
          <w:rFonts w:ascii="Times New Roman" w:hAnsi="Times New Roman" w:cs="Times New Roman"/>
          <w:color w:val="FF0000"/>
          <w:sz w:val="24"/>
          <w:szCs w:val="24"/>
        </w:rPr>
        <w:t>9</w:t>
      </w:r>
      <w:r w:rsidR="007B3F0B" w:rsidRPr="007B3F0B">
        <w:rPr>
          <w:rFonts w:ascii="Times New Roman" w:hAnsi="Times New Roman" w:cs="Times New Roman"/>
          <w:color w:val="FF0000"/>
          <w:sz w:val="24"/>
          <w:szCs w:val="24"/>
          <w:vertAlign w:val="superscript"/>
        </w:rPr>
        <w:t>th</w:t>
      </w:r>
      <w:r w:rsidR="007B3F0B">
        <w:rPr>
          <w:rFonts w:ascii="Times New Roman" w:hAnsi="Times New Roman" w:cs="Times New Roman"/>
          <w:color w:val="FF0000"/>
          <w:sz w:val="24"/>
          <w:szCs w:val="24"/>
        </w:rPr>
        <w:t xml:space="preserve">.  Remember these grants are not only for empty </w:t>
      </w:r>
      <w:r w:rsidR="000F59DF">
        <w:rPr>
          <w:rFonts w:ascii="Times New Roman" w:hAnsi="Times New Roman" w:cs="Times New Roman"/>
          <w:color w:val="FF0000"/>
          <w:sz w:val="24"/>
          <w:szCs w:val="24"/>
        </w:rPr>
        <w:t>buildings</w:t>
      </w:r>
      <w:r w:rsidR="007B3F0B">
        <w:rPr>
          <w:rFonts w:ascii="Times New Roman" w:hAnsi="Times New Roman" w:cs="Times New Roman"/>
          <w:color w:val="FF0000"/>
          <w:sz w:val="24"/>
          <w:szCs w:val="24"/>
        </w:rPr>
        <w:t xml:space="preserve"> but also for underutilized buildings. </w:t>
      </w:r>
      <w:r w:rsidR="000F59DF">
        <w:rPr>
          <w:rFonts w:ascii="Times New Roman" w:hAnsi="Times New Roman" w:cs="Times New Roman"/>
          <w:color w:val="FF0000"/>
          <w:sz w:val="24"/>
          <w:szCs w:val="24"/>
        </w:rPr>
        <w:t xml:space="preserve"> </w:t>
      </w:r>
      <w:hyperlink r:id="rId11" w:history="1">
        <w:r w:rsidR="00C05D51" w:rsidRPr="00D21B71">
          <w:rPr>
            <w:rStyle w:val="Hyperlink"/>
            <w:rFonts w:ascii="Times New Roman" w:hAnsi="Times New Roman" w:cs="Times New Roman"/>
            <w:sz w:val="24"/>
            <w:szCs w:val="24"/>
          </w:rPr>
          <w:t>https://www.iowaeda.com/downtown-resource-center/community-catalyst/</w:t>
        </w:r>
      </w:hyperlink>
    </w:p>
    <w:p w14:paraId="34646DBA" w14:textId="5AC41F8B" w:rsidR="00C05D51" w:rsidRDefault="00C05D51" w:rsidP="006B4EF5">
      <w:pPr>
        <w:rPr>
          <w:rFonts w:ascii="Times New Roman" w:hAnsi="Times New Roman" w:cs="Times New Roman"/>
          <w:color w:val="FF0000"/>
          <w:sz w:val="24"/>
          <w:szCs w:val="24"/>
        </w:rPr>
      </w:pPr>
      <w:r>
        <w:rPr>
          <w:rFonts w:ascii="Times New Roman" w:hAnsi="Times New Roman" w:cs="Times New Roman"/>
          <w:color w:val="FF0000"/>
          <w:sz w:val="24"/>
          <w:szCs w:val="24"/>
        </w:rPr>
        <w:t xml:space="preserve"> * </w:t>
      </w:r>
      <w:proofErr w:type="gramStart"/>
      <w:r>
        <w:rPr>
          <w:rFonts w:ascii="Times New Roman" w:hAnsi="Times New Roman" w:cs="Times New Roman"/>
          <w:color w:val="FF0000"/>
          <w:sz w:val="24"/>
          <w:szCs w:val="24"/>
        </w:rPr>
        <w:t>JCEA</w:t>
      </w:r>
      <w:proofErr w:type="gramEnd"/>
      <w:r>
        <w:rPr>
          <w:rFonts w:ascii="Times New Roman" w:hAnsi="Times New Roman" w:cs="Times New Roman"/>
          <w:color w:val="FF0000"/>
          <w:sz w:val="24"/>
          <w:szCs w:val="24"/>
        </w:rPr>
        <w:t xml:space="preserve"> Annual Partnership Appreciation event will be held sometime in February – more to follow once a date is set. </w:t>
      </w:r>
    </w:p>
    <w:p w14:paraId="1F71789D" w14:textId="77777777" w:rsidR="00AF74BD" w:rsidRPr="004D3CC2" w:rsidRDefault="00AF74BD" w:rsidP="006B4EF5">
      <w:pPr>
        <w:rPr>
          <w:rFonts w:ascii="Times New Roman" w:hAnsi="Times New Roman" w:cs="Times New Roman"/>
          <w:color w:val="FF0000"/>
          <w:sz w:val="24"/>
          <w:szCs w:val="24"/>
        </w:rPr>
      </w:pPr>
    </w:p>
    <w:p w14:paraId="3F68FD4F" w14:textId="4CA51EE9" w:rsidR="007C33C0" w:rsidRDefault="00521E55" w:rsidP="006B4EF5">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2DBD1A3" wp14:editId="3D1C6316">
            <wp:extent cx="6146800" cy="4097867"/>
            <wp:effectExtent l="0" t="0" r="6350" b="0"/>
            <wp:docPr id="1259568146" name="Picture 1259568146"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568146" name="Picture 2" descr="A group of people posing for a photo&#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65866" cy="4110578"/>
                    </a:xfrm>
                    <a:prstGeom prst="rect">
                      <a:avLst/>
                    </a:prstGeom>
                  </pic:spPr>
                </pic:pic>
              </a:graphicData>
            </a:graphic>
          </wp:inline>
        </w:drawing>
      </w:r>
    </w:p>
    <w:p w14:paraId="5B2DB897" w14:textId="1E4F3A1C" w:rsidR="00C957A0" w:rsidRDefault="002F5B73" w:rsidP="006B4EF5">
      <w:pP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52BB14FF" wp14:editId="1A6EF60F">
            <wp:extent cx="1557130" cy="2114550"/>
            <wp:effectExtent l="0" t="0" r="5080" b="0"/>
            <wp:docPr id="1292603916" name="Picture 1292603916" descr="A group of people standing in front of a red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603916" name="Picture 3" descr="A group of people standing in front of a red wall&#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572870" cy="2135925"/>
                    </a:xfrm>
                    <a:prstGeom prst="rect">
                      <a:avLst/>
                    </a:prstGeom>
                  </pic:spPr>
                </pic:pic>
              </a:graphicData>
            </a:graphic>
          </wp:inline>
        </w:drawing>
      </w:r>
      <w:r w:rsidR="007C33C0">
        <w:rPr>
          <w:rFonts w:ascii="Times New Roman" w:hAnsi="Times New Roman" w:cs="Times New Roman"/>
          <w:noProof/>
          <w:color w:val="FF0000"/>
          <w:sz w:val="24"/>
          <w:szCs w:val="24"/>
        </w:rPr>
        <w:t xml:space="preserve">                                                                   </w:t>
      </w:r>
      <w:r>
        <w:rPr>
          <w:rFonts w:ascii="Times New Roman" w:hAnsi="Times New Roman" w:cs="Times New Roman"/>
          <w:noProof/>
          <w:color w:val="FF0000"/>
          <w:sz w:val="24"/>
          <w:szCs w:val="24"/>
        </w:rPr>
        <w:drawing>
          <wp:inline distT="0" distB="0" distL="0" distR="0" wp14:anchorId="5239DB0A" wp14:editId="77588839">
            <wp:extent cx="1441514" cy="2089150"/>
            <wp:effectExtent l="0" t="0" r="6350" b="6350"/>
            <wp:docPr id="1452972380" name="Picture 1452972380" descr="A person and person standing in front of a red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972380" name="Picture 4" descr="A person and person standing in front of a red wall&#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474353" cy="2136743"/>
                    </a:xfrm>
                    <a:prstGeom prst="rect">
                      <a:avLst/>
                    </a:prstGeom>
                  </pic:spPr>
                </pic:pic>
              </a:graphicData>
            </a:graphic>
          </wp:inline>
        </w:drawing>
      </w:r>
    </w:p>
    <w:p w14:paraId="70C20BEB" w14:textId="748954C0" w:rsidR="00927333" w:rsidRDefault="008E2E2E" w:rsidP="006B4EF5">
      <w:pPr>
        <w:rPr>
          <w:rFonts w:ascii="Times New Roman" w:hAnsi="Times New Roman" w:cs="Times New Roman"/>
          <w:noProof/>
          <w:color w:val="FF0000"/>
          <w:sz w:val="24"/>
          <w:szCs w:val="24"/>
        </w:rPr>
      </w:pPr>
      <w:r>
        <w:rPr>
          <w:rFonts w:ascii="Times New Roman" w:hAnsi="Times New Roman" w:cs="Times New Roman"/>
          <w:noProof/>
          <w:color w:val="FF0000"/>
          <w:sz w:val="24"/>
          <w:szCs w:val="24"/>
        </w:rPr>
        <w:t xml:space="preserve"> Ben and I attended the Oklahoma University Economic Development Institute classes in Austin, T</w:t>
      </w:r>
      <w:r w:rsidR="00101145">
        <w:rPr>
          <w:rFonts w:ascii="Times New Roman" w:hAnsi="Times New Roman" w:cs="Times New Roman"/>
          <w:noProof/>
          <w:color w:val="FF0000"/>
          <w:sz w:val="24"/>
          <w:szCs w:val="24"/>
        </w:rPr>
        <w:t xml:space="preserve">exas </w:t>
      </w:r>
      <w:r>
        <w:rPr>
          <w:rFonts w:ascii="Times New Roman" w:hAnsi="Times New Roman" w:cs="Times New Roman"/>
          <w:noProof/>
          <w:color w:val="FF0000"/>
          <w:sz w:val="24"/>
          <w:szCs w:val="24"/>
        </w:rPr>
        <w:t xml:space="preserve">the first week of November. </w:t>
      </w:r>
      <w:r w:rsidR="00101145">
        <w:rPr>
          <w:rFonts w:ascii="Times New Roman" w:hAnsi="Times New Roman" w:cs="Times New Roman"/>
          <w:noProof/>
          <w:color w:val="FF0000"/>
          <w:sz w:val="24"/>
          <w:szCs w:val="24"/>
        </w:rPr>
        <w:t xml:space="preserve"> Two in-person classes are required to be successfully completed </w:t>
      </w:r>
      <w:r w:rsidR="009262D2">
        <w:rPr>
          <w:rFonts w:ascii="Times New Roman" w:hAnsi="Times New Roman" w:cs="Times New Roman"/>
          <w:noProof/>
          <w:color w:val="FF0000"/>
          <w:sz w:val="24"/>
          <w:szCs w:val="24"/>
        </w:rPr>
        <w:t xml:space="preserve">( along with 4 on-line courses) </w:t>
      </w:r>
      <w:r w:rsidR="00101145">
        <w:rPr>
          <w:rFonts w:ascii="Times New Roman" w:hAnsi="Times New Roman" w:cs="Times New Roman"/>
          <w:noProof/>
          <w:color w:val="FF0000"/>
          <w:sz w:val="24"/>
          <w:szCs w:val="24"/>
        </w:rPr>
        <w:t xml:space="preserve">in order to receive the </w:t>
      </w:r>
      <w:r w:rsidR="0001210C">
        <w:rPr>
          <w:rFonts w:ascii="Times New Roman" w:hAnsi="Times New Roman" w:cs="Times New Roman"/>
          <w:noProof/>
          <w:color w:val="FF0000"/>
          <w:sz w:val="24"/>
          <w:szCs w:val="24"/>
        </w:rPr>
        <w:t xml:space="preserve">Certificate for the </w:t>
      </w:r>
      <w:r w:rsidR="00A92B29">
        <w:rPr>
          <w:rFonts w:ascii="Times New Roman" w:hAnsi="Times New Roman" w:cs="Times New Roman"/>
          <w:noProof/>
          <w:color w:val="FF0000"/>
          <w:sz w:val="24"/>
          <w:szCs w:val="24"/>
        </w:rPr>
        <w:t xml:space="preserve">Economic Development Institute </w:t>
      </w:r>
      <w:r w:rsidR="00603F29">
        <w:rPr>
          <w:rFonts w:ascii="Times New Roman" w:hAnsi="Times New Roman" w:cs="Times New Roman"/>
          <w:noProof/>
          <w:color w:val="FF0000"/>
          <w:sz w:val="24"/>
          <w:szCs w:val="24"/>
        </w:rPr>
        <w:t>course of study.  This certification is respected across the Co</w:t>
      </w:r>
      <w:r w:rsidR="0001210C">
        <w:rPr>
          <w:rFonts w:ascii="Times New Roman" w:hAnsi="Times New Roman" w:cs="Times New Roman"/>
          <w:noProof/>
          <w:color w:val="FF0000"/>
          <w:sz w:val="24"/>
          <w:szCs w:val="24"/>
        </w:rPr>
        <w:t>untry</w:t>
      </w:r>
      <w:r w:rsidR="00603F29">
        <w:rPr>
          <w:rFonts w:ascii="Times New Roman" w:hAnsi="Times New Roman" w:cs="Times New Roman"/>
          <w:noProof/>
          <w:color w:val="FF0000"/>
          <w:sz w:val="24"/>
          <w:szCs w:val="24"/>
        </w:rPr>
        <w:t xml:space="preserve"> for economic development professionals. </w:t>
      </w:r>
      <w:r w:rsidR="00AA203D">
        <w:rPr>
          <w:rFonts w:ascii="Times New Roman" w:hAnsi="Times New Roman" w:cs="Times New Roman"/>
          <w:noProof/>
          <w:color w:val="FF0000"/>
          <w:sz w:val="24"/>
          <w:szCs w:val="24"/>
        </w:rPr>
        <w:t xml:space="preserve"> I graduated </w:t>
      </w:r>
      <w:r w:rsidR="002F5B73">
        <w:rPr>
          <w:rFonts w:ascii="Times New Roman" w:hAnsi="Times New Roman" w:cs="Times New Roman"/>
          <w:noProof/>
          <w:color w:val="FF0000"/>
          <w:sz w:val="24"/>
          <w:szCs w:val="24"/>
        </w:rPr>
        <w:t xml:space="preserve">after completing all of the required courses.  Ben will complete his remaining required courses in the Spring of 2024. </w:t>
      </w:r>
    </w:p>
    <w:p w14:paraId="02D3B3F4" w14:textId="77777777" w:rsidR="00EB4C61" w:rsidRDefault="00EB4C61" w:rsidP="006B4EF5">
      <w:pPr>
        <w:rPr>
          <w:rFonts w:ascii="Times New Roman" w:hAnsi="Times New Roman" w:cs="Times New Roman"/>
          <w:b/>
          <w:bCs/>
          <w:noProof/>
          <w:color w:val="FF0000"/>
          <w:sz w:val="28"/>
          <w:szCs w:val="28"/>
          <w:u w:val="single"/>
        </w:rPr>
      </w:pPr>
    </w:p>
    <w:p w14:paraId="5B7C1A6F" w14:textId="77777777" w:rsidR="00EB4C61" w:rsidRDefault="00EB4C61" w:rsidP="006B4EF5">
      <w:pPr>
        <w:rPr>
          <w:rFonts w:ascii="Times New Roman" w:hAnsi="Times New Roman" w:cs="Times New Roman"/>
          <w:b/>
          <w:bCs/>
          <w:noProof/>
          <w:color w:val="FF0000"/>
          <w:sz w:val="28"/>
          <w:szCs w:val="28"/>
          <w:u w:val="single"/>
        </w:rPr>
      </w:pPr>
    </w:p>
    <w:p w14:paraId="32574A74" w14:textId="77777777" w:rsidR="00EB4C61" w:rsidRDefault="00EB4C61" w:rsidP="006B4EF5">
      <w:pPr>
        <w:rPr>
          <w:rFonts w:ascii="Times New Roman" w:hAnsi="Times New Roman" w:cs="Times New Roman"/>
          <w:b/>
          <w:bCs/>
          <w:noProof/>
          <w:color w:val="FF0000"/>
          <w:sz w:val="28"/>
          <w:szCs w:val="28"/>
          <w:u w:val="single"/>
        </w:rPr>
      </w:pPr>
    </w:p>
    <w:p w14:paraId="1C74C1E4" w14:textId="20D4A8C0" w:rsidR="00EB4C61" w:rsidRDefault="00EB4C61" w:rsidP="006B4EF5">
      <w:pPr>
        <w:rPr>
          <w:rFonts w:ascii="Times New Roman" w:hAnsi="Times New Roman" w:cs="Times New Roman"/>
          <w:b/>
          <w:bCs/>
          <w:noProof/>
          <w:color w:val="FF0000"/>
          <w:sz w:val="28"/>
          <w:szCs w:val="28"/>
          <w:u w:val="single"/>
        </w:rPr>
      </w:pPr>
      <w:r>
        <w:rPr>
          <w:rFonts w:ascii="Times New Roman" w:hAnsi="Times New Roman" w:cs="Times New Roman"/>
          <w:b/>
          <w:bCs/>
          <w:noProof/>
          <w:color w:val="FF0000"/>
          <w:sz w:val="28"/>
          <w:szCs w:val="28"/>
          <w:u w:val="single"/>
        </w:rPr>
        <w:t>BLUE</w:t>
      </w:r>
      <w:r w:rsidR="003815EF">
        <w:rPr>
          <w:rFonts w:ascii="Times New Roman" w:hAnsi="Times New Roman" w:cs="Times New Roman"/>
          <w:b/>
          <w:bCs/>
          <w:noProof/>
          <w:color w:val="FF0000"/>
          <w:sz w:val="28"/>
          <w:szCs w:val="28"/>
          <w:u w:val="single"/>
        </w:rPr>
        <w:t>-</w:t>
      </w:r>
      <w:r>
        <w:rPr>
          <w:rFonts w:ascii="Times New Roman" w:hAnsi="Times New Roman" w:cs="Times New Roman"/>
          <w:b/>
          <w:bCs/>
          <w:noProof/>
          <w:color w:val="FF0000"/>
          <w:sz w:val="28"/>
          <w:szCs w:val="28"/>
          <w:u w:val="single"/>
        </w:rPr>
        <w:t xml:space="preserve">9 Recognized </w:t>
      </w:r>
    </w:p>
    <w:p w14:paraId="2A44F84C" w14:textId="17CED7C5" w:rsidR="00CD5DAF" w:rsidRDefault="00CD5DAF" w:rsidP="006B4EF5">
      <w:pPr>
        <w:rPr>
          <w:rFonts w:ascii="Times New Roman" w:hAnsi="Times New Roman" w:cs="Times New Roman"/>
          <w:b/>
          <w:bCs/>
          <w:noProof/>
          <w:color w:val="FF0000"/>
          <w:sz w:val="28"/>
          <w:szCs w:val="28"/>
          <w:u w:val="single"/>
        </w:rPr>
      </w:pPr>
      <w:r>
        <w:rPr>
          <w:noProof/>
        </w:rPr>
        <w:drawing>
          <wp:inline distT="0" distB="0" distL="0" distR="0" wp14:anchorId="6F594FD5" wp14:editId="7C2C2196">
            <wp:extent cx="6292850" cy="7403888"/>
            <wp:effectExtent l="0" t="0" r="0" b="6985"/>
            <wp:docPr id="1549057711" name="Picture 1549057711" descr="Close-up of a document with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057711" name="Picture 7" descr="Close-up of a document with a signature&#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02612" cy="7415374"/>
                    </a:xfrm>
                    <a:prstGeom prst="rect">
                      <a:avLst/>
                    </a:prstGeom>
                    <a:noFill/>
                    <a:ln>
                      <a:noFill/>
                    </a:ln>
                  </pic:spPr>
                </pic:pic>
              </a:graphicData>
            </a:graphic>
          </wp:inline>
        </w:drawing>
      </w:r>
    </w:p>
    <w:p w14:paraId="78A9179A" w14:textId="77777777" w:rsidR="00EB4C61" w:rsidRDefault="00EB4C61" w:rsidP="006B4EF5">
      <w:pPr>
        <w:rPr>
          <w:rFonts w:ascii="Times New Roman" w:hAnsi="Times New Roman" w:cs="Times New Roman"/>
          <w:b/>
          <w:bCs/>
          <w:noProof/>
          <w:color w:val="FF0000"/>
          <w:sz w:val="28"/>
          <w:szCs w:val="28"/>
          <w:u w:val="single"/>
        </w:rPr>
      </w:pPr>
    </w:p>
    <w:p w14:paraId="0AD319F0" w14:textId="77777777" w:rsidR="00EB4C61" w:rsidRDefault="00EB4C61" w:rsidP="006B4EF5">
      <w:pPr>
        <w:rPr>
          <w:rFonts w:ascii="Times New Roman" w:hAnsi="Times New Roman" w:cs="Times New Roman"/>
          <w:b/>
          <w:bCs/>
          <w:noProof/>
          <w:color w:val="FF0000"/>
          <w:sz w:val="28"/>
          <w:szCs w:val="28"/>
          <w:u w:val="single"/>
        </w:rPr>
      </w:pPr>
    </w:p>
    <w:p w14:paraId="336963C5" w14:textId="77777777" w:rsidR="00EB4C61" w:rsidRDefault="00EB4C61" w:rsidP="006B4EF5">
      <w:pPr>
        <w:rPr>
          <w:rFonts w:ascii="Times New Roman" w:hAnsi="Times New Roman" w:cs="Times New Roman"/>
          <w:b/>
          <w:bCs/>
          <w:noProof/>
          <w:color w:val="FF0000"/>
          <w:sz w:val="28"/>
          <w:szCs w:val="28"/>
          <w:u w:val="single"/>
        </w:rPr>
      </w:pPr>
    </w:p>
    <w:p w14:paraId="714E0B89" w14:textId="5F96B34C" w:rsidR="00A54F2E" w:rsidRDefault="00F34005" w:rsidP="006B4EF5">
      <w:pPr>
        <w:rPr>
          <w:rFonts w:ascii="Times New Roman" w:hAnsi="Times New Roman" w:cs="Times New Roman"/>
          <w:b/>
          <w:bCs/>
          <w:noProof/>
          <w:color w:val="FF0000"/>
          <w:sz w:val="28"/>
          <w:szCs w:val="28"/>
          <w:u w:val="single"/>
        </w:rPr>
      </w:pPr>
      <w:r w:rsidRPr="00A7441A">
        <w:rPr>
          <w:rFonts w:ascii="Times New Roman" w:hAnsi="Times New Roman" w:cs="Times New Roman"/>
          <w:b/>
          <w:bCs/>
          <w:noProof/>
          <w:color w:val="FF0000"/>
          <w:sz w:val="28"/>
          <w:szCs w:val="28"/>
          <w:u w:val="single"/>
        </w:rPr>
        <w:t xml:space="preserve">Quality Flow Environmental </w:t>
      </w:r>
      <w:r w:rsidR="00D168FE">
        <w:rPr>
          <w:rFonts w:ascii="Times New Roman" w:hAnsi="Times New Roman" w:cs="Times New Roman"/>
          <w:b/>
          <w:bCs/>
          <w:noProof/>
          <w:color w:val="FF0000"/>
          <w:sz w:val="28"/>
          <w:szCs w:val="28"/>
          <w:u w:val="single"/>
        </w:rPr>
        <w:t>–</w:t>
      </w:r>
      <w:r w:rsidRPr="00A7441A">
        <w:rPr>
          <w:rFonts w:ascii="Times New Roman" w:hAnsi="Times New Roman" w:cs="Times New Roman"/>
          <w:b/>
          <w:bCs/>
          <w:noProof/>
          <w:color w:val="FF0000"/>
          <w:sz w:val="28"/>
          <w:szCs w:val="28"/>
          <w:u w:val="single"/>
        </w:rPr>
        <w:t xml:space="preserve"> QFE</w:t>
      </w:r>
      <w:r w:rsidR="00D168FE">
        <w:rPr>
          <w:rFonts w:ascii="Times New Roman" w:hAnsi="Times New Roman" w:cs="Times New Roman"/>
          <w:b/>
          <w:bCs/>
          <w:noProof/>
          <w:color w:val="FF0000"/>
          <w:sz w:val="28"/>
          <w:szCs w:val="28"/>
          <w:u w:val="single"/>
        </w:rPr>
        <w:t xml:space="preserve"> </w:t>
      </w:r>
      <w:r w:rsidR="000A12BA">
        <w:rPr>
          <w:rFonts w:ascii="Times New Roman" w:hAnsi="Times New Roman" w:cs="Times New Roman"/>
          <w:b/>
          <w:bCs/>
          <w:noProof/>
          <w:color w:val="FF0000"/>
          <w:sz w:val="28"/>
          <w:szCs w:val="28"/>
          <w:u w:val="single"/>
        </w:rPr>
        <w:t>–</w:t>
      </w:r>
      <w:r w:rsidR="00D168FE">
        <w:rPr>
          <w:rFonts w:ascii="Times New Roman" w:hAnsi="Times New Roman" w:cs="Times New Roman"/>
          <w:b/>
          <w:bCs/>
          <w:noProof/>
          <w:color w:val="FF0000"/>
          <w:sz w:val="28"/>
          <w:szCs w:val="28"/>
          <w:u w:val="single"/>
        </w:rPr>
        <w:t xml:space="preserve"> </w:t>
      </w:r>
      <w:r w:rsidR="00535D74">
        <w:rPr>
          <w:noProof/>
        </w:rPr>
        <w:drawing>
          <wp:inline distT="0" distB="0" distL="0" distR="0" wp14:anchorId="59C9EEF2" wp14:editId="70675583">
            <wp:extent cx="7223760" cy="5582285"/>
            <wp:effectExtent l="0" t="0" r="0" b="0"/>
            <wp:docPr id="1241793650" name="Picture 1241793650" descr="A newspaper with a picture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793650" name="Picture 1" descr="A newspaper with a picture of a person&#10;&#10;Description automatically generated"/>
                    <pic:cNvPicPr/>
                  </pic:nvPicPr>
                  <pic:blipFill>
                    <a:blip r:embed="rId16"/>
                    <a:stretch>
                      <a:fillRect/>
                    </a:stretch>
                  </pic:blipFill>
                  <pic:spPr>
                    <a:xfrm>
                      <a:off x="0" y="0"/>
                      <a:ext cx="7223760" cy="5582285"/>
                    </a:xfrm>
                    <a:prstGeom prst="rect">
                      <a:avLst/>
                    </a:prstGeom>
                  </pic:spPr>
                </pic:pic>
              </a:graphicData>
            </a:graphic>
          </wp:inline>
        </w:drawing>
      </w:r>
    </w:p>
    <w:p w14:paraId="32DA4F84" w14:textId="77777777" w:rsidR="009609E8" w:rsidRPr="009609E8" w:rsidRDefault="009609E8" w:rsidP="009609E8">
      <w:pPr>
        <w:numPr>
          <w:ilvl w:val="0"/>
          <w:numId w:val="38"/>
        </w:numPr>
        <w:shd w:val="clear" w:color="auto" w:fill="FFFFFF"/>
        <w:spacing w:before="100" w:beforeAutospacing="1" w:after="100" w:afterAutospacing="1" w:line="240" w:lineRule="auto"/>
        <w:rPr>
          <w:b/>
          <w:bCs/>
          <w:color w:val="FF0000"/>
        </w:rPr>
      </w:pPr>
      <w:r w:rsidRPr="009609E8">
        <w:rPr>
          <w:b/>
          <w:bCs/>
          <w:color w:val="FF0000"/>
        </w:rPr>
        <w:t>How did you find Maquoketa and what attracted you to stay here?</w:t>
      </w:r>
    </w:p>
    <w:p w14:paraId="7C294D5F" w14:textId="77777777" w:rsidR="009609E8" w:rsidRPr="009609E8" w:rsidRDefault="009609E8" w:rsidP="009609E8">
      <w:pPr>
        <w:numPr>
          <w:ilvl w:val="0"/>
          <w:numId w:val="38"/>
        </w:numPr>
        <w:shd w:val="clear" w:color="auto" w:fill="FFFFFF"/>
        <w:spacing w:before="100" w:beforeAutospacing="1" w:after="100" w:afterAutospacing="1" w:line="240" w:lineRule="auto"/>
        <w:rPr>
          <w:b/>
          <w:bCs/>
          <w:color w:val="FF0000"/>
        </w:rPr>
      </w:pPr>
      <w:r w:rsidRPr="009609E8">
        <w:rPr>
          <w:b/>
          <w:bCs/>
          <w:color w:val="FF0000"/>
        </w:rPr>
        <w:t>Please share the history of your company.</w:t>
      </w:r>
    </w:p>
    <w:p w14:paraId="578A2E38" w14:textId="77777777" w:rsidR="009609E8" w:rsidRPr="009609E8" w:rsidRDefault="009609E8" w:rsidP="009609E8">
      <w:pPr>
        <w:numPr>
          <w:ilvl w:val="0"/>
          <w:numId w:val="38"/>
        </w:numPr>
        <w:shd w:val="clear" w:color="auto" w:fill="FFFFFF"/>
        <w:spacing w:before="100" w:beforeAutospacing="1" w:after="100" w:afterAutospacing="1" w:line="240" w:lineRule="auto"/>
        <w:rPr>
          <w:b/>
          <w:bCs/>
          <w:color w:val="FF0000"/>
        </w:rPr>
      </w:pPr>
      <w:r w:rsidRPr="009609E8">
        <w:rPr>
          <w:b/>
          <w:bCs/>
          <w:color w:val="FF0000"/>
        </w:rPr>
        <w:t>Do you have other facilities anywhere, any nearby?</w:t>
      </w:r>
    </w:p>
    <w:p w14:paraId="6B1C0C28" w14:textId="77777777" w:rsidR="009609E8" w:rsidRPr="009609E8" w:rsidRDefault="009609E8" w:rsidP="009609E8">
      <w:pPr>
        <w:numPr>
          <w:ilvl w:val="0"/>
          <w:numId w:val="38"/>
        </w:numPr>
        <w:shd w:val="clear" w:color="auto" w:fill="FFFFFF"/>
        <w:spacing w:before="100" w:beforeAutospacing="1" w:after="100" w:afterAutospacing="1" w:line="240" w:lineRule="auto"/>
        <w:rPr>
          <w:b/>
          <w:bCs/>
          <w:color w:val="FF0000"/>
        </w:rPr>
      </w:pPr>
      <w:r w:rsidRPr="009609E8">
        <w:rPr>
          <w:b/>
          <w:bCs/>
          <w:color w:val="FF0000"/>
        </w:rPr>
        <w:t>Headquarters?  Range of business?</w:t>
      </w:r>
    </w:p>
    <w:p w14:paraId="2E0B575D" w14:textId="77777777" w:rsidR="009609E8" w:rsidRPr="009609E8" w:rsidRDefault="009609E8" w:rsidP="009609E8">
      <w:pPr>
        <w:numPr>
          <w:ilvl w:val="0"/>
          <w:numId w:val="38"/>
        </w:numPr>
        <w:shd w:val="clear" w:color="auto" w:fill="FFFFFF"/>
        <w:spacing w:before="100" w:beforeAutospacing="1" w:after="100" w:afterAutospacing="1" w:line="240" w:lineRule="auto"/>
        <w:rPr>
          <w:b/>
          <w:bCs/>
          <w:color w:val="FF0000"/>
        </w:rPr>
      </w:pPr>
      <w:r w:rsidRPr="009609E8">
        <w:rPr>
          <w:b/>
          <w:bCs/>
          <w:color w:val="FF0000"/>
        </w:rPr>
        <w:t>We are interested in the process of waste conversion; from beginning to end user....</w:t>
      </w:r>
    </w:p>
    <w:p w14:paraId="042355F1" w14:textId="77777777" w:rsidR="009609E8" w:rsidRPr="009609E8" w:rsidRDefault="009609E8" w:rsidP="009609E8">
      <w:pPr>
        <w:numPr>
          <w:ilvl w:val="0"/>
          <w:numId w:val="38"/>
        </w:numPr>
        <w:shd w:val="clear" w:color="auto" w:fill="FFFFFF"/>
        <w:spacing w:before="100" w:beforeAutospacing="1" w:after="100" w:afterAutospacing="1" w:line="240" w:lineRule="auto"/>
        <w:rPr>
          <w:b/>
          <w:bCs/>
          <w:color w:val="FF0000"/>
        </w:rPr>
      </w:pPr>
      <w:r w:rsidRPr="009609E8">
        <w:rPr>
          <w:b/>
          <w:bCs/>
          <w:color w:val="FF0000"/>
        </w:rPr>
        <w:t>Where are the cows living?</w:t>
      </w:r>
    </w:p>
    <w:p w14:paraId="5AA4B925" w14:textId="77777777" w:rsidR="009609E8" w:rsidRPr="009609E8" w:rsidRDefault="009609E8" w:rsidP="009609E8">
      <w:pPr>
        <w:numPr>
          <w:ilvl w:val="0"/>
          <w:numId w:val="38"/>
        </w:numPr>
        <w:shd w:val="clear" w:color="auto" w:fill="FFFFFF"/>
        <w:spacing w:before="100" w:beforeAutospacing="1" w:after="100" w:afterAutospacing="1" w:line="240" w:lineRule="auto"/>
        <w:rPr>
          <w:b/>
          <w:bCs/>
          <w:color w:val="FF0000"/>
        </w:rPr>
      </w:pPr>
      <w:r w:rsidRPr="009609E8">
        <w:rPr>
          <w:b/>
          <w:bCs/>
          <w:color w:val="FF0000"/>
        </w:rPr>
        <w:t>I understand there are some USDA grants, etc., involved, if you can share this....</w:t>
      </w:r>
    </w:p>
    <w:p w14:paraId="7C5F9BED" w14:textId="77777777" w:rsidR="009609E8" w:rsidRPr="009609E8" w:rsidRDefault="009609E8" w:rsidP="009609E8">
      <w:pPr>
        <w:shd w:val="clear" w:color="auto" w:fill="FFFFFF"/>
        <w:rPr>
          <w:color w:val="FF0000"/>
        </w:rPr>
      </w:pPr>
    </w:p>
    <w:p w14:paraId="7AEDCAFB" w14:textId="77777777" w:rsidR="009609E8" w:rsidRPr="009609E8" w:rsidRDefault="009609E8" w:rsidP="009609E8">
      <w:pPr>
        <w:pStyle w:val="ListParagraph"/>
        <w:widowControl w:val="0"/>
        <w:numPr>
          <w:ilvl w:val="0"/>
          <w:numId w:val="39"/>
        </w:numPr>
        <w:shd w:val="clear" w:color="auto" w:fill="FFFFFF"/>
        <w:autoSpaceDE w:val="0"/>
        <w:autoSpaceDN w:val="0"/>
        <w:spacing w:after="0" w:line="240" w:lineRule="auto"/>
        <w:contextualSpacing w:val="0"/>
        <w:rPr>
          <w:b/>
          <w:bCs/>
          <w:color w:val="FF0000"/>
        </w:rPr>
      </w:pPr>
      <w:r w:rsidRPr="009609E8">
        <w:rPr>
          <w:b/>
          <w:bCs/>
          <w:color w:val="FF0000"/>
        </w:rPr>
        <w:t>How did you find Maquoketa and what attracted you to stay here?</w:t>
      </w:r>
    </w:p>
    <w:p w14:paraId="0F90F101" w14:textId="77777777" w:rsidR="009609E8" w:rsidRPr="009609E8" w:rsidRDefault="009609E8" w:rsidP="009609E8">
      <w:pPr>
        <w:shd w:val="clear" w:color="auto" w:fill="FFFFFF"/>
        <w:rPr>
          <w:b/>
          <w:bCs/>
          <w:color w:val="FF0000"/>
        </w:rPr>
      </w:pPr>
    </w:p>
    <w:p w14:paraId="467A638B" w14:textId="77777777" w:rsidR="009609E8" w:rsidRPr="009609E8" w:rsidRDefault="009609E8" w:rsidP="009609E8">
      <w:pPr>
        <w:pStyle w:val="BodyText"/>
        <w:spacing w:before="1" w:line="276" w:lineRule="auto"/>
        <w:ind w:left="160" w:right="145"/>
        <w:rPr>
          <w:b w:val="0"/>
          <w:bCs w:val="0"/>
          <w:color w:val="FF0000"/>
        </w:rPr>
      </w:pPr>
      <w:r w:rsidRPr="009609E8">
        <w:rPr>
          <w:color w:val="FF0000"/>
        </w:rPr>
        <w:t>We explored many different areas in the Midwest to begin operations, including Illinois where our parent company QFI is headquartered, Iowa, Michigan, Minnesota, and Wisconsin. Our strategy</w:t>
      </w:r>
      <w:r w:rsidRPr="009609E8">
        <w:rPr>
          <w:color w:val="FF0000"/>
          <w:spacing w:val="-6"/>
        </w:rPr>
        <w:t xml:space="preserve"> </w:t>
      </w:r>
      <w:r w:rsidRPr="009609E8">
        <w:rPr>
          <w:color w:val="FF0000"/>
        </w:rPr>
        <w:t>is</w:t>
      </w:r>
      <w:r w:rsidRPr="009609E8">
        <w:rPr>
          <w:color w:val="FF0000"/>
          <w:spacing w:val="-3"/>
        </w:rPr>
        <w:t xml:space="preserve"> </w:t>
      </w:r>
      <w:r w:rsidRPr="009609E8">
        <w:rPr>
          <w:color w:val="FF0000"/>
        </w:rPr>
        <w:t>to</w:t>
      </w:r>
      <w:r w:rsidRPr="009609E8">
        <w:rPr>
          <w:color w:val="FF0000"/>
          <w:spacing w:val="-1"/>
        </w:rPr>
        <w:t xml:space="preserve"> </w:t>
      </w:r>
      <w:r w:rsidRPr="009609E8">
        <w:rPr>
          <w:color w:val="FF0000"/>
        </w:rPr>
        <w:t>locate our Off-Farm manufacturing centers within a maximum of 200 miles of eligible dairies, to minimize</w:t>
      </w:r>
      <w:r w:rsidRPr="009609E8">
        <w:rPr>
          <w:color w:val="FF0000"/>
          <w:spacing w:val="-5"/>
        </w:rPr>
        <w:t xml:space="preserve"> </w:t>
      </w:r>
      <w:r w:rsidRPr="009609E8">
        <w:rPr>
          <w:color w:val="FF0000"/>
        </w:rPr>
        <w:t>transport</w:t>
      </w:r>
      <w:r w:rsidRPr="009609E8">
        <w:rPr>
          <w:color w:val="FF0000"/>
          <w:spacing w:val="-4"/>
        </w:rPr>
        <w:t xml:space="preserve"> </w:t>
      </w:r>
      <w:r w:rsidRPr="009609E8">
        <w:rPr>
          <w:color w:val="FF0000"/>
        </w:rPr>
        <w:t>costs</w:t>
      </w:r>
      <w:r w:rsidRPr="009609E8">
        <w:rPr>
          <w:color w:val="FF0000"/>
          <w:spacing w:val="-6"/>
        </w:rPr>
        <w:t xml:space="preserve"> </w:t>
      </w:r>
      <w:r w:rsidRPr="009609E8">
        <w:rPr>
          <w:color w:val="FF0000"/>
        </w:rPr>
        <w:t>and</w:t>
      </w:r>
      <w:r w:rsidRPr="009609E8">
        <w:rPr>
          <w:color w:val="FF0000"/>
          <w:spacing w:val="-4"/>
        </w:rPr>
        <w:t xml:space="preserve"> </w:t>
      </w:r>
      <w:r w:rsidRPr="009609E8">
        <w:rPr>
          <w:color w:val="FF0000"/>
        </w:rPr>
        <w:t>maximize</w:t>
      </w:r>
      <w:r w:rsidRPr="009609E8">
        <w:rPr>
          <w:color w:val="FF0000"/>
          <w:spacing w:val="-5"/>
        </w:rPr>
        <w:t xml:space="preserve"> </w:t>
      </w:r>
      <w:r w:rsidRPr="009609E8">
        <w:rPr>
          <w:color w:val="FF0000"/>
        </w:rPr>
        <w:t>efficiencies</w:t>
      </w:r>
      <w:r w:rsidRPr="009609E8">
        <w:rPr>
          <w:color w:val="FF0000"/>
          <w:spacing w:val="-6"/>
        </w:rPr>
        <w:t xml:space="preserve"> </w:t>
      </w:r>
      <w:r w:rsidRPr="009609E8">
        <w:rPr>
          <w:color w:val="FF0000"/>
        </w:rPr>
        <w:t>of</w:t>
      </w:r>
      <w:r w:rsidRPr="009609E8">
        <w:rPr>
          <w:color w:val="FF0000"/>
          <w:spacing w:val="-2"/>
        </w:rPr>
        <w:t xml:space="preserve"> </w:t>
      </w:r>
      <w:r w:rsidRPr="009609E8">
        <w:rPr>
          <w:color w:val="FF0000"/>
        </w:rPr>
        <w:t>processing</w:t>
      </w:r>
      <w:r w:rsidRPr="009609E8">
        <w:rPr>
          <w:color w:val="FF0000"/>
          <w:spacing w:val="-4"/>
        </w:rPr>
        <w:t xml:space="preserve"> </w:t>
      </w:r>
      <w:r w:rsidRPr="009609E8">
        <w:rPr>
          <w:color w:val="FF0000"/>
        </w:rPr>
        <w:t>and</w:t>
      </w:r>
      <w:r w:rsidRPr="009609E8">
        <w:rPr>
          <w:color w:val="FF0000"/>
          <w:spacing w:val="-4"/>
        </w:rPr>
        <w:t xml:space="preserve"> </w:t>
      </w:r>
      <w:r w:rsidRPr="009609E8">
        <w:rPr>
          <w:color w:val="FF0000"/>
        </w:rPr>
        <w:t>subsequent</w:t>
      </w:r>
      <w:r w:rsidRPr="009609E8">
        <w:rPr>
          <w:color w:val="FF0000"/>
          <w:spacing w:val="-4"/>
        </w:rPr>
        <w:t xml:space="preserve"> </w:t>
      </w:r>
      <w:r w:rsidRPr="009609E8">
        <w:rPr>
          <w:color w:val="FF0000"/>
        </w:rPr>
        <w:t xml:space="preserve">shipping. And after we scouted our targeted states for all the </w:t>
      </w:r>
      <w:proofErr w:type="gramStart"/>
      <w:r w:rsidRPr="009609E8">
        <w:rPr>
          <w:color w:val="FF0000"/>
        </w:rPr>
        <w:t>things  we</w:t>
      </w:r>
      <w:proofErr w:type="gramEnd"/>
      <w:r w:rsidRPr="009609E8">
        <w:rPr>
          <w:color w:val="FF0000"/>
        </w:rPr>
        <w:t xml:space="preserve"> think are important for launching this new enterprise, we were lucky enough to find Maquoketa—the ideal location.</w:t>
      </w:r>
    </w:p>
    <w:p w14:paraId="60499D77" w14:textId="77777777" w:rsidR="009609E8" w:rsidRPr="009609E8" w:rsidRDefault="009609E8" w:rsidP="009609E8">
      <w:pPr>
        <w:pStyle w:val="BodyText"/>
        <w:spacing w:before="1" w:line="276" w:lineRule="auto"/>
        <w:ind w:left="160" w:right="145" w:firstLine="560"/>
        <w:rPr>
          <w:color w:val="FF0000"/>
        </w:rPr>
      </w:pPr>
      <w:r w:rsidRPr="009609E8">
        <w:rPr>
          <w:color w:val="FF0000"/>
        </w:rPr>
        <w:t xml:space="preserve">In addition to Maquoketa’s proximity to a substantial number of dairy CAFOs that can supply QFE’s operation with a continuous, uninterrupted sources of feedstock for the suite of products it will produce it provides us with ready access to rail, ground, air, and water transportation to ship our finished goods. </w:t>
      </w:r>
    </w:p>
    <w:p w14:paraId="032AD37F" w14:textId="77777777" w:rsidR="009609E8" w:rsidRPr="009609E8" w:rsidRDefault="009609E8" w:rsidP="009609E8">
      <w:pPr>
        <w:pStyle w:val="BodyText"/>
        <w:spacing w:before="1" w:line="276" w:lineRule="auto"/>
        <w:ind w:left="160" w:right="145" w:firstLine="560"/>
        <w:rPr>
          <w:color w:val="FF0000"/>
          <w:w w:val="110"/>
        </w:rPr>
      </w:pPr>
      <w:r w:rsidRPr="009609E8">
        <w:rPr>
          <w:color w:val="FF0000"/>
        </w:rPr>
        <w:t>Plus, we expect to recruit and hire for t</w:t>
      </w:r>
      <w:r w:rsidRPr="009609E8">
        <w:rPr>
          <w:color w:val="FF0000"/>
          <w:w w:val="105"/>
        </w:rPr>
        <w:t xml:space="preserve">he operation’s more specialized jobs by working with workforce development at nearby Clinton Community College and Kirkwood Community College which we will count on to assist us in the </w:t>
      </w:r>
      <w:r w:rsidRPr="009609E8">
        <w:rPr>
          <w:color w:val="FF0000"/>
          <w:w w:val="110"/>
        </w:rPr>
        <w:t>creation</w:t>
      </w:r>
      <w:r w:rsidRPr="009609E8">
        <w:rPr>
          <w:color w:val="FF0000"/>
          <w:spacing w:val="-17"/>
          <w:w w:val="110"/>
        </w:rPr>
        <w:t xml:space="preserve"> </w:t>
      </w:r>
      <w:r w:rsidRPr="009609E8">
        <w:rPr>
          <w:color w:val="FF0000"/>
          <w:w w:val="110"/>
        </w:rPr>
        <w:t>of</w:t>
      </w:r>
      <w:r w:rsidRPr="009609E8">
        <w:rPr>
          <w:color w:val="FF0000"/>
          <w:spacing w:val="-16"/>
          <w:w w:val="110"/>
        </w:rPr>
        <w:t xml:space="preserve"> </w:t>
      </w:r>
      <w:r w:rsidRPr="009609E8">
        <w:rPr>
          <w:color w:val="FF0000"/>
          <w:w w:val="110"/>
        </w:rPr>
        <w:t>internship</w:t>
      </w:r>
      <w:r w:rsidRPr="009609E8">
        <w:rPr>
          <w:color w:val="FF0000"/>
          <w:spacing w:val="-17"/>
          <w:w w:val="110"/>
        </w:rPr>
        <w:t xml:space="preserve"> </w:t>
      </w:r>
      <w:r w:rsidRPr="009609E8">
        <w:rPr>
          <w:color w:val="FF0000"/>
          <w:w w:val="110"/>
        </w:rPr>
        <w:t>opportunities.</w:t>
      </w:r>
    </w:p>
    <w:p w14:paraId="1D006CE1" w14:textId="77777777" w:rsidR="009609E8" w:rsidRPr="009609E8" w:rsidRDefault="009609E8" w:rsidP="009609E8">
      <w:pPr>
        <w:spacing w:line="276" w:lineRule="auto"/>
        <w:ind w:left="160" w:firstLine="560"/>
        <w:rPr>
          <w:color w:val="FF0000"/>
        </w:rPr>
      </w:pPr>
      <w:r w:rsidRPr="009609E8">
        <w:rPr>
          <w:color w:val="FF0000"/>
          <w:w w:val="110"/>
        </w:rPr>
        <w:t xml:space="preserve">Our decision was, in no small </w:t>
      </w:r>
      <w:proofErr w:type="gramStart"/>
      <w:r w:rsidRPr="009609E8">
        <w:rPr>
          <w:color w:val="FF0000"/>
          <w:w w:val="110"/>
        </w:rPr>
        <w:t>part</w:t>
      </w:r>
      <w:proofErr w:type="gramEnd"/>
      <w:r w:rsidRPr="009609E8">
        <w:rPr>
          <w:color w:val="FF0000"/>
          <w:w w:val="110"/>
        </w:rPr>
        <w:t xml:space="preserve"> guided by the support offered by </w:t>
      </w:r>
      <w:r w:rsidRPr="009609E8">
        <w:rPr>
          <w:color w:val="FF0000"/>
        </w:rPr>
        <w:t>the Jackson County Economic Alliance a</w:t>
      </w:r>
      <w:r w:rsidRPr="009609E8">
        <w:rPr>
          <w:color w:val="FF0000"/>
          <w:w w:val="105"/>
        </w:rPr>
        <w:t>nd its continuing commitment to working with us as a cooperative partner in launching our first manufacturing hub.</w:t>
      </w:r>
    </w:p>
    <w:p w14:paraId="345DC0FE" w14:textId="77777777" w:rsidR="009609E8" w:rsidRPr="009609E8" w:rsidRDefault="009609E8" w:rsidP="009609E8">
      <w:pPr>
        <w:ind w:left="160"/>
        <w:rPr>
          <w:color w:val="FF0000"/>
        </w:rPr>
      </w:pPr>
    </w:p>
    <w:p w14:paraId="0BC1A52C" w14:textId="77777777" w:rsidR="009609E8" w:rsidRPr="009609E8" w:rsidRDefault="009609E8" w:rsidP="009609E8">
      <w:pPr>
        <w:pStyle w:val="ListParagraph"/>
        <w:widowControl w:val="0"/>
        <w:numPr>
          <w:ilvl w:val="0"/>
          <w:numId w:val="39"/>
        </w:numPr>
        <w:shd w:val="clear" w:color="auto" w:fill="FFFFFF"/>
        <w:autoSpaceDE w:val="0"/>
        <w:autoSpaceDN w:val="0"/>
        <w:spacing w:after="0" w:line="240" w:lineRule="auto"/>
        <w:contextualSpacing w:val="0"/>
        <w:rPr>
          <w:color w:val="FF0000"/>
        </w:rPr>
      </w:pPr>
      <w:r w:rsidRPr="009609E8">
        <w:rPr>
          <w:b/>
          <w:bCs/>
          <w:color w:val="FF0000"/>
        </w:rPr>
        <w:t>Please share the history of your company</w:t>
      </w:r>
      <w:r w:rsidRPr="009609E8">
        <w:rPr>
          <w:color w:val="FF0000"/>
        </w:rPr>
        <w:t>.</w:t>
      </w:r>
    </w:p>
    <w:p w14:paraId="1EEA34BF" w14:textId="77777777" w:rsidR="009609E8" w:rsidRPr="009609E8" w:rsidRDefault="009609E8" w:rsidP="009609E8">
      <w:pPr>
        <w:shd w:val="clear" w:color="auto" w:fill="FFFFFF"/>
        <w:rPr>
          <w:color w:val="FF0000"/>
        </w:rPr>
      </w:pPr>
    </w:p>
    <w:p w14:paraId="19F639DD" w14:textId="77777777" w:rsidR="009609E8" w:rsidRPr="009609E8" w:rsidRDefault="009609E8" w:rsidP="009609E8">
      <w:pPr>
        <w:shd w:val="clear" w:color="auto" w:fill="FFFFFF"/>
        <w:spacing w:line="276" w:lineRule="auto"/>
        <w:rPr>
          <w:color w:val="FF0000"/>
        </w:rPr>
      </w:pPr>
      <w:r w:rsidRPr="009609E8">
        <w:rPr>
          <w:color w:val="FF0000"/>
        </w:rPr>
        <w:t xml:space="preserve">Quality Flow Environmental (QFE) is a subsidiary of Quality Flow, Inc. headquartered in Northbrook, Illinois </w:t>
      </w:r>
    </w:p>
    <w:p w14:paraId="161688C9" w14:textId="77777777" w:rsidR="009609E8" w:rsidRPr="009609E8" w:rsidRDefault="009609E8" w:rsidP="009609E8">
      <w:pPr>
        <w:shd w:val="clear" w:color="auto" w:fill="FFFFFF"/>
        <w:spacing w:line="276" w:lineRule="auto"/>
        <w:ind w:firstLine="720"/>
        <w:rPr>
          <w:color w:val="FF0000"/>
        </w:rPr>
      </w:pPr>
      <w:r w:rsidRPr="009609E8">
        <w:rPr>
          <w:color w:val="FF0000"/>
        </w:rPr>
        <w:t xml:space="preserve">For nearly 40 years Quality Flow Inc. has been selling commercial water filtration equipment to global brands like Burger King, The Compass Group, the Coco-Cola Company, in addition to providing expert consulting on water quality issues. </w:t>
      </w:r>
    </w:p>
    <w:p w14:paraId="798A5504" w14:textId="77777777" w:rsidR="009609E8" w:rsidRPr="009609E8" w:rsidRDefault="009609E8" w:rsidP="009609E8">
      <w:pPr>
        <w:shd w:val="clear" w:color="auto" w:fill="FFFFFF"/>
        <w:spacing w:line="276" w:lineRule="auto"/>
        <w:ind w:firstLine="720"/>
        <w:rPr>
          <w:color w:val="FF0000"/>
        </w:rPr>
      </w:pPr>
      <w:r w:rsidRPr="009609E8">
        <w:rPr>
          <w:color w:val="FF0000"/>
        </w:rPr>
        <w:t xml:space="preserve">A few years back, the senior executives of Quality Flow, Inc. (because of their water-quality expertise) were hired to improve a large dairy’s wastewater treatment. While they were working on bringing the operation into regulatory compliance, they identified additional opportunities that involved managing the dairy waste in new ways that could result in significant cost savings, climate-smart environmental outcomes, the ability for the dairy to expand its herd on the same acreage, and provide a new stream of income for the dairy by selling  the dairies residual solids and liquids to QFE as feedstock.  </w:t>
      </w:r>
    </w:p>
    <w:p w14:paraId="4AEC7E07" w14:textId="77777777" w:rsidR="009609E8" w:rsidRPr="009609E8" w:rsidRDefault="009609E8" w:rsidP="009609E8">
      <w:pPr>
        <w:shd w:val="clear" w:color="auto" w:fill="FFFFFF"/>
        <w:spacing w:line="276" w:lineRule="auto"/>
        <w:ind w:firstLine="720"/>
        <w:rPr>
          <w:color w:val="FF0000"/>
        </w:rPr>
      </w:pPr>
      <w:r w:rsidRPr="009609E8">
        <w:rPr>
          <w:rFonts w:eastAsiaTheme="minorEastAsia"/>
          <w:color w:val="FF0000"/>
        </w:rPr>
        <w:t xml:space="preserve">And in the process, we developed and patented processes for manufacturing those resulting raw materials into </w:t>
      </w:r>
      <w:r w:rsidRPr="009609E8">
        <w:rPr>
          <w:rFonts w:eastAsiaTheme="minorEastAsia"/>
          <w:color w:val="FF0000"/>
        </w:rPr>
        <w:br/>
        <w:t>eco-friendly products that QFE will manufacture and market.</w:t>
      </w:r>
    </w:p>
    <w:p w14:paraId="6DABAAE2" w14:textId="77777777" w:rsidR="009609E8" w:rsidRPr="009609E8" w:rsidRDefault="009609E8" w:rsidP="009609E8">
      <w:pPr>
        <w:spacing w:line="276" w:lineRule="auto"/>
        <w:rPr>
          <w:color w:val="FF0000"/>
        </w:rPr>
      </w:pPr>
    </w:p>
    <w:p w14:paraId="6DC77FDC" w14:textId="77777777" w:rsidR="009609E8" w:rsidRPr="009609E8" w:rsidRDefault="009609E8" w:rsidP="009609E8">
      <w:pPr>
        <w:shd w:val="clear" w:color="auto" w:fill="FFFFFF"/>
        <w:rPr>
          <w:b/>
          <w:bCs/>
          <w:color w:val="FF0000"/>
        </w:rPr>
      </w:pPr>
      <w:r w:rsidRPr="009609E8">
        <w:rPr>
          <w:b/>
          <w:bCs/>
          <w:color w:val="FF0000"/>
        </w:rPr>
        <w:t xml:space="preserve">      3. &amp; 4. Do you have other facilities anywhere, any nearby?</w:t>
      </w:r>
    </w:p>
    <w:p w14:paraId="1980FA29" w14:textId="77777777" w:rsidR="009609E8" w:rsidRPr="009609E8" w:rsidRDefault="009609E8" w:rsidP="009609E8">
      <w:pPr>
        <w:shd w:val="clear" w:color="auto" w:fill="FFFFFF"/>
        <w:rPr>
          <w:b/>
          <w:bCs/>
          <w:color w:val="FF0000"/>
        </w:rPr>
      </w:pPr>
      <w:r w:rsidRPr="009609E8">
        <w:rPr>
          <w:b/>
          <w:bCs/>
          <w:color w:val="FF0000"/>
        </w:rPr>
        <w:t>Headquarters?  Range of business?</w:t>
      </w:r>
    </w:p>
    <w:p w14:paraId="0409A547" w14:textId="77777777" w:rsidR="009609E8" w:rsidRPr="009609E8" w:rsidRDefault="009609E8" w:rsidP="009609E8">
      <w:pPr>
        <w:shd w:val="clear" w:color="auto" w:fill="FFFFFF"/>
        <w:rPr>
          <w:b/>
          <w:bCs/>
          <w:color w:val="FF0000"/>
        </w:rPr>
      </w:pPr>
    </w:p>
    <w:p w14:paraId="011658FB" w14:textId="77777777" w:rsidR="009609E8" w:rsidRPr="009609E8" w:rsidRDefault="009609E8" w:rsidP="009609E8">
      <w:pPr>
        <w:spacing w:line="276" w:lineRule="auto"/>
        <w:rPr>
          <w:color w:val="FF0000"/>
        </w:rPr>
      </w:pPr>
      <w:r w:rsidRPr="009609E8">
        <w:rPr>
          <w:color w:val="FF0000"/>
        </w:rPr>
        <w:t xml:space="preserve">At present, QFE shares its operating base with our parent company’s water treatment business in Northbrook, Illinois. But our entire project team is busy making plans to get our new manufacturing facility up and running and becoming contributing members of the Maquoketa and Jackson County communities. </w:t>
      </w:r>
    </w:p>
    <w:p w14:paraId="516053E6" w14:textId="77777777" w:rsidR="009609E8" w:rsidRPr="009609E8" w:rsidRDefault="009609E8" w:rsidP="009609E8">
      <w:pPr>
        <w:spacing w:line="276" w:lineRule="auto"/>
        <w:rPr>
          <w:color w:val="FF0000"/>
        </w:rPr>
      </w:pPr>
    </w:p>
    <w:p w14:paraId="777F79AA" w14:textId="77777777" w:rsidR="009609E8" w:rsidRPr="009609E8" w:rsidRDefault="009609E8" w:rsidP="009609E8">
      <w:pPr>
        <w:spacing w:line="276" w:lineRule="auto"/>
        <w:rPr>
          <w:b/>
          <w:bCs/>
          <w:color w:val="FF0000"/>
        </w:rPr>
      </w:pPr>
      <w:r w:rsidRPr="009609E8">
        <w:rPr>
          <w:b/>
          <w:bCs/>
          <w:color w:val="FF0000"/>
        </w:rPr>
        <w:t xml:space="preserve">     5. We are interested in the process of waste conversion; from beginning to end user...</w:t>
      </w:r>
    </w:p>
    <w:p w14:paraId="706B75A0" w14:textId="77777777" w:rsidR="009609E8" w:rsidRPr="009609E8" w:rsidRDefault="009609E8" w:rsidP="009609E8">
      <w:pPr>
        <w:spacing w:line="276" w:lineRule="auto"/>
        <w:textAlignment w:val="baseline"/>
        <w:rPr>
          <w:color w:val="FF0000"/>
          <w:bdr w:val="none" w:sz="0" w:space="0" w:color="auto" w:frame="1"/>
        </w:rPr>
      </w:pPr>
    </w:p>
    <w:p w14:paraId="658C7987" w14:textId="77777777" w:rsidR="009609E8" w:rsidRPr="009609E8" w:rsidRDefault="009609E8" w:rsidP="009609E8">
      <w:pPr>
        <w:spacing w:line="276" w:lineRule="auto"/>
        <w:textAlignment w:val="baseline"/>
        <w:rPr>
          <w:color w:val="FF0000"/>
          <w:bdr w:val="none" w:sz="0" w:space="0" w:color="auto" w:frame="1"/>
        </w:rPr>
      </w:pPr>
      <w:r w:rsidRPr="009609E8">
        <w:rPr>
          <w:color w:val="FF0000"/>
          <w:bdr w:val="none" w:sz="0" w:space="0" w:color="auto" w:frame="1"/>
        </w:rPr>
        <w:t xml:space="preserve">Working with our partner dairies in the area, we will divert their cows’ manure from the traditional manure storage— lagoons—and </w:t>
      </w:r>
      <w:proofErr w:type="spellStart"/>
      <w:r w:rsidRPr="009609E8">
        <w:rPr>
          <w:color w:val="FF0000"/>
          <w:bdr w:val="none" w:sz="0" w:space="0" w:color="auto" w:frame="1"/>
        </w:rPr>
        <w:t>seperate</w:t>
      </w:r>
      <w:proofErr w:type="spellEnd"/>
      <w:r w:rsidRPr="009609E8">
        <w:rPr>
          <w:color w:val="FF0000"/>
          <w:bdr w:val="none" w:sz="0" w:space="0" w:color="auto" w:frame="1"/>
        </w:rPr>
        <w:t xml:space="preserve"> it into liquids and solids on site. We will treat the liquids </w:t>
      </w:r>
      <w:proofErr w:type="gramStart"/>
      <w:r w:rsidRPr="009609E8">
        <w:rPr>
          <w:color w:val="FF0000"/>
          <w:bdr w:val="none" w:sz="0" w:space="0" w:color="auto" w:frame="1"/>
        </w:rPr>
        <w:t>to</w:t>
      </w:r>
      <w:proofErr w:type="gramEnd"/>
      <w:r w:rsidRPr="009609E8">
        <w:rPr>
          <w:color w:val="FF0000"/>
          <w:bdr w:val="none" w:sz="0" w:space="0" w:color="auto" w:frame="1"/>
        </w:rPr>
        <w:t xml:space="preserve"> rigorous state-of-the-art water treatment and recycle it for use on the dairy thereby reducing the quantity of its water usage. </w:t>
      </w:r>
    </w:p>
    <w:p w14:paraId="591F1A5D" w14:textId="77777777" w:rsidR="009609E8" w:rsidRPr="009609E8" w:rsidRDefault="009609E8" w:rsidP="009609E8">
      <w:pPr>
        <w:spacing w:line="276" w:lineRule="auto"/>
        <w:ind w:firstLine="720"/>
        <w:textAlignment w:val="baseline"/>
        <w:rPr>
          <w:color w:val="FF0000"/>
          <w:bdr w:val="none" w:sz="0" w:space="0" w:color="auto" w:frame="1"/>
        </w:rPr>
      </w:pPr>
      <w:r w:rsidRPr="009609E8">
        <w:rPr>
          <w:color w:val="FF0000"/>
          <w:bdr w:val="none" w:sz="0" w:space="0" w:color="auto" w:frame="1"/>
        </w:rPr>
        <w:t>We will then collect and transport the residual solids to our nearby manufacturing hub. Removing this waste material from the dairy on a daily basis will substantially mitigate the release of polluting gasses into the atmosphere (along with manure’s undesirable odors) and</w:t>
      </w:r>
      <w:r w:rsidRPr="009609E8">
        <w:rPr>
          <w:color w:val="FF0000"/>
          <w:w w:val="105"/>
        </w:rPr>
        <w:t xml:space="preserve"> lead to additional clean air and water outcomes for the communities near the partner </w:t>
      </w:r>
      <w:proofErr w:type="gramStart"/>
      <w:r w:rsidRPr="009609E8">
        <w:rPr>
          <w:color w:val="FF0000"/>
          <w:w w:val="105"/>
        </w:rPr>
        <w:t>dairies</w:t>
      </w:r>
      <w:proofErr w:type="gramEnd"/>
    </w:p>
    <w:p w14:paraId="19435853" w14:textId="77777777" w:rsidR="009609E8" w:rsidRPr="009609E8" w:rsidRDefault="009609E8" w:rsidP="009609E8">
      <w:pPr>
        <w:spacing w:line="276" w:lineRule="auto"/>
        <w:ind w:firstLine="720"/>
        <w:textAlignment w:val="baseline"/>
        <w:rPr>
          <w:color w:val="FF0000"/>
          <w:bdr w:val="none" w:sz="0" w:space="0" w:color="auto" w:frame="1"/>
        </w:rPr>
      </w:pPr>
      <w:r w:rsidRPr="009609E8">
        <w:rPr>
          <w:color w:val="FF0000"/>
          <w:bdr w:val="none" w:sz="0" w:space="0" w:color="auto" w:frame="1"/>
        </w:rPr>
        <w:t xml:space="preserve">At our manufacturing hub, we will be transforming </w:t>
      </w:r>
      <w:proofErr w:type="gramStart"/>
      <w:r w:rsidRPr="009609E8">
        <w:rPr>
          <w:color w:val="FF0000"/>
          <w:bdr w:val="none" w:sz="0" w:space="0" w:color="auto" w:frame="1"/>
        </w:rPr>
        <w:t>the dairy</w:t>
      </w:r>
      <w:proofErr w:type="gramEnd"/>
      <w:r w:rsidRPr="009609E8">
        <w:rPr>
          <w:color w:val="FF0000"/>
          <w:bdr w:val="none" w:sz="0" w:space="0" w:color="auto" w:frame="1"/>
        </w:rPr>
        <w:t xml:space="preserve"> offtake into a variety of in-demand carbon-based products for use in agriculture and water treatment through the patented processes developed by our CEO, Peter Kennedy.</w:t>
      </w:r>
    </w:p>
    <w:p w14:paraId="47A02944" w14:textId="77777777" w:rsidR="009609E8" w:rsidRPr="009609E8" w:rsidRDefault="009609E8" w:rsidP="009609E8">
      <w:pPr>
        <w:spacing w:line="360" w:lineRule="atLeast"/>
        <w:textAlignment w:val="baseline"/>
        <w:rPr>
          <w:color w:val="FF0000"/>
        </w:rPr>
      </w:pPr>
    </w:p>
    <w:p w14:paraId="665BE99F" w14:textId="77777777" w:rsidR="009609E8" w:rsidRPr="009609E8" w:rsidRDefault="009609E8" w:rsidP="009609E8">
      <w:pPr>
        <w:textAlignment w:val="baseline"/>
        <w:outlineLvl w:val="1"/>
        <w:rPr>
          <w:b/>
          <w:bCs/>
          <w:color w:val="FF0000"/>
        </w:rPr>
      </w:pPr>
      <w:r w:rsidRPr="009609E8">
        <w:rPr>
          <w:b/>
          <w:bCs/>
          <w:color w:val="FF0000"/>
        </w:rPr>
        <w:t xml:space="preserve">   6.  Where are the cows living?</w:t>
      </w:r>
    </w:p>
    <w:p w14:paraId="6F1E6362" w14:textId="77777777" w:rsidR="009609E8" w:rsidRPr="009609E8" w:rsidRDefault="009609E8" w:rsidP="009609E8">
      <w:pPr>
        <w:shd w:val="clear" w:color="auto" w:fill="FFFFFF"/>
        <w:rPr>
          <w:color w:val="FF0000"/>
        </w:rPr>
      </w:pPr>
      <w:r w:rsidRPr="009609E8">
        <w:rPr>
          <w:color w:val="FF0000"/>
        </w:rPr>
        <w:t xml:space="preserve"> </w:t>
      </w:r>
    </w:p>
    <w:p w14:paraId="7BD792A5" w14:textId="77777777" w:rsidR="009609E8" w:rsidRPr="009609E8" w:rsidRDefault="009609E8" w:rsidP="009609E8">
      <w:pPr>
        <w:shd w:val="clear" w:color="auto" w:fill="FFFFFF"/>
        <w:spacing w:line="276" w:lineRule="auto"/>
        <w:rPr>
          <w:color w:val="FF0000"/>
        </w:rPr>
      </w:pPr>
      <w:r w:rsidRPr="009609E8">
        <w:rPr>
          <w:color w:val="FF0000"/>
        </w:rPr>
        <w:t xml:space="preserve">As much as we would like to be working side by side with our partner cows, they will have to remain at home in the dairies with whom we are working, </w:t>
      </w:r>
      <w:r w:rsidRPr="009609E8">
        <w:rPr>
          <w:color w:val="FF0000"/>
          <w:u w:val="single"/>
        </w:rPr>
        <w:t>but</w:t>
      </w:r>
      <w:r w:rsidRPr="009609E8">
        <w:rPr>
          <w:color w:val="FF0000"/>
        </w:rPr>
        <w:t xml:space="preserve"> we are excited by the prospect of visiting them each day. Generally, we anticipate working with large-scale dairies located within a 200-mile radius of our manufacturing hub in Maquoketa.</w:t>
      </w:r>
    </w:p>
    <w:p w14:paraId="1821C173" w14:textId="77777777" w:rsidR="009609E8" w:rsidRPr="009609E8" w:rsidRDefault="009609E8" w:rsidP="009609E8">
      <w:pPr>
        <w:shd w:val="clear" w:color="auto" w:fill="FFFFFF"/>
        <w:spacing w:line="276" w:lineRule="auto"/>
        <w:rPr>
          <w:color w:val="FF0000"/>
        </w:rPr>
      </w:pPr>
    </w:p>
    <w:p w14:paraId="620715D8" w14:textId="77777777" w:rsidR="009609E8" w:rsidRPr="009609E8" w:rsidRDefault="009609E8" w:rsidP="009609E8">
      <w:pPr>
        <w:shd w:val="clear" w:color="auto" w:fill="FFFFFF"/>
        <w:spacing w:line="276" w:lineRule="auto"/>
        <w:rPr>
          <w:b/>
          <w:bCs/>
          <w:color w:val="FF0000"/>
        </w:rPr>
      </w:pPr>
      <w:r w:rsidRPr="009609E8">
        <w:rPr>
          <w:b/>
          <w:bCs/>
          <w:color w:val="FF0000"/>
        </w:rPr>
        <w:t xml:space="preserve">HIGH QUALITY JOBS SALARY REQUIREMENTS </w:t>
      </w:r>
    </w:p>
    <w:p w14:paraId="44DDDABB" w14:textId="77777777" w:rsidR="009609E8" w:rsidRPr="009609E8" w:rsidRDefault="009609E8" w:rsidP="009609E8">
      <w:pPr>
        <w:shd w:val="clear" w:color="auto" w:fill="FFFFFF"/>
        <w:spacing w:line="276" w:lineRule="auto"/>
        <w:rPr>
          <w:color w:val="FF0000"/>
        </w:rPr>
      </w:pPr>
    </w:p>
    <w:p w14:paraId="0E1D1AEB" w14:textId="77777777" w:rsidR="009609E8" w:rsidRPr="009609E8" w:rsidRDefault="009609E8" w:rsidP="009609E8">
      <w:pPr>
        <w:pStyle w:val="ListParagraph"/>
        <w:widowControl w:val="0"/>
        <w:numPr>
          <w:ilvl w:val="0"/>
          <w:numId w:val="40"/>
        </w:numPr>
        <w:shd w:val="clear" w:color="auto" w:fill="FFFFFF"/>
        <w:autoSpaceDE w:val="0"/>
        <w:autoSpaceDN w:val="0"/>
        <w:spacing w:after="0" w:line="276" w:lineRule="auto"/>
        <w:contextualSpacing w:val="0"/>
        <w:rPr>
          <w:color w:val="FF0000"/>
        </w:rPr>
      </w:pPr>
      <w:r w:rsidRPr="009609E8">
        <w:rPr>
          <w:b/>
          <w:bCs/>
          <w:color w:val="FF0000"/>
        </w:rPr>
        <w:t>I understand there are some USDA grants, etc., involved, if you can share this...</w:t>
      </w:r>
    </w:p>
    <w:p w14:paraId="0D9E5AD4" w14:textId="77777777" w:rsidR="009609E8" w:rsidRPr="009609E8" w:rsidRDefault="009609E8" w:rsidP="009609E8">
      <w:pPr>
        <w:pStyle w:val="BodyText"/>
        <w:spacing w:line="276" w:lineRule="auto"/>
        <w:ind w:right="140"/>
        <w:jc w:val="both"/>
        <w:rPr>
          <w:color w:val="FF0000"/>
          <w:w w:val="105"/>
        </w:rPr>
      </w:pPr>
    </w:p>
    <w:p w14:paraId="0F0F2600" w14:textId="77777777" w:rsidR="009609E8" w:rsidRPr="009609E8" w:rsidRDefault="009609E8" w:rsidP="009609E8">
      <w:pPr>
        <w:pStyle w:val="BodyText"/>
        <w:spacing w:line="276" w:lineRule="auto"/>
        <w:ind w:right="140"/>
        <w:jc w:val="both"/>
        <w:rPr>
          <w:color w:val="FF0000"/>
          <w:w w:val="105"/>
        </w:rPr>
      </w:pPr>
      <w:r w:rsidRPr="009609E8">
        <w:rPr>
          <w:color w:val="FF0000"/>
          <w:w w:val="105"/>
        </w:rPr>
        <w:t>Projects</w:t>
      </w:r>
      <w:r w:rsidRPr="009609E8">
        <w:rPr>
          <w:color w:val="FF0000"/>
          <w:spacing w:val="-10"/>
          <w:w w:val="105"/>
        </w:rPr>
        <w:t xml:space="preserve"> </w:t>
      </w:r>
      <w:r w:rsidRPr="009609E8">
        <w:rPr>
          <w:color w:val="FF0000"/>
          <w:w w:val="105"/>
        </w:rPr>
        <w:t>such</w:t>
      </w:r>
      <w:r w:rsidRPr="009609E8">
        <w:rPr>
          <w:color w:val="FF0000"/>
          <w:spacing w:val="-10"/>
          <w:w w:val="105"/>
        </w:rPr>
        <w:t xml:space="preserve"> </w:t>
      </w:r>
      <w:r w:rsidRPr="009609E8">
        <w:rPr>
          <w:color w:val="FF0000"/>
          <w:w w:val="105"/>
        </w:rPr>
        <w:t>as</w:t>
      </w:r>
      <w:r w:rsidRPr="009609E8">
        <w:rPr>
          <w:color w:val="FF0000"/>
          <w:spacing w:val="-10"/>
          <w:w w:val="105"/>
        </w:rPr>
        <w:t xml:space="preserve"> </w:t>
      </w:r>
      <w:r w:rsidRPr="009609E8">
        <w:rPr>
          <w:color w:val="FF0000"/>
          <w:w w:val="105"/>
        </w:rPr>
        <w:t>QFE’s</w:t>
      </w:r>
      <w:r w:rsidRPr="009609E8">
        <w:rPr>
          <w:color w:val="FF0000"/>
          <w:spacing w:val="-10"/>
          <w:w w:val="105"/>
        </w:rPr>
        <w:t xml:space="preserve"> </w:t>
      </w:r>
      <w:r w:rsidRPr="009609E8">
        <w:rPr>
          <w:color w:val="FF0000"/>
          <w:w w:val="105"/>
        </w:rPr>
        <w:t>facility</w:t>
      </w:r>
      <w:r w:rsidRPr="009609E8">
        <w:rPr>
          <w:color w:val="FF0000"/>
          <w:spacing w:val="-11"/>
          <w:w w:val="105"/>
        </w:rPr>
        <w:t xml:space="preserve"> </w:t>
      </w:r>
      <w:r w:rsidRPr="009609E8">
        <w:rPr>
          <w:color w:val="FF0000"/>
          <w:w w:val="105"/>
        </w:rPr>
        <w:t>fit</w:t>
      </w:r>
      <w:r w:rsidRPr="009609E8">
        <w:rPr>
          <w:color w:val="FF0000"/>
          <w:spacing w:val="-9"/>
          <w:w w:val="105"/>
        </w:rPr>
        <w:t xml:space="preserve"> </w:t>
      </w:r>
      <w:r w:rsidRPr="009609E8">
        <w:rPr>
          <w:color w:val="FF0000"/>
          <w:w w:val="105"/>
        </w:rPr>
        <w:t>extremely</w:t>
      </w:r>
      <w:r w:rsidRPr="009609E8">
        <w:rPr>
          <w:color w:val="FF0000"/>
          <w:spacing w:val="-11"/>
          <w:w w:val="105"/>
        </w:rPr>
        <w:t xml:space="preserve"> </w:t>
      </w:r>
      <w:r w:rsidRPr="009609E8">
        <w:rPr>
          <w:color w:val="FF0000"/>
          <w:w w:val="105"/>
        </w:rPr>
        <w:t>well</w:t>
      </w:r>
      <w:r w:rsidRPr="009609E8">
        <w:rPr>
          <w:color w:val="FF0000"/>
          <w:spacing w:val="-10"/>
          <w:w w:val="105"/>
        </w:rPr>
        <w:t xml:space="preserve"> </w:t>
      </w:r>
      <w:r w:rsidRPr="009609E8">
        <w:rPr>
          <w:color w:val="FF0000"/>
          <w:w w:val="105"/>
        </w:rPr>
        <w:t>with</w:t>
      </w:r>
      <w:r w:rsidRPr="009609E8">
        <w:rPr>
          <w:color w:val="FF0000"/>
          <w:spacing w:val="-10"/>
          <w:w w:val="105"/>
        </w:rPr>
        <w:t xml:space="preserve"> </w:t>
      </w:r>
      <w:r w:rsidRPr="009609E8">
        <w:rPr>
          <w:color w:val="FF0000"/>
          <w:w w:val="105"/>
        </w:rPr>
        <w:t>this</w:t>
      </w:r>
      <w:r w:rsidRPr="009609E8">
        <w:rPr>
          <w:color w:val="FF0000"/>
          <w:spacing w:val="-10"/>
          <w:w w:val="105"/>
        </w:rPr>
        <w:t xml:space="preserve"> </w:t>
      </w:r>
      <w:r w:rsidRPr="009609E8">
        <w:rPr>
          <w:color w:val="FF0000"/>
          <w:w w:val="105"/>
        </w:rPr>
        <w:t>current</w:t>
      </w:r>
      <w:r w:rsidRPr="009609E8">
        <w:rPr>
          <w:color w:val="FF0000"/>
          <w:spacing w:val="-9"/>
          <w:w w:val="105"/>
        </w:rPr>
        <w:t xml:space="preserve"> </w:t>
      </w:r>
      <w:r w:rsidRPr="009609E8">
        <w:rPr>
          <w:color w:val="FF0000"/>
          <w:w w:val="105"/>
        </w:rPr>
        <w:t>focus</w:t>
      </w:r>
      <w:r w:rsidRPr="009609E8">
        <w:rPr>
          <w:color w:val="FF0000"/>
          <w:spacing w:val="-7"/>
          <w:w w:val="105"/>
        </w:rPr>
        <w:t xml:space="preserve"> </w:t>
      </w:r>
      <w:r w:rsidRPr="009609E8">
        <w:rPr>
          <w:color w:val="FF0000"/>
          <w:w w:val="105"/>
        </w:rPr>
        <w:t>of</w:t>
      </w:r>
      <w:r w:rsidRPr="009609E8">
        <w:rPr>
          <w:color w:val="FF0000"/>
          <w:spacing w:val="-10"/>
          <w:w w:val="105"/>
        </w:rPr>
        <w:t xml:space="preserve"> </w:t>
      </w:r>
      <w:r w:rsidRPr="009609E8">
        <w:rPr>
          <w:color w:val="FF0000"/>
          <w:w w:val="105"/>
        </w:rPr>
        <w:t>the</w:t>
      </w:r>
      <w:r w:rsidRPr="009609E8">
        <w:rPr>
          <w:color w:val="FF0000"/>
          <w:spacing w:val="-9"/>
          <w:w w:val="105"/>
        </w:rPr>
        <w:t xml:space="preserve"> </w:t>
      </w:r>
      <w:r w:rsidRPr="009609E8">
        <w:rPr>
          <w:color w:val="FF0000"/>
          <w:w w:val="105"/>
        </w:rPr>
        <w:t>USDA,</w:t>
      </w:r>
      <w:r w:rsidRPr="009609E8">
        <w:rPr>
          <w:color w:val="FF0000"/>
          <w:spacing w:val="-9"/>
          <w:w w:val="105"/>
        </w:rPr>
        <w:t xml:space="preserve"> </w:t>
      </w:r>
      <w:r w:rsidRPr="009609E8">
        <w:rPr>
          <w:color w:val="FF0000"/>
          <w:w w:val="105"/>
        </w:rPr>
        <w:t>and</w:t>
      </w:r>
      <w:r w:rsidRPr="009609E8">
        <w:rPr>
          <w:color w:val="FF0000"/>
          <w:spacing w:val="-8"/>
          <w:w w:val="105"/>
        </w:rPr>
        <w:t xml:space="preserve"> </w:t>
      </w:r>
      <w:r w:rsidRPr="009609E8">
        <w:rPr>
          <w:color w:val="FF0000"/>
          <w:w w:val="105"/>
        </w:rPr>
        <w:t>as such this project is well positioned to take advantage of current funding opportunities from the agency</w:t>
      </w:r>
      <w:r w:rsidRPr="009609E8">
        <w:rPr>
          <w:color w:val="FF0000"/>
          <w:spacing w:val="-2"/>
          <w:w w:val="105"/>
        </w:rPr>
        <w:t xml:space="preserve"> </w:t>
      </w:r>
      <w:r w:rsidRPr="009609E8">
        <w:rPr>
          <w:color w:val="FF0000"/>
          <w:w w:val="105"/>
        </w:rPr>
        <w:t>that will support Agriculture Secretary</w:t>
      </w:r>
      <w:r w:rsidRPr="009609E8">
        <w:rPr>
          <w:color w:val="FF0000"/>
          <w:spacing w:val="-2"/>
          <w:w w:val="105"/>
        </w:rPr>
        <w:t xml:space="preserve"> </w:t>
      </w:r>
      <w:r w:rsidRPr="009609E8">
        <w:rPr>
          <w:color w:val="FF0000"/>
          <w:w w:val="105"/>
        </w:rPr>
        <w:t xml:space="preserve">Vilsack’s directed focus of the USDA. The USDA is a great partner for us on this project. At this time, I don’t know many of the other details, but if you think it will enhance your story, I’ll try. </w:t>
      </w:r>
    </w:p>
    <w:p w14:paraId="53317D34" w14:textId="77777777" w:rsidR="009609E8" w:rsidRPr="009609E8" w:rsidRDefault="009609E8" w:rsidP="009609E8">
      <w:pPr>
        <w:pStyle w:val="BodyText"/>
        <w:spacing w:line="276" w:lineRule="auto"/>
        <w:ind w:right="140"/>
        <w:jc w:val="both"/>
        <w:rPr>
          <w:color w:val="FF0000"/>
          <w:w w:val="105"/>
        </w:rPr>
      </w:pPr>
    </w:p>
    <w:p w14:paraId="2C9D1E5E" w14:textId="77777777" w:rsidR="009609E8" w:rsidRPr="009609E8" w:rsidRDefault="009609E8" w:rsidP="009609E8">
      <w:pPr>
        <w:pStyle w:val="BodyText"/>
        <w:spacing w:line="276" w:lineRule="auto"/>
        <w:ind w:right="140"/>
        <w:jc w:val="both"/>
        <w:rPr>
          <w:color w:val="FF0000"/>
          <w:w w:val="105"/>
        </w:rPr>
      </w:pPr>
      <w:r w:rsidRPr="009609E8">
        <w:rPr>
          <w:color w:val="FF0000"/>
          <w:w w:val="105"/>
        </w:rPr>
        <w:t>If you have any further questions, please do not hesitate to contact me:</w:t>
      </w:r>
    </w:p>
    <w:p w14:paraId="22A2B3E6" w14:textId="77777777" w:rsidR="009609E8" w:rsidRPr="009609E8" w:rsidRDefault="009609E8" w:rsidP="009609E8">
      <w:pPr>
        <w:pStyle w:val="BodyText"/>
        <w:spacing w:line="276" w:lineRule="auto"/>
        <w:ind w:right="140"/>
        <w:jc w:val="both"/>
        <w:rPr>
          <w:color w:val="FF0000"/>
          <w:w w:val="105"/>
        </w:rPr>
      </w:pPr>
      <w:r w:rsidRPr="009609E8">
        <w:rPr>
          <w:color w:val="FF0000"/>
          <w:w w:val="105"/>
        </w:rPr>
        <w:t>Jack McCarthy</w:t>
      </w:r>
    </w:p>
    <w:p w14:paraId="56DC376D" w14:textId="77777777" w:rsidR="009609E8" w:rsidRPr="009609E8" w:rsidRDefault="00FC12B4" w:rsidP="009609E8">
      <w:pPr>
        <w:pStyle w:val="BodyText"/>
        <w:spacing w:line="276" w:lineRule="auto"/>
        <w:ind w:right="140"/>
        <w:jc w:val="both"/>
        <w:rPr>
          <w:color w:val="FF0000"/>
          <w:w w:val="105"/>
        </w:rPr>
      </w:pPr>
      <w:hyperlink r:id="rId17" w:history="1">
        <w:r w:rsidR="009609E8" w:rsidRPr="009609E8">
          <w:rPr>
            <w:rStyle w:val="Hyperlink"/>
            <w:color w:val="FF0000"/>
            <w:w w:val="105"/>
          </w:rPr>
          <w:t>jack@jackmccarthycreative.com</w:t>
        </w:r>
      </w:hyperlink>
    </w:p>
    <w:p w14:paraId="59472544" w14:textId="77777777" w:rsidR="009609E8" w:rsidRPr="009609E8" w:rsidRDefault="009609E8" w:rsidP="009609E8">
      <w:pPr>
        <w:pStyle w:val="BodyText"/>
        <w:spacing w:line="276" w:lineRule="auto"/>
        <w:ind w:right="140"/>
        <w:jc w:val="both"/>
        <w:rPr>
          <w:color w:val="FF0000"/>
          <w:w w:val="105"/>
        </w:rPr>
      </w:pPr>
      <w:r w:rsidRPr="009609E8">
        <w:rPr>
          <w:color w:val="FF0000"/>
          <w:w w:val="105"/>
        </w:rPr>
        <w:t>773-315-8533</w:t>
      </w:r>
    </w:p>
    <w:p w14:paraId="3416CDEB" w14:textId="77777777" w:rsidR="004D3CC2" w:rsidRDefault="004D3CC2" w:rsidP="00CF17E3">
      <w:pPr>
        <w:spacing w:after="0"/>
        <w:rPr>
          <w:rFonts w:ascii="Times New Roman" w:hAnsi="Times New Roman" w:cs="Times New Roman"/>
          <w:b/>
          <w:bCs/>
          <w:noProof/>
          <w:color w:val="FF0000"/>
          <w:sz w:val="28"/>
          <w:szCs w:val="28"/>
          <w:u w:val="single"/>
        </w:rPr>
      </w:pPr>
    </w:p>
    <w:p w14:paraId="0913A988" w14:textId="0E5D807C" w:rsidR="00751558" w:rsidRDefault="008B392B" w:rsidP="00CF17E3">
      <w:pPr>
        <w:spacing w:after="0"/>
        <w:rPr>
          <w:rFonts w:ascii="Times New Roman" w:hAnsi="Times New Roman" w:cs="Times New Roman"/>
          <w:noProof/>
          <w:color w:val="FF0000"/>
          <w:sz w:val="24"/>
          <w:szCs w:val="24"/>
        </w:rPr>
      </w:pPr>
      <w:r w:rsidRPr="00D6029F">
        <w:rPr>
          <w:rFonts w:ascii="Times New Roman" w:hAnsi="Times New Roman" w:cs="Times New Roman"/>
          <w:b/>
          <w:bCs/>
          <w:noProof/>
          <w:color w:val="FF0000"/>
          <w:sz w:val="28"/>
          <w:szCs w:val="28"/>
          <w:u w:val="single"/>
        </w:rPr>
        <w:t>Dowtown Assessment Program</w:t>
      </w:r>
      <w:r w:rsidRPr="008B392B">
        <w:rPr>
          <w:rFonts w:ascii="Times New Roman" w:hAnsi="Times New Roman" w:cs="Times New Roman"/>
          <w:b/>
          <w:bCs/>
          <w:noProof/>
          <w:color w:val="FF0000"/>
          <w:sz w:val="28"/>
          <w:szCs w:val="28"/>
        </w:rPr>
        <w:t xml:space="preserve"> </w:t>
      </w:r>
      <w:r>
        <w:rPr>
          <w:rFonts w:ascii="Times New Roman" w:hAnsi="Times New Roman" w:cs="Times New Roman"/>
          <w:b/>
          <w:bCs/>
          <w:noProof/>
          <w:color w:val="FF0000"/>
          <w:sz w:val="28"/>
          <w:szCs w:val="28"/>
        </w:rPr>
        <w:t xml:space="preserve"> - </w:t>
      </w:r>
      <w:r w:rsidR="00751558">
        <w:rPr>
          <w:rFonts w:ascii="Times New Roman" w:hAnsi="Times New Roman" w:cs="Times New Roman"/>
          <w:noProof/>
          <w:color w:val="FF0000"/>
          <w:sz w:val="24"/>
          <w:szCs w:val="24"/>
        </w:rPr>
        <w:t xml:space="preserve"> </w:t>
      </w:r>
      <w:hyperlink r:id="rId18" w:history="1">
        <w:r w:rsidR="00751558" w:rsidRPr="003F2FF8">
          <w:rPr>
            <w:rStyle w:val="Hyperlink"/>
            <w:rFonts w:ascii="Times New Roman" w:hAnsi="Times New Roman" w:cs="Times New Roman"/>
            <w:noProof/>
            <w:sz w:val="24"/>
            <w:szCs w:val="24"/>
          </w:rPr>
          <w:t>https://www.iowaeda.com/downtown-resource-center/assessments/</w:t>
        </w:r>
      </w:hyperlink>
    </w:p>
    <w:p w14:paraId="64AB5107" w14:textId="2E44E6C8" w:rsidR="00CF17E3" w:rsidRDefault="00CF17E3" w:rsidP="00CF17E3">
      <w:pPr>
        <w:spacing w:after="0"/>
        <w:rPr>
          <w:rFonts w:ascii="Times New Roman" w:hAnsi="Times New Roman" w:cs="Times New Roman"/>
          <w:noProof/>
          <w:color w:val="FF0000"/>
          <w:sz w:val="24"/>
          <w:szCs w:val="24"/>
        </w:rPr>
      </w:pPr>
      <w:r>
        <w:rPr>
          <w:rFonts w:ascii="Times New Roman" w:hAnsi="Times New Roman" w:cs="Times New Roman"/>
          <w:noProof/>
          <w:color w:val="FF0000"/>
          <w:sz w:val="24"/>
          <w:szCs w:val="24"/>
        </w:rPr>
        <w:t xml:space="preserve">Last summer the city of Preston had another Downtwon assessment visit completed. </w:t>
      </w:r>
      <w:r w:rsidR="000F415E">
        <w:rPr>
          <w:rFonts w:ascii="Times New Roman" w:hAnsi="Times New Roman" w:cs="Times New Roman"/>
          <w:noProof/>
          <w:color w:val="FF0000"/>
          <w:sz w:val="24"/>
          <w:szCs w:val="24"/>
        </w:rPr>
        <w:t xml:space="preserve">The detail in the assessment, feedback, opportunities, suggestions and resources is invaluable.  The cost of the program is $2,500.  If you would like assistance in </w:t>
      </w:r>
      <w:r w:rsidR="004D3CC2">
        <w:rPr>
          <w:rFonts w:ascii="Times New Roman" w:hAnsi="Times New Roman" w:cs="Times New Roman"/>
          <w:noProof/>
          <w:color w:val="FF0000"/>
          <w:sz w:val="24"/>
          <w:szCs w:val="24"/>
        </w:rPr>
        <w:t xml:space="preserve">applying for </w:t>
      </w:r>
      <w:r w:rsidR="000F415E">
        <w:rPr>
          <w:rFonts w:ascii="Times New Roman" w:hAnsi="Times New Roman" w:cs="Times New Roman"/>
          <w:noProof/>
          <w:color w:val="FF0000"/>
          <w:sz w:val="24"/>
          <w:szCs w:val="24"/>
        </w:rPr>
        <w:t xml:space="preserve">this program, please let me know or contact IEDA directly at the link above. </w:t>
      </w:r>
    </w:p>
    <w:p w14:paraId="608A13A1" w14:textId="77777777" w:rsidR="00FF6366" w:rsidRDefault="00FF6366" w:rsidP="00CF17E3">
      <w:pPr>
        <w:spacing w:after="0"/>
        <w:rPr>
          <w:rFonts w:ascii="Times New Roman" w:hAnsi="Times New Roman" w:cs="Times New Roman"/>
          <w:noProof/>
          <w:color w:val="FF0000"/>
          <w:sz w:val="24"/>
          <w:szCs w:val="24"/>
        </w:rPr>
      </w:pPr>
    </w:p>
    <w:p w14:paraId="50191086" w14:textId="7A082B34" w:rsidR="00FF6366" w:rsidRDefault="00FF6366" w:rsidP="00CF17E3">
      <w:pPr>
        <w:spacing w:after="0"/>
        <w:rPr>
          <w:rFonts w:ascii="Times New Roman" w:hAnsi="Times New Roman" w:cs="Times New Roman"/>
          <w:noProof/>
          <w:color w:val="FF0000"/>
          <w:sz w:val="24"/>
          <w:szCs w:val="24"/>
        </w:rPr>
      </w:pPr>
      <w:r w:rsidRPr="00D6029F">
        <w:rPr>
          <w:rFonts w:ascii="Times New Roman" w:hAnsi="Times New Roman" w:cs="Times New Roman"/>
          <w:b/>
          <w:bCs/>
          <w:noProof/>
          <w:color w:val="FF0000"/>
          <w:sz w:val="28"/>
          <w:szCs w:val="28"/>
          <w:u w:val="single"/>
        </w:rPr>
        <w:t>C</w:t>
      </w:r>
      <w:r w:rsidR="00193F73" w:rsidRPr="00D6029F">
        <w:rPr>
          <w:rFonts w:ascii="Times New Roman" w:hAnsi="Times New Roman" w:cs="Times New Roman"/>
          <w:b/>
          <w:bCs/>
          <w:noProof/>
          <w:color w:val="FF0000"/>
          <w:sz w:val="28"/>
          <w:szCs w:val="28"/>
          <w:u w:val="single"/>
        </w:rPr>
        <w:t>ity Assistance</w:t>
      </w:r>
      <w:r w:rsidR="00193F73" w:rsidRPr="00193F73">
        <w:rPr>
          <w:rFonts w:ascii="Times New Roman" w:hAnsi="Times New Roman" w:cs="Times New Roman"/>
          <w:b/>
          <w:bCs/>
          <w:noProof/>
          <w:color w:val="FF0000"/>
          <w:sz w:val="28"/>
          <w:szCs w:val="28"/>
        </w:rPr>
        <w:t xml:space="preserve"> </w:t>
      </w:r>
      <w:r w:rsidR="00193F73">
        <w:rPr>
          <w:rFonts w:ascii="Times New Roman" w:hAnsi="Times New Roman" w:cs="Times New Roman"/>
          <w:b/>
          <w:bCs/>
          <w:noProof/>
          <w:color w:val="FF0000"/>
          <w:sz w:val="24"/>
          <w:szCs w:val="24"/>
        </w:rPr>
        <w:t xml:space="preserve"> - </w:t>
      </w:r>
      <w:r w:rsidR="00E07883">
        <w:rPr>
          <w:rFonts w:ascii="Times New Roman" w:hAnsi="Times New Roman" w:cs="Times New Roman"/>
          <w:noProof/>
          <w:color w:val="FF0000"/>
          <w:sz w:val="24"/>
          <w:szCs w:val="24"/>
        </w:rPr>
        <w:t xml:space="preserve">it occurred to me that it’s been a while since I introduced myself and my </w:t>
      </w:r>
      <w:r w:rsidR="00881EB6">
        <w:rPr>
          <w:rFonts w:ascii="Times New Roman" w:hAnsi="Times New Roman" w:cs="Times New Roman"/>
          <w:noProof/>
          <w:color w:val="FF0000"/>
          <w:sz w:val="24"/>
          <w:szCs w:val="24"/>
        </w:rPr>
        <w:t xml:space="preserve">abilities to assist cities in basic operations as well as economic development.  After all, it is all tied together. </w:t>
      </w:r>
      <w:r w:rsidR="009758A1">
        <w:rPr>
          <w:rFonts w:ascii="Times New Roman" w:hAnsi="Times New Roman" w:cs="Times New Roman"/>
          <w:noProof/>
          <w:color w:val="FF0000"/>
          <w:sz w:val="24"/>
          <w:szCs w:val="24"/>
        </w:rPr>
        <w:t xml:space="preserve"> Cities that are run well foster a culture of positive energy and growth. </w:t>
      </w:r>
      <w:r w:rsidR="00A61C90">
        <w:rPr>
          <w:rFonts w:ascii="Times New Roman" w:hAnsi="Times New Roman" w:cs="Times New Roman"/>
          <w:noProof/>
          <w:color w:val="FF0000"/>
          <w:sz w:val="24"/>
          <w:szCs w:val="24"/>
        </w:rPr>
        <w:t xml:space="preserve"> When our residents feel welcomed and at home, they are more likely to find reasons to stay even if they may experience employment changes.  So, that said, I have over 26 year</w:t>
      </w:r>
      <w:r w:rsidR="0046394E">
        <w:rPr>
          <w:rFonts w:ascii="Times New Roman" w:hAnsi="Times New Roman" w:cs="Times New Roman"/>
          <w:noProof/>
          <w:color w:val="FF0000"/>
          <w:sz w:val="24"/>
          <w:szCs w:val="24"/>
        </w:rPr>
        <w:t xml:space="preserve">s of city government experience as the city administrator (started as city clerk) in Grimes and then the city administrator/clerk in Winterset. </w:t>
      </w:r>
      <w:r w:rsidR="00877895">
        <w:rPr>
          <w:rFonts w:ascii="Times New Roman" w:hAnsi="Times New Roman" w:cs="Times New Roman"/>
          <w:noProof/>
          <w:color w:val="FF0000"/>
          <w:sz w:val="24"/>
          <w:szCs w:val="24"/>
        </w:rPr>
        <w:t xml:space="preserve"> M</w:t>
      </w:r>
      <w:r w:rsidR="00C75914">
        <w:rPr>
          <w:rFonts w:ascii="Times New Roman" w:hAnsi="Times New Roman" w:cs="Times New Roman"/>
          <w:noProof/>
          <w:color w:val="FF0000"/>
          <w:sz w:val="24"/>
          <w:szCs w:val="24"/>
        </w:rPr>
        <w:t xml:space="preserve">y </w:t>
      </w:r>
      <w:r w:rsidR="00877895">
        <w:rPr>
          <w:rFonts w:ascii="Times New Roman" w:hAnsi="Times New Roman" w:cs="Times New Roman"/>
          <w:noProof/>
          <w:color w:val="FF0000"/>
          <w:sz w:val="24"/>
          <w:szCs w:val="24"/>
        </w:rPr>
        <w:t xml:space="preserve">speciality (and what I truly geek out on) is city finance.  I loved the budget.  That said, I understand HF 718.  In fact I completed a very preliminary analysis for some of the cities in Jackson County.  </w:t>
      </w:r>
      <w:r w:rsidR="00245D53">
        <w:rPr>
          <w:rFonts w:ascii="Times New Roman" w:hAnsi="Times New Roman" w:cs="Times New Roman"/>
          <w:noProof/>
          <w:color w:val="FF0000"/>
          <w:sz w:val="24"/>
          <w:szCs w:val="24"/>
        </w:rPr>
        <w:t xml:space="preserve">Just to reassure everyone that with an overall 25% average valuation increase, even with the 8% reduction in the residential rollback and the 3% </w:t>
      </w:r>
      <w:r w:rsidR="00FB6875">
        <w:rPr>
          <w:rFonts w:ascii="Times New Roman" w:hAnsi="Times New Roman" w:cs="Times New Roman"/>
          <w:noProof/>
          <w:color w:val="FF0000"/>
          <w:sz w:val="24"/>
          <w:szCs w:val="24"/>
        </w:rPr>
        <w:t xml:space="preserve">limiting factor off the valuation increase – some cities will still experience a 13-14% increase.  ( 25% (ave val increase) </w:t>
      </w:r>
      <w:r w:rsidR="00473C0F">
        <w:rPr>
          <w:rFonts w:ascii="Times New Roman" w:hAnsi="Times New Roman" w:cs="Times New Roman"/>
          <w:noProof/>
          <w:color w:val="FF0000"/>
          <w:sz w:val="24"/>
          <w:szCs w:val="24"/>
        </w:rPr>
        <w:t>–</w:t>
      </w:r>
      <w:r w:rsidR="00FB6875">
        <w:rPr>
          <w:rFonts w:ascii="Times New Roman" w:hAnsi="Times New Roman" w:cs="Times New Roman"/>
          <w:noProof/>
          <w:color w:val="FF0000"/>
          <w:sz w:val="24"/>
          <w:szCs w:val="24"/>
        </w:rPr>
        <w:t xml:space="preserve"> </w:t>
      </w:r>
      <w:r w:rsidR="00473C0F">
        <w:rPr>
          <w:rFonts w:ascii="Times New Roman" w:hAnsi="Times New Roman" w:cs="Times New Roman"/>
          <w:noProof/>
          <w:color w:val="FF0000"/>
          <w:sz w:val="24"/>
          <w:szCs w:val="24"/>
        </w:rPr>
        <w:t xml:space="preserve">8% (decrease in rollback) – 3%(HF 718 val limit) – 14%.  Of course we don’t know yet what the </w:t>
      </w:r>
      <w:r w:rsidR="006D2174">
        <w:rPr>
          <w:rFonts w:ascii="Times New Roman" w:hAnsi="Times New Roman" w:cs="Times New Roman"/>
          <w:noProof/>
          <w:color w:val="FF0000"/>
          <w:sz w:val="24"/>
          <w:szCs w:val="24"/>
        </w:rPr>
        <w:t xml:space="preserve">effect that the elderly homestead tax credit will be so there are other factors at play that we just don’t have the data to consider yet.  </w:t>
      </w:r>
      <w:r w:rsidR="007732AE">
        <w:rPr>
          <w:rFonts w:ascii="Times New Roman" w:hAnsi="Times New Roman" w:cs="Times New Roman"/>
          <w:noProof/>
          <w:color w:val="FF0000"/>
          <w:sz w:val="24"/>
          <w:szCs w:val="24"/>
        </w:rPr>
        <w:t xml:space="preserve">AND, I am NOT saying that </w:t>
      </w:r>
      <w:r w:rsidR="005A699C">
        <w:rPr>
          <w:rFonts w:ascii="Times New Roman" w:hAnsi="Times New Roman" w:cs="Times New Roman"/>
          <w:noProof/>
          <w:color w:val="FF0000"/>
          <w:sz w:val="24"/>
          <w:szCs w:val="24"/>
        </w:rPr>
        <w:t xml:space="preserve"> </w:t>
      </w:r>
      <w:r w:rsidR="00B13D72">
        <w:rPr>
          <w:rFonts w:ascii="Times New Roman" w:hAnsi="Times New Roman" w:cs="Times New Roman"/>
          <w:noProof/>
          <w:color w:val="FF0000"/>
          <w:sz w:val="24"/>
          <w:szCs w:val="24"/>
        </w:rPr>
        <w:t xml:space="preserve">HF 718 </w:t>
      </w:r>
      <w:r w:rsidR="00A67AF4">
        <w:rPr>
          <w:rFonts w:ascii="Times New Roman" w:hAnsi="Times New Roman" w:cs="Times New Roman"/>
          <w:noProof/>
          <w:color w:val="FF0000"/>
          <w:sz w:val="24"/>
          <w:szCs w:val="24"/>
        </w:rPr>
        <w:t xml:space="preserve">isn’t greatly hampering cities opportunities to levy the taxes needed for essential operations going forward.  I am only saying that due to the large valuation increases experienced across the state, this next budget </w:t>
      </w:r>
      <w:r w:rsidR="00FA0131">
        <w:rPr>
          <w:rFonts w:ascii="Times New Roman" w:hAnsi="Times New Roman" w:cs="Times New Roman"/>
          <w:noProof/>
          <w:color w:val="FF0000"/>
          <w:sz w:val="24"/>
          <w:szCs w:val="24"/>
        </w:rPr>
        <w:t xml:space="preserve">may not be as bad as first thought.  Going forward may be another story.  I also work on </w:t>
      </w:r>
      <w:r w:rsidR="005A699C">
        <w:rPr>
          <w:rFonts w:ascii="Times New Roman" w:hAnsi="Times New Roman" w:cs="Times New Roman"/>
          <w:noProof/>
          <w:color w:val="FF0000"/>
          <w:sz w:val="24"/>
          <w:szCs w:val="24"/>
        </w:rPr>
        <w:t xml:space="preserve">TIF reporting, Urban renewal reports, etc.  All of that, I can do.  I know it is too late for that this year since it is all due December 1, but consider that for next year.  </w:t>
      </w:r>
      <w:r w:rsidR="003003E2">
        <w:rPr>
          <w:rFonts w:ascii="Times New Roman" w:hAnsi="Times New Roman" w:cs="Times New Roman"/>
          <w:noProof/>
          <w:color w:val="FF0000"/>
          <w:sz w:val="24"/>
          <w:szCs w:val="24"/>
        </w:rPr>
        <w:t xml:space="preserve">Yes, our overall goal is for </w:t>
      </w:r>
      <w:r w:rsidR="003B40C8">
        <w:rPr>
          <w:rFonts w:ascii="Times New Roman" w:hAnsi="Times New Roman" w:cs="Times New Roman"/>
          <w:noProof/>
          <w:color w:val="FF0000"/>
          <w:sz w:val="24"/>
          <w:szCs w:val="24"/>
        </w:rPr>
        <w:t>b</w:t>
      </w:r>
      <w:r w:rsidR="003003E2">
        <w:rPr>
          <w:rFonts w:ascii="Times New Roman" w:hAnsi="Times New Roman" w:cs="Times New Roman"/>
          <w:noProof/>
          <w:color w:val="FF0000"/>
          <w:sz w:val="24"/>
          <w:szCs w:val="24"/>
        </w:rPr>
        <w:t xml:space="preserve">usiness </w:t>
      </w:r>
      <w:r w:rsidR="003B40C8">
        <w:rPr>
          <w:rFonts w:ascii="Times New Roman" w:hAnsi="Times New Roman" w:cs="Times New Roman"/>
          <w:noProof/>
          <w:color w:val="FF0000"/>
          <w:sz w:val="24"/>
          <w:szCs w:val="24"/>
        </w:rPr>
        <w:t>r</w:t>
      </w:r>
      <w:r w:rsidR="003003E2">
        <w:rPr>
          <w:rFonts w:ascii="Times New Roman" w:hAnsi="Times New Roman" w:cs="Times New Roman"/>
          <w:noProof/>
          <w:color w:val="FF0000"/>
          <w:sz w:val="24"/>
          <w:szCs w:val="24"/>
        </w:rPr>
        <w:t xml:space="preserve">etention and </w:t>
      </w:r>
      <w:r w:rsidR="003B40C8">
        <w:rPr>
          <w:rFonts w:ascii="Times New Roman" w:hAnsi="Times New Roman" w:cs="Times New Roman"/>
          <w:noProof/>
          <w:color w:val="FF0000"/>
          <w:sz w:val="24"/>
          <w:szCs w:val="24"/>
        </w:rPr>
        <w:t>e</w:t>
      </w:r>
      <w:r w:rsidR="003003E2">
        <w:rPr>
          <w:rFonts w:ascii="Times New Roman" w:hAnsi="Times New Roman" w:cs="Times New Roman"/>
          <w:noProof/>
          <w:color w:val="FF0000"/>
          <w:sz w:val="24"/>
          <w:szCs w:val="24"/>
        </w:rPr>
        <w:t>xpansion, housing, child care initiatives, and of co</w:t>
      </w:r>
      <w:r w:rsidR="003B40C8">
        <w:rPr>
          <w:rFonts w:ascii="Times New Roman" w:hAnsi="Times New Roman" w:cs="Times New Roman"/>
          <w:noProof/>
          <w:color w:val="FF0000"/>
          <w:sz w:val="24"/>
          <w:szCs w:val="24"/>
        </w:rPr>
        <w:t>urse</w:t>
      </w:r>
      <w:r w:rsidR="003003E2">
        <w:rPr>
          <w:rFonts w:ascii="Times New Roman" w:hAnsi="Times New Roman" w:cs="Times New Roman"/>
          <w:noProof/>
          <w:color w:val="FF0000"/>
          <w:sz w:val="24"/>
          <w:szCs w:val="24"/>
        </w:rPr>
        <w:t xml:space="preserve"> WORK FORCE</w:t>
      </w:r>
      <w:r w:rsidR="00BE20C9">
        <w:rPr>
          <w:rFonts w:ascii="Times New Roman" w:hAnsi="Times New Roman" w:cs="Times New Roman"/>
          <w:noProof/>
          <w:color w:val="FF0000"/>
          <w:sz w:val="24"/>
          <w:szCs w:val="24"/>
        </w:rPr>
        <w:t xml:space="preserve">, but if there are other areas that are bogging you down, please let us know.  We had a recent inquiry about </w:t>
      </w:r>
      <w:r w:rsidR="00C05D45">
        <w:rPr>
          <w:rFonts w:ascii="Times New Roman" w:hAnsi="Times New Roman" w:cs="Times New Roman"/>
          <w:noProof/>
          <w:color w:val="FF0000"/>
          <w:sz w:val="24"/>
          <w:szCs w:val="24"/>
        </w:rPr>
        <w:t xml:space="preserve">interview questions. </w:t>
      </w:r>
      <w:r w:rsidR="00FD2AD1">
        <w:rPr>
          <w:rFonts w:ascii="Times New Roman" w:hAnsi="Times New Roman" w:cs="Times New Roman"/>
          <w:noProof/>
          <w:color w:val="FF0000"/>
          <w:sz w:val="24"/>
          <w:szCs w:val="24"/>
        </w:rPr>
        <w:t xml:space="preserve"> Speaking of which,</w:t>
      </w:r>
      <w:r w:rsidR="00D377E2">
        <w:rPr>
          <w:rFonts w:ascii="Times New Roman" w:hAnsi="Times New Roman" w:cs="Times New Roman"/>
          <w:noProof/>
          <w:color w:val="FF0000"/>
          <w:sz w:val="24"/>
          <w:szCs w:val="24"/>
        </w:rPr>
        <w:t xml:space="preserve"> if your </w:t>
      </w:r>
      <w:r w:rsidR="00945560">
        <w:rPr>
          <w:rFonts w:ascii="Times New Roman" w:hAnsi="Times New Roman" w:cs="Times New Roman"/>
          <w:noProof/>
          <w:color w:val="FF0000"/>
          <w:sz w:val="24"/>
          <w:szCs w:val="24"/>
        </w:rPr>
        <w:t xml:space="preserve">business or city </w:t>
      </w:r>
      <w:r w:rsidR="00D377E2">
        <w:rPr>
          <w:rFonts w:ascii="Times New Roman" w:hAnsi="Times New Roman" w:cs="Times New Roman"/>
          <w:noProof/>
          <w:color w:val="FF0000"/>
          <w:sz w:val="24"/>
          <w:szCs w:val="24"/>
        </w:rPr>
        <w:t xml:space="preserve">is in the position where you are trying to interview people who you all know, it could be beneficial to have an </w:t>
      </w:r>
      <w:r w:rsidR="00CA1FAF">
        <w:rPr>
          <w:rFonts w:ascii="Times New Roman" w:hAnsi="Times New Roman" w:cs="Times New Roman"/>
          <w:noProof/>
          <w:color w:val="FF0000"/>
          <w:sz w:val="24"/>
          <w:szCs w:val="24"/>
        </w:rPr>
        <w:t xml:space="preserve">outside, more objective person involved in the process.  </w:t>
      </w:r>
      <w:r w:rsidR="00792AD5">
        <w:rPr>
          <w:rFonts w:ascii="Times New Roman" w:hAnsi="Times New Roman" w:cs="Times New Roman"/>
          <w:noProof/>
          <w:color w:val="FF0000"/>
          <w:sz w:val="24"/>
          <w:szCs w:val="24"/>
        </w:rPr>
        <w:t xml:space="preserve"> </w:t>
      </w:r>
      <w:r w:rsidR="003B4B62">
        <w:rPr>
          <w:rFonts w:ascii="Times New Roman" w:hAnsi="Times New Roman" w:cs="Times New Roman"/>
          <w:noProof/>
          <w:color w:val="FF0000"/>
          <w:sz w:val="24"/>
          <w:szCs w:val="24"/>
        </w:rPr>
        <w:t xml:space="preserve">  Whatever your need is, give us a try.  The worst we can say is that we can’t help………. But hopefully we could then direct you to someone who could. </w:t>
      </w:r>
    </w:p>
    <w:p w14:paraId="2D9E8475" w14:textId="77777777" w:rsidR="007B790E" w:rsidRDefault="007B790E" w:rsidP="00CF17E3">
      <w:pPr>
        <w:spacing w:after="0"/>
        <w:rPr>
          <w:rFonts w:ascii="Times New Roman" w:hAnsi="Times New Roman" w:cs="Times New Roman"/>
          <w:noProof/>
          <w:color w:val="FF0000"/>
          <w:sz w:val="24"/>
          <w:szCs w:val="24"/>
        </w:rPr>
      </w:pPr>
    </w:p>
    <w:p w14:paraId="497566C5" w14:textId="0650944B" w:rsidR="00751558" w:rsidRPr="00CF17E3" w:rsidRDefault="00E358BA" w:rsidP="00FC6432">
      <w:pPr>
        <w:rPr>
          <w:rFonts w:ascii="Times New Roman" w:hAnsi="Times New Roman" w:cs="Times New Roman"/>
          <w:noProof/>
          <w:color w:val="FF0000"/>
        </w:rPr>
      </w:pPr>
      <w:r w:rsidRPr="00D6029F">
        <w:rPr>
          <w:rFonts w:ascii="Times New Roman" w:hAnsi="Times New Roman" w:cs="Times New Roman"/>
          <w:b/>
          <w:bCs/>
          <w:noProof/>
          <w:color w:val="FF0000"/>
          <w:sz w:val="28"/>
          <w:szCs w:val="28"/>
          <w:u w:val="single"/>
        </w:rPr>
        <w:t>Tourism</w:t>
      </w:r>
      <w:r w:rsidR="00D6029F" w:rsidRPr="00D6029F">
        <w:rPr>
          <w:rFonts w:ascii="Times New Roman" w:hAnsi="Times New Roman" w:cs="Times New Roman"/>
          <w:b/>
          <w:bCs/>
          <w:noProof/>
          <w:color w:val="FF0000"/>
          <w:sz w:val="28"/>
          <w:szCs w:val="28"/>
          <w:u w:val="single"/>
        </w:rPr>
        <w:t xml:space="preserve"> </w:t>
      </w:r>
      <w:r w:rsidR="00D6029F">
        <w:rPr>
          <w:rFonts w:ascii="Times New Roman" w:hAnsi="Times New Roman" w:cs="Times New Roman"/>
          <w:noProof/>
          <w:color w:val="FF0000"/>
          <w:sz w:val="24"/>
          <w:szCs w:val="24"/>
        </w:rPr>
        <w:t xml:space="preserve"> - recently ECIA applied for and received a DRA grant to assist in the expansion of the </w:t>
      </w:r>
      <w:r w:rsidR="00967AF3">
        <w:rPr>
          <w:rFonts w:ascii="Times New Roman" w:hAnsi="Times New Roman" w:cs="Times New Roman"/>
          <w:noProof/>
          <w:color w:val="FF0000"/>
          <w:sz w:val="24"/>
          <w:szCs w:val="24"/>
        </w:rPr>
        <w:t xml:space="preserve">Travel Dubuque program to include surrounding counties!  It’s a wonderful regional effort of which JCEA is proud to fund the $2,500 on behalf of Jackson County. </w:t>
      </w:r>
      <w:r w:rsidR="00FC6432">
        <w:rPr>
          <w:rFonts w:ascii="Times New Roman" w:hAnsi="Times New Roman" w:cs="Times New Roman"/>
          <w:noProof/>
          <w:color w:val="FF0000"/>
          <w:sz w:val="24"/>
          <w:szCs w:val="24"/>
        </w:rPr>
        <w:t xml:space="preserve"> There were a </w:t>
      </w:r>
      <w:r w:rsidR="00967AF3" w:rsidRPr="000165A2">
        <w:rPr>
          <w:rFonts w:ascii="Times New Roman" w:hAnsi="Times New Roman" w:cs="Times New Roman"/>
          <w:color w:val="FF0000"/>
          <w:sz w:val="24"/>
          <w:szCs w:val="24"/>
        </w:rPr>
        <w:t xml:space="preserve">series of meetings held in early October to discuss the Prosperity Eastern Iowa (PEI) Dubuque Racing Association (DRA) grant and the regional tourism collaboration between Jones, Jackson, and Dubuque Counties with Travel Dubuque.  Thank you to those that were able to join us from each county.  Attendees included Dave Wakefield, Maggie Sommers, Jeff </w:t>
      </w:r>
      <w:proofErr w:type="spellStart"/>
      <w:r w:rsidR="00967AF3" w:rsidRPr="000165A2">
        <w:rPr>
          <w:rFonts w:ascii="Times New Roman" w:hAnsi="Times New Roman" w:cs="Times New Roman"/>
          <w:color w:val="FF0000"/>
          <w:sz w:val="24"/>
          <w:szCs w:val="24"/>
        </w:rPr>
        <w:t>Madlom</w:t>
      </w:r>
      <w:proofErr w:type="spellEnd"/>
      <w:r w:rsidR="00967AF3" w:rsidRPr="000165A2">
        <w:rPr>
          <w:rFonts w:ascii="Times New Roman" w:hAnsi="Times New Roman" w:cs="Times New Roman"/>
          <w:color w:val="FF0000"/>
          <w:sz w:val="24"/>
          <w:szCs w:val="24"/>
        </w:rPr>
        <w:t xml:space="preserve">, Kelley Brown, Josh Boldt, Teresa Weinschenk, Tom Devine, Mike Steines, Derek Lumsden, Bobby Krum, and Blair Lawton.  There was consensus and general support for moving forward with the collaborative effort.  Through the DRA grant, PEI will </w:t>
      </w:r>
      <w:proofErr w:type="gramStart"/>
      <w:r w:rsidR="00967AF3" w:rsidRPr="000165A2">
        <w:rPr>
          <w:rFonts w:ascii="Times New Roman" w:hAnsi="Times New Roman" w:cs="Times New Roman"/>
          <w:color w:val="FF0000"/>
          <w:sz w:val="24"/>
          <w:szCs w:val="24"/>
        </w:rPr>
        <w:t>pay for</w:t>
      </w:r>
      <w:proofErr w:type="gramEnd"/>
      <w:r w:rsidR="00967AF3" w:rsidRPr="000165A2">
        <w:rPr>
          <w:rFonts w:ascii="Times New Roman" w:hAnsi="Times New Roman" w:cs="Times New Roman"/>
          <w:color w:val="FF0000"/>
          <w:sz w:val="24"/>
          <w:szCs w:val="24"/>
        </w:rPr>
        <w:t xml:space="preserve"> $2,500 toward each county’s membership to Travel Dubuque.  We will start working on developing a regional marketing strategy and meeting the benchmarks of the DRA grant.  </w:t>
      </w:r>
      <w:r w:rsidR="00FC6432">
        <w:rPr>
          <w:rFonts w:ascii="Times New Roman" w:hAnsi="Times New Roman" w:cs="Times New Roman"/>
          <w:color w:val="FF0000"/>
          <w:sz w:val="24"/>
          <w:szCs w:val="24"/>
        </w:rPr>
        <w:t xml:space="preserve"> </w:t>
      </w:r>
    </w:p>
    <w:p w14:paraId="014B69AA" w14:textId="356EAA6E" w:rsidR="00D759B5" w:rsidRDefault="000D680D" w:rsidP="000D680D">
      <w:pPr>
        <w:spacing w:after="0"/>
        <w:rPr>
          <w:color w:val="FF0000"/>
        </w:rPr>
      </w:pPr>
      <w:r w:rsidRPr="0080178F">
        <w:rPr>
          <w:b/>
          <w:bCs/>
          <w:color w:val="FF0000"/>
          <w:sz w:val="28"/>
          <w:szCs w:val="28"/>
          <w:u w:val="single"/>
        </w:rPr>
        <w:t>Chamber Reorganization</w:t>
      </w:r>
      <w:r>
        <w:rPr>
          <w:b/>
          <w:bCs/>
          <w:color w:val="FF0000"/>
          <w:sz w:val="28"/>
          <w:szCs w:val="28"/>
          <w:u w:val="single"/>
        </w:rPr>
        <w:t xml:space="preserve"> </w:t>
      </w:r>
      <w:proofErr w:type="gramStart"/>
      <w:r>
        <w:rPr>
          <w:b/>
          <w:bCs/>
          <w:color w:val="FF0000"/>
          <w:sz w:val="28"/>
          <w:szCs w:val="28"/>
          <w:u w:val="single"/>
        </w:rPr>
        <w:t xml:space="preserve">– </w:t>
      </w:r>
      <w:r>
        <w:rPr>
          <w:color w:val="FF0000"/>
        </w:rPr>
        <w:t xml:space="preserve"> </w:t>
      </w:r>
      <w:r w:rsidRPr="008B37BA">
        <w:t>The</w:t>
      </w:r>
      <w:proofErr w:type="gramEnd"/>
      <w:r w:rsidRPr="008B37BA">
        <w:t xml:space="preserve"> resignation of Kristi Carr as the Maquoketa Exec Director, along with the open position of the Bellevue Chamber Exec Director le</w:t>
      </w:r>
      <w:r w:rsidR="00127306">
        <w:t>d</w:t>
      </w:r>
      <w:r w:rsidRPr="008B37BA">
        <w:t xml:space="preserve"> to conversations about a possible restructuring to a County Chamber director or the possibility of JCEA taking over the Chamber functions as well.    The premise was that each city or area would still maintain a sense of local control and enthusiasm.  Over the course of the last several months and many conversations it was decided that the planning process and involvement needed to make sure everyone had buy-</w:t>
      </w:r>
      <w:proofErr w:type="gramStart"/>
      <w:r w:rsidRPr="008B37BA">
        <w:t>in</w:t>
      </w:r>
      <w:proofErr w:type="gramEnd"/>
      <w:r w:rsidRPr="008B37BA">
        <w:t xml:space="preserve"> and a certain comfort level was going to take an extended period of time.  In the meantime, all the current </w:t>
      </w:r>
      <w:proofErr w:type="gramStart"/>
      <w:r w:rsidRPr="008B37BA">
        <w:t xml:space="preserve">chamber </w:t>
      </w:r>
      <w:r w:rsidR="000F415E">
        <w:t xml:space="preserve"> m</w:t>
      </w:r>
      <w:r w:rsidRPr="008B37BA">
        <w:t>embers</w:t>
      </w:r>
      <w:proofErr w:type="gramEnd"/>
      <w:r w:rsidRPr="008B37BA">
        <w:t xml:space="preserve"> deserved to receive the same services they had in past years. </w:t>
      </w:r>
      <w:r w:rsidR="000F415E">
        <w:t xml:space="preserve"> </w:t>
      </w:r>
      <w:r w:rsidR="008B37BA">
        <w:rPr>
          <w:color w:val="FF0000"/>
        </w:rPr>
        <w:t>Update –</w:t>
      </w:r>
      <w:r w:rsidR="00D759B5">
        <w:rPr>
          <w:rFonts w:eastAsia="Times New Roman"/>
          <w:noProof/>
        </w:rPr>
        <w:drawing>
          <wp:inline distT="0" distB="0" distL="0" distR="0" wp14:anchorId="60247468" wp14:editId="7B1FA6ED">
            <wp:extent cx="4178233" cy="5403850"/>
            <wp:effectExtent l="0" t="0" r="0" b="6350"/>
            <wp:docPr id="2139674573" name="Picture 2139674573" descr="A person with a photo of 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674573" name="Picture 5" descr="A person with a photo of her&#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83065" cy="5410099"/>
                    </a:xfrm>
                    <a:prstGeom prst="rect">
                      <a:avLst/>
                    </a:prstGeom>
                    <a:noFill/>
                    <a:ln>
                      <a:noFill/>
                    </a:ln>
                  </pic:spPr>
                </pic:pic>
              </a:graphicData>
            </a:graphic>
          </wp:inline>
        </w:drawing>
      </w:r>
    </w:p>
    <w:p w14:paraId="1857EC1A" w14:textId="77777777" w:rsidR="00D759B5" w:rsidRDefault="00D759B5" w:rsidP="000D680D">
      <w:pPr>
        <w:spacing w:after="0"/>
        <w:rPr>
          <w:color w:val="FF0000"/>
        </w:rPr>
      </w:pPr>
    </w:p>
    <w:p w14:paraId="0483EB73" w14:textId="77777777" w:rsidR="00D759B5" w:rsidRDefault="00D759B5" w:rsidP="000D680D">
      <w:pPr>
        <w:spacing w:after="0"/>
        <w:rPr>
          <w:color w:val="FF0000"/>
        </w:rPr>
      </w:pPr>
    </w:p>
    <w:p w14:paraId="2A552086" w14:textId="49E195BD" w:rsidR="00D759B5" w:rsidRDefault="00D759B5" w:rsidP="000D680D">
      <w:pPr>
        <w:spacing w:after="0"/>
        <w:rPr>
          <w:color w:val="FF0000"/>
        </w:rPr>
      </w:pPr>
      <w:r>
        <w:rPr>
          <w:color w:val="FF0000"/>
        </w:rPr>
        <w:t xml:space="preserve">Bellevue has just hired: </w:t>
      </w:r>
      <w:r w:rsidR="00451AF8">
        <w:rPr>
          <w:noProof/>
        </w:rPr>
        <w:drawing>
          <wp:inline distT="0" distB="0" distL="0" distR="0" wp14:anchorId="6E3A5AD5" wp14:editId="678AB255">
            <wp:extent cx="3930650" cy="3294832"/>
            <wp:effectExtent l="0" t="0" r="0" b="1270"/>
            <wp:docPr id="316052714" name="Picture 316052714" descr="A person smil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052714" name="Picture 1" descr="A person smiling for a picture&#10;&#10;Description automatically generated"/>
                    <pic:cNvPicPr/>
                  </pic:nvPicPr>
                  <pic:blipFill>
                    <a:blip r:embed="rId20"/>
                    <a:stretch>
                      <a:fillRect/>
                    </a:stretch>
                  </pic:blipFill>
                  <pic:spPr>
                    <a:xfrm>
                      <a:off x="0" y="0"/>
                      <a:ext cx="3954427" cy="3314763"/>
                    </a:xfrm>
                    <a:prstGeom prst="rect">
                      <a:avLst/>
                    </a:prstGeom>
                  </pic:spPr>
                </pic:pic>
              </a:graphicData>
            </a:graphic>
          </wp:inline>
        </w:drawing>
      </w:r>
    </w:p>
    <w:p w14:paraId="39A4BCFD" w14:textId="77777777" w:rsidR="009F7A41" w:rsidRPr="008B37BA" w:rsidRDefault="009F7A41" w:rsidP="000D680D">
      <w:pPr>
        <w:spacing w:after="0"/>
        <w:rPr>
          <w:color w:val="FF0000"/>
        </w:rPr>
      </w:pPr>
    </w:p>
    <w:p w14:paraId="62E18DB9" w14:textId="25D080D8" w:rsidR="006C4B8B" w:rsidRDefault="006C4B8B" w:rsidP="006B4EF5">
      <w:pPr>
        <w:rPr>
          <w:rFonts w:cstheme="minorHAnsi"/>
          <w:sz w:val="24"/>
          <w:szCs w:val="24"/>
        </w:rPr>
      </w:pPr>
      <w:r w:rsidRPr="00AA40FC">
        <w:rPr>
          <w:rFonts w:cstheme="minorHAnsi"/>
          <w:b/>
          <w:bCs/>
          <w:sz w:val="28"/>
          <w:szCs w:val="28"/>
          <w:u w:val="single"/>
        </w:rPr>
        <w:t xml:space="preserve">Downtown Incentive </w:t>
      </w:r>
      <w:proofErr w:type="gramStart"/>
      <w:r w:rsidRPr="00AA40FC">
        <w:rPr>
          <w:rFonts w:cstheme="minorHAnsi"/>
          <w:b/>
          <w:bCs/>
          <w:sz w:val="28"/>
          <w:szCs w:val="28"/>
          <w:u w:val="single"/>
        </w:rPr>
        <w:t xml:space="preserve">Programs </w:t>
      </w:r>
      <w:r w:rsidR="00596455" w:rsidRPr="00AA40FC">
        <w:rPr>
          <w:rFonts w:cstheme="minorHAnsi"/>
          <w:sz w:val="24"/>
          <w:szCs w:val="24"/>
        </w:rPr>
        <w:t xml:space="preserve"> Maquoketa</w:t>
      </w:r>
      <w:proofErr w:type="gramEnd"/>
      <w:r w:rsidR="00596455" w:rsidRPr="00AA40FC">
        <w:rPr>
          <w:rFonts w:cstheme="minorHAnsi"/>
          <w:sz w:val="24"/>
          <w:szCs w:val="24"/>
        </w:rPr>
        <w:t xml:space="preserve">, Preston and Bellevue all have downtown incentive programs.  </w:t>
      </w:r>
      <w:r w:rsidR="00790B34" w:rsidRPr="00AA40FC">
        <w:rPr>
          <w:rFonts w:cstheme="minorHAnsi"/>
          <w:sz w:val="24"/>
          <w:szCs w:val="24"/>
        </w:rPr>
        <w:t xml:space="preserve">There are a few differences in the maximum allowed per property owner but there are funds available for the following building improvements in the downtown area: </w:t>
      </w:r>
      <w:r w:rsidR="00AA52B7" w:rsidRPr="00AA40FC">
        <w:rPr>
          <w:rFonts w:cstheme="minorHAnsi"/>
          <w:sz w:val="24"/>
          <w:szCs w:val="24"/>
        </w:rPr>
        <w:t xml:space="preserve">acquisition assistance, signage, commercial interior grant, consultant assistance, façade grant, upper story </w:t>
      </w:r>
      <w:r w:rsidR="00B500EF" w:rsidRPr="00AA40FC">
        <w:rPr>
          <w:rFonts w:cstheme="minorHAnsi"/>
          <w:sz w:val="24"/>
          <w:szCs w:val="24"/>
        </w:rPr>
        <w:t>renovation, conversion of 1</w:t>
      </w:r>
      <w:r w:rsidR="00B500EF" w:rsidRPr="00AA40FC">
        <w:rPr>
          <w:rFonts w:cstheme="minorHAnsi"/>
          <w:sz w:val="24"/>
          <w:szCs w:val="24"/>
          <w:vertAlign w:val="superscript"/>
        </w:rPr>
        <w:t>st</w:t>
      </w:r>
      <w:r w:rsidR="00B500EF" w:rsidRPr="00AA40FC">
        <w:rPr>
          <w:rFonts w:cstheme="minorHAnsi"/>
          <w:sz w:val="24"/>
          <w:szCs w:val="24"/>
        </w:rPr>
        <w:t xml:space="preserve"> floor to commercial and low interest bank loan. </w:t>
      </w:r>
      <w:r w:rsidR="00566771" w:rsidRPr="00AA40FC">
        <w:rPr>
          <w:rFonts w:cstheme="minorHAnsi"/>
          <w:sz w:val="24"/>
          <w:szCs w:val="24"/>
        </w:rPr>
        <w:t xml:space="preserve"> Contact the cities for more information. </w:t>
      </w:r>
    </w:p>
    <w:p w14:paraId="2CB657F8" w14:textId="58F541E8" w:rsidR="00A528F1" w:rsidRPr="00A528F1" w:rsidRDefault="003417EC" w:rsidP="006B4EF5">
      <w:pPr>
        <w:rPr>
          <w:rFonts w:cstheme="minorHAnsi"/>
          <w:color w:val="FF0000"/>
          <w:sz w:val="24"/>
          <w:szCs w:val="24"/>
        </w:rPr>
      </w:pPr>
      <w:r>
        <w:rPr>
          <w:rFonts w:cstheme="minorHAnsi"/>
          <w:color w:val="FF0000"/>
          <w:sz w:val="24"/>
          <w:szCs w:val="24"/>
        </w:rPr>
        <w:t xml:space="preserve">Recent </w:t>
      </w:r>
      <w:r w:rsidR="00A528F1" w:rsidRPr="00A528F1">
        <w:rPr>
          <w:rFonts w:cstheme="minorHAnsi"/>
          <w:color w:val="FF0000"/>
          <w:sz w:val="24"/>
          <w:szCs w:val="24"/>
        </w:rPr>
        <w:t xml:space="preserve">Downtown Incentive Projects – </w:t>
      </w:r>
    </w:p>
    <w:p w14:paraId="274E50B2" w14:textId="47A5CB30" w:rsidR="00A528F1" w:rsidRDefault="00A528F1" w:rsidP="00A528F1">
      <w:pPr>
        <w:spacing w:after="0"/>
        <w:rPr>
          <w:rFonts w:cstheme="minorHAnsi"/>
          <w:color w:val="FF0000"/>
          <w:sz w:val="24"/>
          <w:szCs w:val="24"/>
        </w:rPr>
      </w:pPr>
      <w:r w:rsidRPr="00A528F1">
        <w:rPr>
          <w:rFonts w:cstheme="minorHAnsi"/>
          <w:color w:val="FF0000"/>
          <w:sz w:val="24"/>
          <w:szCs w:val="24"/>
        </w:rPr>
        <w:tab/>
        <w:t>Preston – Gator Gra</w:t>
      </w:r>
      <w:r>
        <w:rPr>
          <w:rFonts w:cstheme="minorHAnsi"/>
          <w:color w:val="FF0000"/>
          <w:sz w:val="24"/>
          <w:szCs w:val="24"/>
        </w:rPr>
        <w:t>phics</w:t>
      </w:r>
    </w:p>
    <w:p w14:paraId="3B6E869E" w14:textId="2615BFCA" w:rsidR="00A528F1" w:rsidRDefault="00A528F1" w:rsidP="00A528F1">
      <w:pPr>
        <w:spacing w:after="0"/>
        <w:rPr>
          <w:rFonts w:cstheme="minorHAnsi"/>
          <w:color w:val="FF0000"/>
          <w:sz w:val="24"/>
          <w:szCs w:val="24"/>
        </w:rPr>
      </w:pPr>
      <w:r>
        <w:rPr>
          <w:rFonts w:cstheme="minorHAnsi"/>
          <w:color w:val="FF0000"/>
          <w:sz w:val="24"/>
          <w:szCs w:val="24"/>
        </w:rPr>
        <w:tab/>
        <w:t>Preston – Jackie’s Ice Cream</w:t>
      </w:r>
    </w:p>
    <w:p w14:paraId="09DBA3D2" w14:textId="5DF77ADF" w:rsidR="00713086" w:rsidRDefault="00713086" w:rsidP="00A528F1">
      <w:pPr>
        <w:spacing w:after="0"/>
        <w:rPr>
          <w:rFonts w:cstheme="minorHAnsi"/>
          <w:color w:val="FF0000"/>
          <w:sz w:val="24"/>
          <w:szCs w:val="24"/>
        </w:rPr>
      </w:pPr>
      <w:r>
        <w:rPr>
          <w:rFonts w:cstheme="minorHAnsi"/>
          <w:color w:val="FF0000"/>
          <w:sz w:val="24"/>
          <w:szCs w:val="24"/>
        </w:rPr>
        <w:tab/>
        <w:t xml:space="preserve">Bellevue </w:t>
      </w:r>
      <w:r w:rsidR="002B01E8">
        <w:rPr>
          <w:rFonts w:cstheme="minorHAnsi"/>
          <w:color w:val="FF0000"/>
          <w:sz w:val="24"/>
          <w:szCs w:val="24"/>
        </w:rPr>
        <w:t>–</w:t>
      </w:r>
      <w:r>
        <w:rPr>
          <w:rFonts w:cstheme="minorHAnsi"/>
          <w:color w:val="FF0000"/>
          <w:sz w:val="24"/>
          <w:szCs w:val="24"/>
        </w:rPr>
        <w:t xml:space="preserve"> </w:t>
      </w:r>
      <w:r w:rsidR="002B01E8">
        <w:rPr>
          <w:rFonts w:cstheme="minorHAnsi"/>
          <w:color w:val="FF0000"/>
          <w:sz w:val="24"/>
          <w:szCs w:val="24"/>
        </w:rPr>
        <w:t>Hoff upper story apartments</w:t>
      </w:r>
    </w:p>
    <w:p w14:paraId="09CD434B" w14:textId="21784103" w:rsidR="00A528F1" w:rsidRDefault="001D4FD4" w:rsidP="00D91136">
      <w:pPr>
        <w:spacing w:after="0"/>
        <w:rPr>
          <w:rFonts w:cstheme="minorHAnsi"/>
          <w:color w:val="FF0000"/>
          <w:sz w:val="24"/>
          <w:szCs w:val="24"/>
        </w:rPr>
      </w:pPr>
      <w:r>
        <w:rPr>
          <w:rFonts w:cstheme="minorHAnsi"/>
          <w:color w:val="FF0000"/>
          <w:sz w:val="24"/>
          <w:szCs w:val="24"/>
        </w:rPr>
        <w:tab/>
        <w:t xml:space="preserve">Bellevue </w:t>
      </w:r>
      <w:r w:rsidR="00D9742A">
        <w:rPr>
          <w:rFonts w:cstheme="minorHAnsi"/>
          <w:color w:val="FF0000"/>
          <w:sz w:val="24"/>
          <w:szCs w:val="24"/>
        </w:rPr>
        <w:t>–</w:t>
      </w:r>
      <w:r>
        <w:rPr>
          <w:rFonts w:cstheme="minorHAnsi"/>
          <w:color w:val="FF0000"/>
          <w:sz w:val="24"/>
          <w:szCs w:val="24"/>
        </w:rPr>
        <w:t xml:space="preserve"> </w:t>
      </w:r>
      <w:proofErr w:type="gramStart"/>
      <w:r>
        <w:rPr>
          <w:rFonts w:cstheme="minorHAnsi"/>
          <w:color w:val="FF0000"/>
          <w:sz w:val="24"/>
          <w:szCs w:val="24"/>
        </w:rPr>
        <w:t>Hart</w:t>
      </w:r>
      <w:r w:rsidR="00D9742A">
        <w:rPr>
          <w:rFonts w:cstheme="minorHAnsi"/>
          <w:color w:val="FF0000"/>
          <w:sz w:val="24"/>
          <w:szCs w:val="24"/>
        </w:rPr>
        <w:t xml:space="preserve"> </w:t>
      </w:r>
      <w:r w:rsidR="00BD4C69">
        <w:rPr>
          <w:rFonts w:cstheme="minorHAnsi"/>
          <w:color w:val="FF0000"/>
          <w:sz w:val="24"/>
          <w:szCs w:val="24"/>
        </w:rPr>
        <w:t xml:space="preserve"> façade</w:t>
      </w:r>
      <w:proofErr w:type="gramEnd"/>
      <w:r w:rsidR="00BD4C69">
        <w:rPr>
          <w:rFonts w:cstheme="minorHAnsi"/>
          <w:color w:val="FF0000"/>
          <w:sz w:val="24"/>
          <w:szCs w:val="24"/>
        </w:rPr>
        <w:t xml:space="preserve"> project</w:t>
      </w:r>
      <w:r w:rsidR="00D91136">
        <w:rPr>
          <w:rFonts w:cstheme="minorHAnsi"/>
          <w:color w:val="FF0000"/>
          <w:sz w:val="24"/>
          <w:szCs w:val="24"/>
        </w:rPr>
        <w:t xml:space="preserve"> </w:t>
      </w:r>
    </w:p>
    <w:p w14:paraId="2886B673" w14:textId="444D2F8E" w:rsidR="003367FE" w:rsidRDefault="003367FE" w:rsidP="00D91136">
      <w:pPr>
        <w:spacing w:after="0"/>
        <w:rPr>
          <w:rFonts w:cstheme="minorHAnsi"/>
          <w:color w:val="FF0000"/>
          <w:sz w:val="24"/>
          <w:szCs w:val="24"/>
        </w:rPr>
      </w:pPr>
      <w:r>
        <w:rPr>
          <w:rFonts w:cstheme="minorHAnsi"/>
          <w:color w:val="FF0000"/>
          <w:sz w:val="24"/>
          <w:szCs w:val="24"/>
        </w:rPr>
        <w:tab/>
        <w:t xml:space="preserve">Maquoketa </w:t>
      </w:r>
      <w:r w:rsidR="009651AD">
        <w:rPr>
          <w:rFonts w:cstheme="minorHAnsi"/>
          <w:color w:val="FF0000"/>
          <w:sz w:val="24"/>
          <w:szCs w:val="24"/>
        </w:rPr>
        <w:t>–</w:t>
      </w:r>
      <w:r>
        <w:rPr>
          <w:rFonts w:cstheme="minorHAnsi"/>
          <w:color w:val="FF0000"/>
          <w:sz w:val="24"/>
          <w:szCs w:val="24"/>
        </w:rPr>
        <w:t xml:space="preserve"> </w:t>
      </w:r>
      <w:r w:rsidR="009651AD">
        <w:rPr>
          <w:rFonts w:cstheme="minorHAnsi"/>
          <w:color w:val="FF0000"/>
          <w:sz w:val="24"/>
          <w:szCs w:val="24"/>
        </w:rPr>
        <w:t>Central Finance Group</w:t>
      </w:r>
    </w:p>
    <w:p w14:paraId="32042A4F" w14:textId="73EC8B36" w:rsidR="009651AD" w:rsidRDefault="009651AD" w:rsidP="00D91136">
      <w:pPr>
        <w:spacing w:after="0"/>
        <w:rPr>
          <w:rFonts w:cstheme="minorHAnsi"/>
          <w:color w:val="FF0000"/>
          <w:sz w:val="24"/>
          <w:szCs w:val="24"/>
        </w:rPr>
      </w:pPr>
      <w:r>
        <w:rPr>
          <w:rFonts w:cstheme="minorHAnsi"/>
          <w:color w:val="FF0000"/>
          <w:sz w:val="24"/>
          <w:szCs w:val="24"/>
        </w:rPr>
        <w:tab/>
        <w:t xml:space="preserve">Maquoketa </w:t>
      </w:r>
      <w:r w:rsidR="0026412C">
        <w:rPr>
          <w:rFonts w:cstheme="minorHAnsi"/>
          <w:color w:val="FF0000"/>
          <w:sz w:val="24"/>
          <w:szCs w:val="24"/>
        </w:rPr>
        <w:t>–</w:t>
      </w:r>
      <w:r>
        <w:rPr>
          <w:rFonts w:cstheme="minorHAnsi"/>
          <w:color w:val="FF0000"/>
          <w:sz w:val="24"/>
          <w:szCs w:val="24"/>
        </w:rPr>
        <w:t xml:space="preserve"> </w:t>
      </w:r>
      <w:r w:rsidR="0026412C">
        <w:rPr>
          <w:rFonts w:cstheme="minorHAnsi"/>
          <w:color w:val="FF0000"/>
          <w:sz w:val="24"/>
          <w:szCs w:val="24"/>
        </w:rPr>
        <w:t>Jackson Co Farm Bureau</w:t>
      </w:r>
    </w:p>
    <w:p w14:paraId="75E62A71" w14:textId="7EA98591" w:rsidR="00D91136" w:rsidRDefault="00D91136" w:rsidP="00D91136">
      <w:pPr>
        <w:spacing w:after="0"/>
        <w:rPr>
          <w:rFonts w:cstheme="minorHAnsi"/>
          <w:color w:val="FF0000"/>
          <w:sz w:val="24"/>
          <w:szCs w:val="24"/>
        </w:rPr>
      </w:pPr>
    </w:p>
    <w:p w14:paraId="500CC758" w14:textId="77119DB0" w:rsidR="00D47E66" w:rsidRPr="00AA40FC" w:rsidRDefault="00D47E66" w:rsidP="006B4EF5">
      <w:pPr>
        <w:rPr>
          <w:rFonts w:cstheme="minorHAnsi"/>
          <w:color w:val="FF0000"/>
          <w:sz w:val="24"/>
          <w:szCs w:val="24"/>
        </w:rPr>
      </w:pPr>
      <w:r w:rsidRPr="00AA40FC">
        <w:rPr>
          <w:rFonts w:cstheme="minorHAnsi"/>
          <w:b/>
          <w:bCs/>
          <w:sz w:val="28"/>
          <w:szCs w:val="28"/>
          <w:u w:val="single"/>
        </w:rPr>
        <w:t>Jackson County Emergency Operations Center FEMA grant</w:t>
      </w:r>
      <w:r w:rsidRPr="00AA40FC">
        <w:rPr>
          <w:rFonts w:cstheme="minorHAnsi"/>
          <w:b/>
          <w:bCs/>
          <w:sz w:val="28"/>
          <w:szCs w:val="28"/>
        </w:rPr>
        <w:t>–</w:t>
      </w:r>
      <w:r w:rsidRPr="00AA40FC">
        <w:rPr>
          <w:rFonts w:cstheme="minorHAnsi"/>
          <w:b/>
          <w:bCs/>
          <w:sz w:val="24"/>
          <w:szCs w:val="24"/>
        </w:rPr>
        <w:t xml:space="preserve"> </w:t>
      </w:r>
      <w:r w:rsidRPr="00AA40FC">
        <w:rPr>
          <w:rFonts w:cstheme="minorHAnsi"/>
          <w:sz w:val="24"/>
          <w:szCs w:val="24"/>
        </w:rPr>
        <w:t xml:space="preserve">was approved!!!  HAPPY DANCE – see EOC on page 69 for more background information. </w:t>
      </w:r>
      <w:r w:rsidR="004E23EF" w:rsidRPr="00AA40FC">
        <w:rPr>
          <w:rFonts w:cstheme="minorHAnsi"/>
          <w:color w:val="000000" w:themeColor="text1"/>
          <w:sz w:val="24"/>
          <w:szCs w:val="24"/>
        </w:rPr>
        <w:t xml:space="preserve">Just completed the first quarterly report – which was easy as there wasn’t any progress.  Did discuss with Lyn Medinger that we need to start getting bid docs together so we can get those bids awarded and equipment ordered. </w:t>
      </w:r>
      <w:r w:rsidR="001C6E3F" w:rsidRPr="00AA40FC">
        <w:rPr>
          <w:rFonts w:cstheme="minorHAnsi"/>
          <w:color w:val="000000" w:themeColor="text1"/>
          <w:sz w:val="24"/>
          <w:szCs w:val="24"/>
        </w:rPr>
        <w:t xml:space="preserve"> </w:t>
      </w:r>
      <w:r w:rsidR="00DF52FC" w:rsidRPr="00AA40FC">
        <w:rPr>
          <w:rFonts w:cstheme="minorHAnsi"/>
          <w:color w:val="000000" w:themeColor="text1"/>
          <w:sz w:val="24"/>
          <w:szCs w:val="24"/>
        </w:rPr>
        <w:t xml:space="preserve">Need to coordinate with County on making sure the items that include current services in the jail have been procured as per their purchase policy – waiting for feedback from Homeland Security on specifics. </w:t>
      </w:r>
      <w:r w:rsidR="00B867DA" w:rsidRPr="00AA40FC">
        <w:rPr>
          <w:rFonts w:cstheme="minorHAnsi"/>
          <w:color w:val="000000" w:themeColor="text1"/>
          <w:sz w:val="24"/>
          <w:szCs w:val="24"/>
        </w:rPr>
        <w:t xml:space="preserve"> </w:t>
      </w:r>
      <w:r w:rsidR="00B867DA" w:rsidRPr="00AA40FC">
        <w:rPr>
          <w:rFonts w:cstheme="minorHAnsi"/>
          <w:color w:val="FF0000"/>
          <w:sz w:val="24"/>
          <w:szCs w:val="24"/>
        </w:rPr>
        <w:t>Discussed with the County the eligible funding and how it can be used.  The rewrite of the grant</w:t>
      </w:r>
      <w:r w:rsidR="00EA6AAB" w:rsidRPr="00AA40FC">
        <w:rPr>
          <w:rFonts w:cstheme="minorHAnsi"/>
          <w:color w:val="FF0000"/>
          <w:sz w:val="24"/>
          <w:szCs w:val="24"/>
        </w:rPr>
        <w:t xml:space="preserve"> because of the EHP finding and potential construction delay led to this grant being an “equipment only” grant.  This eliminated the </w:t>
      </w:r>
      <w:r w:rsidR="006D017A" w:rsidRPr="00AA40FC">
        <w:rPr>
          <w:rFonts w:cstheme="minorHAnsi"/>
          <w:color w:val="FF0000"/>
          <w:sz w:val="24"/>
          <w:szCs w:val="24"/>
        </w:rPr>
        <w:t xml:space="preserve">opportunity to use some of the funding for the construction of the room itself. </w:t>
      </w:r>
    </w:p>
    <w:p w14:paraId="3CA5CCE6" w14:textId="53F1B306" w:rsidR="00275BF0" w:rsidRPr="00AA40FC" w:rsidRDefault="00275BF0" w:rsidP="006B4EF5">
      <w:pPr>
        <w:rPr>
          <w:rStyle w:val="Hyperlink"/>
          <w:rFonts w:cstheme="minorHAnsi"/>
          <w:color w:val="auto"/>
          <w:sz w:val="24"/>
          <w:szCs w:val="24"/>
        </w:rPr>
      </w:pPr>
      <w:r w:rsidRPr="00AA40FC">
        <w:rPr>
          <w:rFonts w:cstheme="minorHAnsi"/>
          <w:b/>
          <w:bCs/>
          <w:sz w:val="28"/>
          <w:szCs w:val="28"/>
          <w:u w:val="single"/>
        </w:rPr>
        <w:t>Retain and Retrain grant program</w:t>
      </w:r>
      <w:r w:rsidRPr="00AA40FC">
        <w:rPr>
          <w:rFonts w:cstheme="minorHAnsi"/>
          <w:sz w:val="24"/>
          <w:szCs w:val="24"/>
        </w:rPr>
        <w:t xml:space="preserve"> – please read.  This could benefit your </w:t>
      </w:r>
      <w:r w:rsidR="0011335C" w:rsidRPr="00AA40FC">
        <w:rPr>
          <w:rFonts w:cstheme="minorHAnsi"/>
          <w:sz w:val="24"/>
          <w:szCs w:val="24"/>
        </w:rPr>
        <w:t>business</w:t>
      </w:r>
      <w:r w:rsidRPr="00AA40FC">
        <w:rPr>
          <w:rFonts w:cstheme="minorHAnsi"/>
          <w:sz w:val="24"/>
          <w:szCs w:val="24"/>
        </w:rPr>
        <w:t xml:space="preserve">. </w:t>
      </w:r>
      <w:hyperlink r:id="rId21" w:history="1">
        <w:r w:rsidRPr="00AA40FC">
          <w:rPr>
            <w:rStyle w:val="Hyperlink"/>
            <w:rFonts w:cstheme="minorHAnsi"/>
            <w:color w:val="auto"/>
            <w:sz w:val="24"/>
            <w:szCs w:val="24"/>
          </w:rPr>
          <w:t>https://www.mississippivalleyworkforce.org/grants</w:t>
        </w:r>
      </w:hyperlink>
    </w:p>
    <w:p w14:paraId="699A7AFD" w14:textId="5F26CB2E" w:rsidR="00925F2F" w:rsidRPr="00AA40FC" w:rsidRDefault="00925F2F" w:rsidP="006B4EF5">
      <w:pPr>
        <w:rPr>
          <w:rFonts w:cstheme="minorHAnsi"/>
          <w:sz w:val="24"/>
          <w:szCs w:val="24"/>
        </w:rPr>
      </w:pPr>
      <w:r w:rsidRPr="00AA40FC">
        <w:rPr>
          <w:rStyle w:val="Hyperlink"/>
          <w:rFonts w:cstheme="minorHAnsi"/>
          <w:b/>
          <w:bCs/>
          <w:color w:val="auto"/>
          <w:sz w:val="28"/>
          <w:szCs w:val="28"/>
        </w:rPr>
        <w:t xml:space="preserve">Iowa Works – </w:t>
      </w:r>
      <w:r w:rsidR="001D55D8" w:rsidRPr="00AA40FC">
        <w:rPr>
          <w:rStyle w:val="Hyperlink"/>
          <w:rFonts w:cstheme="minorHAnsi"/>
          <w:b/>
          <w:bCs/>
          <w:color w:val="auto"/>
          <w:sz w:val="28"/>
          <w:szCs w:val="28"/>
        </w:rPr>
        <w:t xml:space="preserve">Worked Based Learning - </w:t>
      </w:r>
      <w:r w:rsidRPr="00AA40FC">
        <w:rPr>
          <w:rStyle w:val="Hyperlink"/>
          <w:rFonts w:cstheme="minorHAnsi"/>
          <w:b/>
          <w:bCs/>
          <w:color w:val="auto"/>
          <w:sz w:val="28"/>
          <w:szCs w:val="28"/>
        </w:rPr>
        <w:t xml:space="preserve">Training dollars for new hires </w:t>
      </w:r>
      <w:proofErr w:type="gramStart"/>
      <w:r w:rsidRPr="00AA40FC">
        <w:rPr>
          <w:rStyle w:val="Hyperlink"/>
          <w:rFonts w:cstheme="minorHAnsi"/>
          <w:b/>
          <w:bCs/>
          <w:color w:val="auto"/>
          <w:sz w:val="28"/>
          <w:szCs w:val="28"/>
        </w:rPr>
        <w:t xml:space="preserve">- </w:t>
      </w:r>
      <w:r w:rsidR="004331A1" w:rsidRPr="00AA40FC">
        <w:rPr>
          <w:rStyle w:val="Hyperlink"/>
          <w:rFonts w:cstheme="minorHAnsi"/>
          <w:b/>
          <w:bCs/>
          <w:color w:val="auto"/>
          <w:sz w:val="28"/>
          <w:szCs w:val="28"/>
        </w:rPr>
        <w:t xml:space="preserve"> </w:t>
      </w:r>
      <w:r w:rsidR="004331A1" w:rsidRPr="00AA40FC">
        <w:rPr>
          <w:rStyle w:val="Hyperlink"/>
          <w:rFonts w:cstheme="minorHAnsi"/>
          <w:color w:val="auto"/>
          <w:sz w:val="24"/>
          <w:szCs w:val="24"/>
          <w:u w:val="none"/>
        </w:rPr>
        <w:t>Jamie</w:t>
      </w:r>
      <w:proofErr w:type="gramEnd"/>
      <w:r w:rsidR="004331A1" w:rsidRPr="00AA40FC">
        <w:rPr>
          <w:rStyle w:val="Hyperlink"/>
          <w:rFonts w:cstheme="minorHAnsi"/>
          <w:color w:val="auto"/>
          <w:sz w:val="24"/>
          <w:szCs w:val="24"/>
          <w:u w:val="none"/>
        </w:rPr>
        <w:t xml:space="preserve"> Mc</w:t>
      </w:r>
      <w:r w:rsidR="00924409" w:rsidRPr="00AA40FC">
        <w:rPr>
          <w:rStyle w:val="Hyperlink"/>
          <w:rFonts w:cstheme="minorHAnsi"/>
          <w:color w:val="auto"/>
          <w:sz w:val="24"/>
          <w:szCs w:val="24"/>
          <w:u w:val="none"/>
        </w:rPr>
        <w:t xml:space="preserve">Laughlin with Iowa Works </w:t>
      </w:r>
      <w:r w:rsidR="00160EB5" w:rsidRPr="00AA40FC">
        <w:rPr>
          <w:rStyle w:val="Hyperlink"/>
          <w:rFonts w:cstheme="minorHAnsi"/>
          <w:color w:val="auto"/>
          <w:sz w:val="24"/>
          <w:szCs w:val="24"/>
          <w:u w:val="none"/>
        </w:rPr>
        <w:t xml:space="preserve">presented some information about a grant they were awarded that </w:t>
      </w:r>
      <w:r w:rsidR="005448B9" w:rsidRPr="00AA40FC">
        <w:rPr>
          <w:rStyle w:val="Hyperlink"/>
          <w:rFonts w:cstheme="minorHAnsi"/>
          <w:color w:val="auto"/>
          <w:sz w:val="24"/>
          <w:szCs w:val="24"/>
          <w:u w:val="none"/>
        </w:rPr>
        <w:t xml:space="preserve">will pay for at least a portion of the wages for training new employees. </w:t>
      </w:r>
      <w:r w:rsidR="00AC3C7C" w:rsidRPr="00AA40FC">
        <w:rPr>
          <w:rStyle w:val="Hyperlink"/>
          <w:rFonts w:cstheme="minorHAnsi"/>
          <w:color w:val="auto"/>
          <w:sz w:val="24"/>
          <w:szCs w:val="24"/>
          <w:u w:val="none"/>
        </w:rPr>
        <w:t xml:space="preserve">She presented this information at one of the Nibbles &amp; Knowledge hosted by the Maquoketa Chamber. </w:t>
      </w:r>
      <w:r w:rsidR="00183A4E" w:rsidRPr="00AA40FC">
        <w:rPr>
          <w:rStyle w:val="Hyperlink"/>
          <w:rFonts w:cstheme="minorHAnsi"/>
          <w:color w:val="auto"/>
          <w:sz w:val="24"/>
          <w:szCs w:val="24"/>
          <w:u w:val="none"/>
        </w:rPr>
        <w:t xml:space="preserve">Precision Metal Works personnel were in attendance and saw the presentation.  </w:t>
      </w:r>
      <w:r w:rsidR="004113AB" w:rsidRPr="00AA40FC">
        <w:rPr>
          <w:rStyle w:val="Hyperlink"/>
          <w:rFonts w:cstheme="minorHAnsi"/>
          <w:color w:val="auto"/>
          <w:sz w:val="24"/>
          <w:szCs w:val="24"/>
          <w:u w:val="none"/>
        </w:rPr>
        <w:t xml:space="preserve">They were able to take advantage of this opportunity for two of the welders they were going to hire.  </w:t>
      </w:r>
      <w:r w:rsidR="00FB1E11" w:rsidRPr="00AA40FC">
        <w:rPr>
          <w:rStyle w:val="Hyperlink"/>
          <w:rFonts w:cstheme="minorHAnsi"/>
          <w:color w:val="auto"/>
          <w:sz w:val="24"/>
          <w:szCs w:val="24"/>
          <w:u w:val="none"/>
        </w:rPr>
        <w:t xml:space="preserve">The program works for both youth and adults although some of the qualifying conditions may be different.  </w:t>
      </w:r>
      <w:proofErr w:type="gramStart"/>
      <w:r w:rsidR="00FB1E11" w:rsidRPr="00AA40FC">
        <w:rPr>
          <w:rStyle w:val="Hyperlink"/>
          <w:rFonts w:cstheme="minorHAnsi"/>
          <w:color w:val="auto"/>
          <w:sz w:val="24"/>
          <w:szCs w:val="24"/>
          <w:u w:val="none"/>
        </w:rPr>
        <w:t>And,</w:t>
      </w:r>
      <w:proofErr w:type="gramEnd"/>
      <w:r w:rsidR="00FB1E11" w:rsidRPr="00AA40FC">
        <w:rPr>
          <w:rStyle w:val="Hyperlink"/>
          <w:rFonts w:cstheme="minorHAnsi"/>
          <w:color w:val="auto"/>
          <w:sz w:val="24"/>
          <w:szCs w:val="24"/>
          <w:u w:val="none"/>
        </w:rPr>
        <w:t xml:space="preserve"> a person </w:t>
      </w:r>
      <w:r w:rsidR="00FC1A5A" w:rsidRPr="00AA40FC">
        <w:rPr>
          <w:rStyle w:val="Hyperlink"/>
          <w:rFonts w:cstheme="minorHAnsi"/>
          <w:color w:val="auto"/>
          <w:sz w:val="24"/>
          <w:szCs w:val="24"/>
          <w:u w:val="none"/>
        </w:rPr>
        <w:t xml:space="preserve">must qualify and be enrolled in the program BEFORE they are hired.  This is different than the Retain and Retrain grant program that will pay for the training of existing employees. </w:t>
      </w:r>
      <w:r w:rsidR="00EB6BF7" w:rsidRPr="00AA40FC">
        <w:rPr>
          <w:rStyle w:val="Hyperlink"/>
          <w:rFonts w:cstheme="minorHAnsi"/>
          <w:color w:val="auto"/>
          <w:sz w:val="24"/>
          <w:szCs w:val="24"/>
          <w:u w:val="none"/>
        </w:rPr>
        <w:t xml:space="preserve"> Contact Jamie for more information.  So far, this has worked out very well for PMW. </w:t>
      </w:r>
      <w:r w:rsidR="002604EE" w:rsidRPr="00AA40FC">
        <w:rPr>
          <w:rStyle w:val="Hyperlink"/>
          <w:rFonts w:cstheme="minorHAnsi"/>
          <w:color w:val="auto"/>
          <w:sz w:val="24"/>
          <w:szCs w:val="24"/>
          <w:u w:val="none"/>
        </w:rPr>
        <w:t xml:space="preserve">McLaughlin, Jamie [IWD] </w:t>
      </w:r>
      <w:hyperlink r:id="rId22" w:history="1">
        <w:r w:rsidR="002604EE" w:rsidRPr="00AA40FC">
          <w:rPr>
            <w:rStyle w:val="Hyperlink"/>
            <w:rFonts w:cstheme="minorHAnsi"/>
            <w:color w:val="auto"/>
            <w:sz w:val="24"/>
            <w:szCs w:val="24"/>
          </w:rPr>
          <w:t>Jamie.McLaughlin@iwd.iowa.gov</w:t>
        </w:r>
      </w:hyperlink>
    </w:p>
    <w:p w14:paraId="5FC4CB59" w14:textId="5A9ED7D2" w:rsidR="00A11808" w:rsidRPr="00AA40FC" w:rsidRDefault="00A11808" w:rsidP="006B4EF5">
      <w:pPr>
        <w:rPr>
          <w:rFonts w:cstheme="minorHAnsi"/>
          <w:sz w:val="24"/>
          <w:szCs w:val="24"/>
        </w:rPr>
      </w:pPr>
      <w:r w:rsidRPr="00AA40FC">
        <w:rPr>
          <w:rFonts w:cstheme="minorHAnsi"/>
          <w:b/>
          <w:bCs/>
          <w:sz w:val="28"/>
          <w:szCs w:val="28"/>
          <w:u w:val="single"/>
        </w:rPr>
        <w:t>Capital Campaign update</w:t>
      </w:r>
      <w:r w:rsidR="00D70473" w:rsidRPr="00AA40FC">
        <w:rPr>
          <w:rFonts w:cstheme="minorHAnsi"/>
          <w:sz w:val="24"/>
          <w:szCs w:val="24"/>
        </w:rPr>
        <w:t xml:space="preserve"> – </w:t>
      </w:r>
      <w:r w:rsidR="002658D0" w:rsidRPr="00AA40FC">
        <w:rPr>
          <w:rFonts w:cstheme="minorHAnsi"/>
          <w:color w:val="FF0000"/>
          <w:sz w:val="24"/>
          <w:szCs w:val="24"/>
        </w:rPr>
        <w:t xml:space="preserve">We </w:t>
      </w:r>
      <w:r w:rsidR="006D017A" w:rsidRPr="00AA40FC">
        <w:rPr>
          <w:rFonts w:cstheme="minorHAnsi"/>
          <w:color w:val="FF0000"/>
          <w:sz w:val="24"/>
          <w:szCs w:val="24"/>
        </w:rPr>
        <w:t xml:space="preserve">are considering other potential partners.  Every single business can benefit from any success in the County.  </w:t>
      </w:r>
      <w:r w:rsidR="00D70473" w:rsidRPr="00AA40FC">
        <w:rPr>
          <w:rFonts w:cstheme="minorHAnsi"/>
          <w:sz w:val="24"/>
          <w:szCs w:val="24"/>
        </w:rPr>
        <w:t xml:space="preserve">Understandably, not every partner can commit to the full five years and prefers a shorter time frame.  We are flexible and appreciate </w:t>
      </w:r>
      <w:proofErr w:type="gramStart"/>
      <w:r w:rsidR="00D70473" w:rsidRPr="00AA40FC">
        <w:rPr>
          <w:rFonts w:cstheme="minorHAnsi"/>
          <w:sz w:val="24"/>
          <w:szCs w:val="24"/>
        </w:rPr>
        <w:t>any and all</w:t>
      </w:r>
      <w:proofErr w:type="gramEnd"/>
      <w:r w:rsidR="00D70473" w:rsidRPr="00AA40FC">
        <w:rPr>
          <w:rFonts w:cstheme="minorHAnsi"/>
          <w:sz w:val="24"/>
          <w:szCs w:val="24"/>
        </w:rPr>
        <w:t xml:space="preserve"> support.  We can’t do this without you.  As the uncertainty of the future o</w:t>
      </w:r>
      <w:r w:rsidR="007326B5" w:rsidRPr="00AA40FC">
        <w:rPr>
          <w:rFonts w:cstheme="minorHAnsi"/>
          <w:sz w:val="24"/>
          <w:szCs w:val="24"/>
        </w:rPr>
        <w:t>f</w:t>
      </w:r>
      <w:r w:rsidR="00D70473" w:rsidRPr="00AA40FC">
        <w:rPr>
          <w:rFonts w:cstheme="minorHAnsi"/>
          <w:sz w:val="24"/>
          <w:szCs w:val="24"/>
        </w:rPr>
        <w:t xml:space="preserve"> our economic climate weighs on us, it is even more vital that we </w:t>
      </w:r>
      <w:r w:rsidR="007326B5" w:rsidRPr="00AA40FC">
        <w:rPr>
          <w:rFonts w:cstheme="minorHAnsi"/>
          <w:sz w:val="24"/>
          <w:szCs w:val="24"/>
        </w:rPr>
        <w:t xml:space="preserve">diligently work together to both maintain and improve the economic viability of our </w:t>
      </w:r>
      <w:proofErr w:type="gramStart"/>
      <w:r w:rsidR="007326B5" w:rsidRPr="00AA40FC">
        <w:rPr>
          <w:rFonts w:cstheme="minorHAnsi"/>
          <w:sz w:val="24"/>
          <w:szCs w:val="24"/>
        </w:rPr>
        <w:t>county</w:t>
      </w:r>
      <w:proofErr w:type="gramEnd"/>
      <w:r w:rsidR="007326B5" w:rsidRPr="00AA40FC">
        <w:rPr>
          <w:rFonts w:cstheme="minorHAnsi"/>
          <w:sz w:val="24"/>
          <w:szCs w:val="24"/>
        </w:rPr>
        <w:t xml:space="preserve">.  Please consider taking the time to meet with us so we can learn more about you, and how we can better support and be a resource for you.  </w:t>
      </w:r>
    </w:p>
    <w:p w14:paraId="38E22827" w14:textId="77777777" w:rsidR="003F3D32" w:rsidRPr="00AA40FC" w:rsidRDefault="004737F8" w:rsidP="003F3D32">
      <w:pPr>
        <w:pStyle w:val="NormalWeb"/>
        <w:shd w:val="clear" w:color="auto" w:fill="FFFFFF"/>
        <w:textAlignment w:val="baseline"/>
        <w:rPr>
          <w:rFonts w:asciiTheme="minorHAnsi" w:hAnsiTheme="minorHAnsi" w:cstheme="minorHAnsi"/>
        </w:rPr>
      </w:pPr>
      <w:r w:rsidRPr="00AA40FC">
        <w:rPr>
          <w:rFonts w:asciiTheme="minorHAnsi" w:hAnsiTheme="minorHAnsi" w:cstheme="minorHAnsi"/>
          <w:sz w:val="28"/>
          <w:szCs w:val="28"/>
          <w:u w:val="single"/>
        </w:rPr>
        <w:t xml:space="preserve">OU EDI </w:t>
      </w:r>
      <w:r w:rsidR="007A65B3" w:rsidRPr="00AA40FC">
        <w:rPr>
          <w:rFonts w:asciiTheme="minorHAnsi" w:hAnsiTheme="minorHAnsi" w:cstheme="minorHAnsi"/>
          <w:sz w:val="28"/>
          <w:szCs w:val="28"/>
          <w:u w:val="single"/>
        </w:rPr>
        <w:t>Certification</w:t>
      </w:r>
      <w:r w:rsidR="007A65B3" w:rsidRPr="00AA40FC">
        <w:rPr>
          <w:rFonts w:asciiTheme="minorHAnsi" w:hAnsiTheme="minorHAnsi" w:cstheme="minorHAnsi"/>
        </w:rPr>
        <w:t xml:space="preserve"> - </w:t>
      </w:r>
      <w:r w:rsidR="003F3D32" w:rsidRPr="00AA40FC">
        <w:rPr>
          <w:rFonts w:asciiTheme="minorHAnsi" w:hAnsiTheme="minorHAnsi" w:cstheme="minorHAnsi"/>
        </w:rPr>
        <w:t xml:space="preserve">OU Economic Development Institute (EDI) is the premier economic development program in the nation, with more than 50 years of experience providing professional economic developers with up-to-date knowledge and tools necessary to succeed in today’s </w:t>
      </w:r>
      <w:proofErr w:type="gramStart"/>
      <w:r w:rsidR="003F3D32" w:rsidRPr="00AA40FC">
        <w:rPr>
          <w:rFonts w:asciiTheme="minorHAnsi" w:hAnsiTheme="minorHAnsi" w:cstheme="minorHAnsi"/>
        </w:rPr>
        <w:t>constantly-changing</w:t>
      </w:r>
      <w:proofErr w:type="gramEnd"/>
      <w:r w:rsidR="003F3D32" w:rsidRPr="00AA40FC">
        <w:rPr>
          <w:rFonts w:asciiTheme="minorHAnsi" w:hAnsiTheme="minorHAnsi" w:cstheme="minorHAnsi"/>
        </w:rPr>
        <w:t xml:space="preserve"> environment.</w:t>
      </w:r>
    </w:p>
    <w:p w14:paraId="572B26C0" w14:textId="77777777" w:rsidR="003F3D32" w:rsidRPr="00AA40FC" w:rsidRDefault="003F3D32" w:rsidP="003F3D32">
      <w:pPr>
        <w:pStyle w:val="NormalWeb"/>
        <w:shd w:val="clear" w:color="auto" w:fill="FFFFFF"/>
        <w:textAlignment w:val="baseline"/>
        <w:rPr>
          <w:rFonts w:asciiTheme="minorHAnsi" w:hAnsiTheme="minorHAnsi" w:cstheme="minorHAnsi"/>
        </w:rPr>
      </w:pPr>
      <w:r w:rsidRPr="00AA40FC">
        <w:rPr>
          <w:rFonts w:asciiTheme="minorHAnsi" w:hAnsiTheme="minorHAnsi" w:cstheme="minorHAnsi"/>
        </w:rPr>
        <w:t>Innovative economic development organizations want solid, well-grounded professionals. The OU EDI experience is designed to immediately impact a participant’s professional career by providing comprehensive courses that align with International Economic Development Council (IEDC) manuals, as well as the latest trends in economic development.</w:t>
      </w:r>
    </w:p>
    <w:p w14:paraId="2D7A71A3" w14:textId="77777777" w:rsidR="003F3D32" w:rsidRPr="00AA40FC" w:rsidRDefault="003F3D32" w:rsidP="003F3D32">
      <w:pPr>
        <w:pStyle w:val="NormalWeb"/>
        <w:shd w:val="clear" w:color="auto" w:fill="FFFFFF"/>
        <w:textAlignment w:val="baseline"/>
        <w:rPr>
          <w:rFonts w:asciiTheme="minorHAnsi" w:hAnsiTheme="minorHAnsi" w:cstheme="minorHAnsi"/>
        </w:rPr>
      </w:pPr>
      <w:r w:rsidRPr="00AA40FC">
        <w:rPr>
          <w:rFonts w:asciiTheme="minorHAnsi" w:hAnsiTheme="minorHAnsi" w:cstheme="minorHAnsi"/>
        </w:rPr>
        <w:t>More top economic development professionals have been trained by OU EDI than any other organization.</w:t>
      </w:r>
    </w:p>
    <w:p w14:paraId="25BFBE0F" w14:textId="132E8F11" w:rsidR="005A0C1D" w:rsidRPr="00AA40FC" w:rsidRDefault="005A0C1D" w:rsidP="003F3D32">
      <w:pPr>
        <w:pStyle w:val="NormalWeb"/>
        <w:shd w:val="clear" w:color="auto" w:fill="FFFFFF"/>
        <w:textAlignment w:val="baseline"/>
        <w:rPr>
          <w:rFonts w:asciiTheme="minorHAnsi" w:hAnsiTheme="minorHAnsi" w:cstheme="minorHAnsi"/>
        </w:rPr>
      </w:pPr>
      <w:r w:rsidRPr="00AA40FC">
        <w:rPr>
          <w:rFonts w:asciiTheme="minorHAnsi" w:hAnsiTheme="minorHAnsi" w:cstheme="minorHAnsi"/>
        </w:rPr>
        <w:t>Ben and I have enrolled in this program.  I have plans to have it completed within this next fiscal year.  Ben</w:t>
      </w:r>
      <w:r w:rsidR="003B14D7" w:rsidRPr="00AA40FC">
        <w:rPr>
          <w:rFonts w:asciiTheme="minorHAnsi" w:hAnsiTheme="minorHAnsi" w:cstheme="minorHAnsi"/>
        </w:rPr>
        <w:t xml:space="preserve"> will have his completed shortly thereafter. The classes are </w:t>
      </w:r>
      <w:r w:rsidR="00717218" w:rsidRPr="00AA40FC">
        <w:rPr>
          <w:rFonts w:asciiTheme="minorHAnsi" w:hAnsiTheme="minorHAnsi" w:cstheme="minorHAnsi"/>
        </w:rPr>
        <w:t>$</w:t>
      </w:r>
      <w:r w:rsidR="003B14D7" w:rsidRPr="00AA40FC">
        <w:rPr>
          <w:rFonts w:asciiTheme="minorHAnsi" w:hAnsiTheme="minorHAnsi" w:cstheme="minorHAnsi"/>
        </w:rPr>
        <w:t xml:space="preserve">650 each but $500 is reimbursed from ECIA through their training grant.  There are two “in-person” classes that must be attended but that consists of attending a </w:t>
      </w:r>
      <w:proofErr w:type="gramStart"/>
      <w:r w:rsidR="003B14D7" w:rsidRPr="00AA40FC">
        <w:rPr>
          <w:rFonts w:asciiTheme="minorHAnsi" w:hAnsiTheme="minorHAnsi" w:cstheme="minorHAnsi"/>
        </w:rPr>
        <w:t>5 day</w:t>
      </w:r>
      <w:proofErr w:type="gramEnd"/>
      <w:r w:rsidR="003B14D7" w:rsidRPr="00AA40FC">
        <w:rPr>
          <w:rFonts w:asciiTheme="minorHAnsi" w:hAnsiTheme="minorHAnsi" w:cstheme="minorHAnsi"/>
        </w:rPr>
        <w:t xml:space="preserve"> </w:t>
      </w:r>
      <w:r w:rsidR="001435C2" w:rsidRPr="00AA40FC">
        <w:rPr>
          <w:rFonts w:asciiTheme="minorHAnsi" w:hAnsiTheme="minorHAnsi" w:cstheme="minorHAnsi"/>
        </w:rPr>
        <w:t xml:space="preserve">training in which two classes are taught for two-days straight.  The cost of those </w:t>
      </w:r>
      <w:proofErr w:type="gramStart"/>
      <w:r w:rsidR="001435C2" w:rsidRPr="00AA40FC">
        <w:rPr>
          <w:rFonts w:asciiTheme="minorHAnsi" w:hAnsiTheme="minorHAnsi" w:cstheme="minorHAnsi"/>
        </w:rPr>
        <w:t>sessions</w:t>
      </w:r>
      <w:proofErr w:type="gramEnd"/>
      <w:r w:rsidR="001435C2" w:rsidRPr="00AA40FC">
        <w:rPr>
          <w:rFonts w:asciiTheme="minorHAnsi" w:hAnsiTheme="minorHAnsi" w:cstheme="minorHAnsi"/>
        </w:rPr>
        <w:t xml:space="preserve"> nets about $4,500</w:t>
      </w:r>
      <w:r w:rsidR="00C300C3" w:rsidRPr="00AA40FC">
        <w:rPr>
          <w:rFonts w:asciiTheme="minorHAnsi" w:hAnsiTheme="minorHAnsi" w:cstheme="minorHAnsi"/>
        </w:rPr>
        <w:t xml:space="preserve"> each</w:t>
      </w:r>
      <w:r w:rsidR="001435C2" w:rsidRPr="00AA40FC">
        <w:rPr>
          <w:rFonts w:asciiTheme="minorHAnsi" w:hAnsiTheme="minorHAnsi" w:cstheme="minorHAnsi"/>
        </w:rPr>
        <w:t xml:space="preserve"> </w:t>
      </w:r>
      <w:r w:rsidR="002777FA" w:rsidRPr="00AA40FC">
        <w:rPr>
          <w:rFonts w:asciiTheme="minorHAnsi" w:hAnsiTheme="minorHAnsi" w:cstheme="minorHAnsi"/>
        </w:rPr>
        <w:t xml:space="preserve">with </w:t>
      </w:r>
      <w:proofErr w:type="gramStart"/>
      <w:r w:rsidR="002777FA" w:rsidRPr="00AA40FC">
        <w:rPr>
          <w:rFonts w:asciiTheme="minorHAnsi" w:hAnsiTheme="minorHAnsi" w:cstheme="minorHAnsi"/>
        </w:rPr>
        <w:t>the reimbursement</w:t>
      </w:r>
      <w:proofErr w:type="gramEnd"/>
      <w:r w:rsidR="002777FA" w:rsidRPr="00AA40FC">
        <w:rPr>
          <w:rFonts w:asciiTheme="minorHAnsi" w:hAnsiTheme="minorHAnsi" w:cstheme="minorHAnsi"/>
        </w:rPr>
        <w:t xml:space="preserve"> from ECIA.  We would like to have both Ben and I attend this year</w:t>
      </w:r>
      <w:r w:rsidR="0090554A" w:rsidRPr="00AA40FC">
        <w:rPr>
          <w:rFonts w:asciiTheme="minorHAnsi" w:hAnsiTheme="minorHAnsi" w:cstheme="minorHAnsi"/>
        </w:rPr>
        <w:t xml:space="preserve"> and </w:t>
      </w:r>
      <w:r w:rsidR="00C300C3" w:rsidRPr="00AA40FC">
        <w:rPr>
          <w:rFonts w:asciiTheme="minorHAnsi" w:hAnsiTheme="minorHAnsi" w:cstheme="minorHAnsi"/>
        </w:rPr>
        <w:t>take</w:t>
      </w:r>
      <w:r w:rsidR="0090554A" w:rsidRPr="00AA40FC">
        <w:rPr>
          <w:rFonts w:asciiTheme="minorHAnsi" w:hAnsiTheme="minorHAnsi" w:cstheme="minorHAnsi"/>
        </w:rPr>
        <w:t xml:space="preserve"> any additional funds needed to balance our budget from our existing balances.  The training is </w:t>
      </w:r>
      <w:r w:rsidR="009A40FB" w:rsidRPr="00AA40FC">
        <w:rPr>
          <w:rFonts w:asciiTheme="minorHAnsi" w:hAnsiTheme="minorHAnsi" w:cstheme="minorHAnsi"/>
        </w:rPr>
        <w:t>valuable to our being more effective in our roles and support of the businesses and residents in Jackson County.</w:t>
      </w:r>
    </w:p>
    <w:p w14:paraId="0901736D" w14:textId="44FC1E18" w:rsidR="009A40FB" w:rsidRPr="00AA40FC" w:rsidRDefault="009A40FB" w:rsidP="003F3D32">
      <w:pPr>
        <w:pStyle w:val="NormalWeb"/>
        <w:shd w:val="clear" w:color="auto" w:fill="FFFFFF"/>
        <w:textAlignment w:val="baseline"/>
        <w:rPr>
          <w:rFonts w:asciiTheme="minorHAnsi" w:hAnsiTheme="minorHAnsi" w:cstheme="minorHAnsi"/>
        </w:rPr>
      </w:pPr>
      <w:r w:rsidRPr="00AA40FC">
        <w:rPr>
          <w:rFonts w:asciiTheme="minorHAnsi" w:hAnsiTheme="minorHAnsi" w:cstheme="minorHAnsi"/>
        </w:rPr>
        <w:t xml:space="preserve">The first course that both Ben and I attended was the Business Retention and Expansion Course.  We just completed </w:t>
      </w:r>
      <w:proofErr w:type="gramStart"/>
      <w:r w:rsidRPr="00AA40FC">
        <w:rPr>
          <w:rFonts w:asciiTheme="minorHAnsi" w:hAnsiTheme="minorHAnsi" w:cstheme="minorHAnsi"/>
        </w:rPr>
        <w:t>that</w:t>
      </w:r>
      <w:proofErr w:type="gramEnd"/>
      <w:r w:rsidRPr="00AA40FC">
        <w:rPr>
          <w:rFonts w:asciiTheme="minorHAnsi" w:hAnsiTheme="minorHAnsi" w:cstheme="minorHAnsi"/>
        </w:rPr>
        <w:t xml:space="preserve"> the first week in July.  </w:t>
      </w:r>
      <w:r w:rsidR="0024496E" w:rsidRPr="00AA40FC">
        <w:rPr>
          <w:rFonts w:asciiTheme="minorHAnsi" w:hAnsiTheme="minorHAnsi" w:cstheme="minorHAnsi"/>
        </w:rPr>
        <w:t xml:space="preserve">The course talks about how to establish an actual BR&amp;E committee that </w:t>
      </w:r>
      <w:r w:rsidR="000B2B79" w:rsidRPr="00AA40FC">
        <w:rPr>
          <w:rFonts w:asciiTheme="minorHAnsi" w:hAnsiTheme="minorHAnsi" w:cstheme="minorHAnsi"/>
        </w:rPr>
        <w:t xml:space="preserve">would </w:t>
      </w:r>
      <w:r w:rsidR="00F75213" w:rsidRPr="00AA40FC">
        <w:rPr>
          <w:rFonts w:asciiTheme="minorHAnsi" w:hAnsiTheme="minorHAnsi" w:cstheme="minorHAnsi"/>
        </w:rPr>
        <w:t xml:space="preserve">be active </w:t>
      </w:r>
      <w:proofErr w:type="gramStart"/>
      <w:r w:rsidR="00F75213" w:rsidRPr="00AA40FC">
        <w:rPr>
          <w:rFonts w:asciiTheme="minorHAnsi" w:hAnsiTheme="minorHAnsi" w:cstheme="minorHAnsi"/>
        </w:rPr>
        <w:t>and also</w:t>
      </w:r>
      <w:proofErr w:type="gramEnd"/>
      <w:r w:rsidR="00F75213" w:rsidRPr="00AA40FC">
        <w:rPr>
          <w:rFonts w:asciiTheme="minorHAnsi" w:hAnsiTheme="minorHAnsi" w:cstheme="minorHAnsi"/>
        </w:rPr>
        <w:t xml:space="preserve"> </w:t>
      </w:r>
      <w:r w:rsidR="00507DE2" w:rsidRPr="00AA40FC">
        <w:rPr>
          <w:rFonts w:asciiTheme="minorHAnsi" w:hAnsiTheme="minorHAnsi" w:cstheme="minorHAnsi"/>
        </w:rPr>
        <w:t xml:space="preserve">provide initiatives to support </w:t>
      </w:r>
      <w:r w:rsidR="00D428C0" w:rsidRPr="00AA40FC">
        <w:rPr>
          <w:rFonts w:asciiTheme="minorHAnsi" w:hAnsiTheme="minorHAnsi" w:cstheme="minorHAnsi"/>
        </w:rPr>
        <w:t xml:space="preserve">businesses that may be more vulnerable.   </w:t>
      </w:r>
    </w:p>
    <w:p w14:paraId="6B6A7495" w14:textId="3C768C50" w:rsidR="006F2964" w:rsidRPr="00AA40FC" w:rsidRDefault="006F2964" w:rsidP="003F3D32">
      <w:pPr>
        <w:pStyle w:val="NormalWeb"/>
        <w:shd w:val="clear" w:color="auto" w:fill="FFFFFF"/>
        <w:textAlignment w:val="baseline"/>
        <w:rPr>
          <w:rFonts w:asciiTheme="minorHAnsi" w:hAnsiTheme="minorHAnsi" w:cstheme="minorHAnsi"/>
        </w:rPr>
      </w:pPr>
      <w:r w:rsidRPr="00AA40FC">
        <w:rPr>
          <w:rFonts w:asciiTheme="minorHAnsi" w:hAnsiTheme="minorHAnsi" w:cstheme="minorHAnsi"/>
        </w:rPr>
        <w:t>From a practical standpoint, that is what the Synchronist visits have been accomplishing</w:t>
      </w:r>
      <w:r w:rsidR="0060034F" w:rsidRPr="00AA40FC">
        <w:rPr>
          <w:rFonts w:asciiTheme="minorHAnsi" w:hAnsiTheme="minorHAnsi" w:cstheme="minorHAnsi"/>
        </w:rPr>
        <w:t xml:space="preserve"> to a certain extent.  We need to be more diligent and use the data to </w:t>
      </w:r>
      <w:r w:rsidR="002702C7" w:rsidRPr="00AA40FC">
        <w:rPr>
          <w:rFonts w:asciiTheme="minorHAnsi" w:hAnsiTheme="minorHAnsi" w:cstheme="minorHAnsi"/>
        </w:rPr>
        <w:t xml:space="preserve">better forecast successes and challenges as well as implement more support systems for existing businesses. </w:t>
      </w:r>
    </w:p>
    <w:p w14:paraId="53F0C3C4" w14:textId="4D1A559A" w:rsidR="001B19D0" w:rsidRPr="00AA40FC" w:rsidRDefault="001B19D0" w:rsidP="003F3D32">
      <w:pPr>
        <w:pStyle w:val="NormalWeb"/>
        <w:shd w:val="clear" w:color="auto" w:fill="FFFFFF"/>
        <w:textAlignment w:val="baseline"/>
        <w:rPr>
          <w:rFonts w:asciiTheme="minorHAnsi" w:hAnsiTheme="minorHAnsi" w:cstheme="minorHAnsi"/>
        </w:rPr>
      </w:pPr>
      <w:r w:rsidRPr="00AA40FC">
        <w:rPr>
          <w:rFonts w:asciiTheme="minorHAnsi" w:hAnsiTheme="minorHAnsi" w:cstheme="minorHAnsi"/>
        </w:rPr>
        <w:t xml:space="preserve">I am also in the process of taking the Strategic Planning Course which started the first of June and then the Entrepreneurship </w:t>
      </w:r>
      <w:r w:rsidR="00FA77D2" w:rsidRPr="00AA40FC">
        <w:rPr>
          <w:rFonts w:asciiTheme="minorHAnsi" w:hAnsiTheme="minorHAnsi" w:cstheme="minorHAnsi"/>
        </w:rPr>
        <w:t xml:space="preserve">and Small Business Development </w:t>
      </w:r>
      <w:r w:rsidRPr="00AA40FC">
        <w:rPr>
          <w:rFonts w:asciiTheme="minorHAnsi" w:hAnsiTheme="minorHAnsi" w:cstheme="minorHAnsi"/>
        </w:rPr>
        <w:t xml:space="preserve">class which started July 01. </w:t>
      </w:r>
      <w:r w:rsidR="009D1590" w:rsidRPr="00AA40FC">
        <w:rPr>
          <w:rFonts w:asciiTheme="minorHAnsi" w:hAnsiTheme="minorHAnsi" w:cstheme="minorHAnsi"/>
        </w:rPr>
        <w:t xml:space="preserve"> </w:t>
      </w:r>
      <w:r w:rsidR="002B0D6E" w:rsidRPr="00AA40FC">
        <w:rPr>
          <w:rFonts w:asciiTheme="minorHAnsi" w:hAnsiTheme="minorHAnsi" w:cstheme="minorHAnsi"/>
        </w:rPr>
        <w:t xml:space="preserve">Ben and I are both </w:t>
      </w:r>
      <w:r w:rsidR="004F4C1D" w:rsidRPr="00AA40FC">
        <w:rPr>
          <w:rFonts w:asciiTheme="minorHAnsi" w:hAnsiTheme="minorHAnsi" w:cstheme="minorHAnsi"/>
        </w:rPr>
        <w:t>taking Marketing starting Aug 1</w:t>
      </w:r>
      <w:r w:rsidR="004F4C1D" w:rsidRPr="00AA40FC">
        <w:rPr>
          <w:rFonts w:asciiTheme="minorHAnsi" w:hAnsiTheme="minorHAnsi" w:cstheme="minorHAnsi"/>
          <w:vertAlign w:val="superscript"/>
        </w:rPr>
        <w:t>st</w:t>
      </w:r>
      <w:r w:rsidR="004F4C1D" w:rsidRPr="00AA40FC">
        <w:rPr>
          <w:rFonts w:asciiTheme="minorHAnsi" w:hAnsiTheme="minorHAnsi" w:cstheme="minorHAnsi"/>
        </w:rPr>
        <w:t xml:space="preserve">. </w:t>
      </w:r>
      <w:r w:rsidR="00733EE4" w:rsidRPr="00AA40FC">
        <w:rPr>
          <w:rFonts w:asciiTheme="minorHAnsi" w:hAnsiTheme="minorHAnsi" w:cstheme="minorHAnsi"/>
        </w:rPr>
        <w:t xml:space="preserve"> These are all </w:t>
      </w:r>
      <w:proofErr w:type="gramStart"/>
      <w:r w:rsidR="00733EE4" w:rsidRPr="00AA40FC">
        <w:rPr>
          <w:rFonts w:asciiTheme="minorHAnsi" w:hAnsiTheme="minorHAnsi" w:cstheme="minorHAnsi"/>
        </w:rPr>
        <w:t>two month</w:t>
      </w:r>
      <w:proofErr w:type="gramEnd"/>
      <w:r w:rsidR="00733EE4" w:rsidRPr="00AA40FC">
        <w:rPr>
          <w:rFonts w:asciiTheme="minorHAnsi" w:hAnsiTheme="minorHAnsi" w:cstheme="minorHAnsi"/>
        </w:rPr>
        <w:t xml:space="preserve"> courses so I am overlapping them and taking 2 at a time.</w:t>
      </w:r>
    </w:p>
    <w:p w14:paraId="543D2249" w14:textId="6E83CACC" w:rsidR="00674C0E" w:rsidRPr="00AA40FC" w:rsidRDefault="00B8798B" w:rsidP="00674C0E">
      <w:pPr>
        <w:pStyle w:val="NormalWeb"/>
        <w:shd w:val="clear" w:color="auto" w:fill="FFFFFF"/>
        <w:textAlignment w:val="baseline"/>
        <w:rPr>
          <w:rFonts w:asciiTheme="minorHAnsi" w:hAnsiTheme="minorHAnsi" w:cstheme="minorHAnsi"/>
        </w:rPr>
      </w:pPr>
      <w:r w:rsidRPr="00AA40FC">
        <w:rPr>
          <w:rFonts w:asciiTheme="minorHAnsi" w:hAnsiTheme="minorHAnsi" w:cstheme="minorHAnsi"/>
        </w:rPr>
        <w:t xml:space="preserve">The additional classes </w:t>
      </w:r>
      <w:r w:rsidR="00DD5CBC" w:rsidRPr="00AA40FC">
        <w:rPr>
          <w:rFonts w:asciiTheme="minorHAnsi" w:hAnsiTheme="minorHAnsi" w:cstheme="minorHAnsi"/>
        </w:rPr>
        <w:t xml:space="preserve">I will be taking </w:t>
      </w:r>
      <w:r w:rsidR="00563E94" w:rsidRPr="00AA40FC">
        <w:rPr>
          <w:rFonts w:asciiTheme="minorHAnsi" w:hAnsiTheme="minorHAnsi" w:cstheme="minorHAnsi"/>
        </w:rPr>
        <w:t>are</w:t>
      </w:r>
      <w:r w:rsidR="00DD5CBC" w:rsidRPr="00AA40FC">
        <w:rPr>
          <w:rFonts w:asciiTheme="minorHAnsi" w:hAnsiTheme="minorHAnsi" w:cstheme="minorHAnsi"/>
        </w:rPr>
        <w:t xml:space="preserve"> Credit Analysis</w:t>
      </w:r>
      <w:r w:rsidR="00CE6AC3" w:rsidRPr="00AA40FC">
        <w:rPr>
          <w:rFonts w:asciiTheme="minorHAnsi" w:hAnsiTheme="minorHAnsi" w:cstheme="minorHAnsi"/>
        </w:rPr>
        <w:t xml:space="preserve"> and</w:t>
      </w:r>
      <w:r w:rsidR="00DD5CBC" w:rsidRPr="00AA40FC">
        <w:rPr>
          <w:rFonts w:asciiTheme="minorHAnsi" w:hAnsiTheme="minorHAnsi" w:cstheme="minorHAnsi"/>
        </w:rPr>
        <w:t xml:space="preserve"> Real Estate Dev and Reuse</w:t>
      </w:r>
      <w:r w:rsidR="004F4C1D" w:rsidRPr="00AA40FC">
        <w:rPr>
          <w:rFonts w:asciiTheme="minorHAnsi" w:hAnsiTheme="minorHAnsi" w:cstheme="minorHAnsi"/>
        </w:rPr>
        <w:t xml:space="preserve">. They are both Core classes </w:t>
      </w:r>
      <w:r w:rsidR="00CC3CE6" w:rsidRPr="00AA40FC">
        <w:rPr>
          <w:rFonts w:asciiTheme="minorHAnsi" w:hAnsiTheme="minorHAnsi" w:cstheme="minorHAnsi"/>
        </w:rPr>
        <w:t xml:space="preserve">that are required for certification </w:t>
      </w:r>
      <w:r w:rsidR="004F4C1D" w:rsidRPr="00AA40FC">
        <w:rPr>
          <w:rFonts w:asciiTheme="minorHAnsi" w:hAnsiTheme="minorHAnsi" w:cstheme="minorHAnsi"/>
        </w:rPr>
        <w:t xml:space="preserve">and are held in person. </w:t>
      </w:r>
      <w:r w:rsidR="009D1590" w:rsidRPr="00AA40FC">
        <w:rPr>
          <w:rFonts w:asciiTheme="minorHAnsi" w:hAnsiTheme="minorHAnsi" w:cstheme="minorHAnsi"/>
        </w:rPr>
        <w:t xml:space="preserve">The EDI certification </w:t>
      </w:r>
      <w:r w:rsidR="007B3A0E" w:rsidRPr="00AA40FC">
        <w:rPr>
          <w:rFonts w:asciiTheme="minorHAnsi" w:hAnsiTheme="minorHAnsi" w:cstheme="minorHAnsi"/>
        </w:rPr>
        <w:t>a</w:t>
      </w:r>
      <w:r w:rsidR="00674C0E" w:rsidRPr="00AA40FC">
        <w:rPr>
          <w:rFonts w:asciiTheme="minorHAnsi" w:hAnsiTheme="minorHAnsi" w:cstheme="minorHAnsi"/>
        </w:rPr>
        <w:t>lso</w:t>
      </w:r>
      <w:r w:rsidR="007B3A0E" w:rsidRPr="00AA40FC">
        <w:rPr>
          <w:rFonts w:asciiTheme="minorHAnsi" w:hAnsiTheme="minorHAnsi" w:cstheme="minorHAnsi"/>
        </w:rPr>
        <w:t xml:space="preserve"> </w:t>
      </w:r>
      <w:r w:rsidR="00674C0E" w:rsidRPr="00AA40FC">
        <w:rPr>
          <w:rFonts w:asciiTheme="minorHAnsi" w:hAnsiTheme="minorHAnsi" w:cstheme="minorHAnsi"/>
        </w:rPr>
        <w:t xml:space="preserve">educates us to be able to get prepared for the </w:t>
      </w:r>
      <w:proofErr w:type="spellStart"/>
      <w:r w:rsidR="00674C0E" w:rsidRPr="00AA40FC">
        <w:rPr>
          <w:rFonts w:asciiTheme="minorHAnsi" w:hAnsiTheme="minorHAnsi" w:cstheme="minorHAnsi"/>
        </w:rPr>
        <w:t>CeCD</w:t>
      </w:r>
      <w:proofErr w:type="spellEnd"/>
      <w:r w:rsidR="00674C0E" w:rsidRPr="00AA40FC">
        <w:rPr>
          <w:rFonts w:asciiTheme="minorHAnsi" w:hAnsiTheme="minorHAnsi" w:cstheme="minorHAnsi"/>
        </w:rPr>
        <w:t xml:space="preserve"> certification which is the Certified Economic Developer.</w:t>
      </w:r>
    </w:p>
    <w:p w14:paraId="2D04E057" w14:textId="1A6FD5A8" w:rsidR="003B7C65" w:rsidRPr="00AA40FC" w:rsidRDefault="00F23655" w:rsidP="003B7C65">
      <w:pPr>
        <w:pStyle w:val="NormalWeb"/>
        <w:shd w:val="clear" w:color="auto" w:fill="FFFFFF"/>
        <w:textAlignment w:val="baseline"/>
        <w:rPr>
          <w:rFonts w:asciiTheme="minorHAnsi" w:hAnsiTheme="minorHAnsi" w:cstheme="minorHAnsi"/>
        </w:rPr>
      </w:pPr>
      <w:r w:rsidRPr="00AA40FC">
        <w:rPr>
          <w:rFonts w:asciiTheme="minorHAnsi" w:hAnsiTheme="minorHAnsi" w:cstheme="minorHAnsi"/>
          <w:sz w:val="28"/>
          <w:szCs w:val="28"/>
          <w:u w:val="single"/>
        </w:rPr>
        <w:t xml:space="preserve">Small business development – </w:t>
      </w:r>
      <w:r w:rsidRPr="00AA40FC">
        <w:rPr>
          <w:rFonts w:asciiTheme="minorHAnsi" w:hAnsiTheme="minorHAnsi" w:cstheme="minorHAnsi"/>
        </w:rPr>
        <w:t xml:space="preserve">JCEA has had </w:t>
      </w:r>
      <w:proofErr w:type="gramStart"/>
      <w:r w:rsidRPr="00AA40FC">
        <w:rPr>
          <w:rFonts w:asciiTheme="minorHAnsi" w:hAnsiTheme="minorHAnsi" w:cstheme="minorHAnsi"/>
        </w:rPr>
        <w:t>a number of</w:t>
      </w:r>
      <w:proofErr w:type="gramEnd"/>
      <w:r w:rsidRPr="00AA40FC">
        <w:rPr>
          <w:rFonts w:asciiTheme="minorHAnsi" w:hAnsiTheme="minorHAnsi" w:cstheme="minorHAnsi"/>
        </w:rPr>
        <w:t xml:space="preserve"> contacts from </w:t>
      </w:r>
      <w:r w:rsidR="00506703" w:rsidRPr="00AA40FC">
        <w:rPr>
          <w:rFonts w:asciiTheme="minorHAnsi" w:hAnsiTheme="minorHAnsi" w:cstheme="minorHAnsi"/>
        </w:rPr>
        <w:t xml:space="preserve">people who are interested in starting a new business.  </w:t>
      </w:r>
      <w:r w:rsidR="00234706" w:rsidRPr="00AA40FC">
        <w:rPr>
          <w:rFonts w:asciiTheme="minorHAnsi" w:hAnsiTheme="minorHAnsi" w:cstheme="minorHAnsi"/>
        </w:rPr>
        <w:t xml:space="preserve">In addition, there are others who are looking for resources to help them get started.  I have contacted a few of our neighboring economic development organizations to learn how they are supporting small business start-ups to </w:t>
      </w:r>
      <w:r w:rsidR="00892FB5" w:rsidRPr="00AA40FC">
        <w:rPr>
          <w:rFonts w:asciiTheme="minorHAnsi" w:hAnsiTheme="minorHAnsi" w:cstheme="minorHAnsi"/>
        </w:rPr>
        <w:t xml:space="preserve">determine what we may be missing as resources or support.  </w:t>
      </w:r>
      <w:r w:rsidR="004003CE" w:rsidRPr="00AA40FC">
        <w:rPr>
          <w:rFonts w:asciiTheme="minorHAnsi" w:hAnsiTheme="minorHAnsi" w:cstheme="minorHAnsi"/>
        </w:rPr>
        <w:t xml:space="preserve">There are several resources noted at the Iowa Economic Development Authority.  </w:t>
      </w:r>
      <w:r w:rsidR="00892FB5" w:rsidRPr="00AA40FC">
        <w:rPr>
          <w:rFonts w:asciiTheme="minorHAnsi" w:hAnsiTheme="minorHAnsi" w:cstheme="minorHAnsi"/>
        </w:rPr>
        <w:t xml:space="preserve">It is exciting to have the interest, </w:t>
      </w:r>
      <w:r w:rsidR="003B7C65" w:rsidRPr="00AA40FC">
        <w:rPr>
          <w:rFonts w:asciiTheme="minorHAnsi" w:hAnsiTheme="minorHAnsi" w:cstheme="minorHAnsi"/>
        </w:rPr>
        <w:t xml:space="preserve">we just need to determine how to better support them. </w:t>
      </w:r>
      <w:r w:rsidR="00DE04CE" w:rsidRPr="00AA40FC">
        <w:rPr>
          <w:rFonts w:asciiTheme="minorHAnsi" w:hAnsiTheme="minorHAnsi" w:cstheme="minorHAnsi"/>
        </w:rPr>
        <w:t xml:space="preserve"> </w:t>
      </w:r>
    </w:p>
    <w:p w14:paraId="5F49ACF1" w14:textId="5F286DB0" w:rsidR="005F5E1F" w:rsidRPr="00AA40FC" w:rsidRDefault="005F5E1F" w:rsidP="003B7C65">
      <w:pPr>
        <w:pStyle w:val="NormalWeb"/>
        <w:shd w:val="clear" w:color="auto" w:fill="FFFFFF"/>
        <w:jc w:val="center"/>
        <w:textAlignment w:val="baseline"/>
        <w:rPr>
          <w:rFonts w:asciiTheme="minorHAnsi" w:hAnsiTheme="minorHAnsi" w:cstheme="minorHAnsi"/>
          <w:b/>
          <w:bCs/>
          <w:sz w:val="32"/>
          <w:szCs w:val="32"/>
          <w:u w:val="single"/>
        </w:rPr>
      </w:pPr>
      <w:r w:rsidRPr="00AA40FC">
        <w:rPr>
          <w:rFonts w:asciiTheme="minorHAnsi" w:hAnsiTheme="minorHAnsi" w:cstheme="minorHAnsi"/>
          <w:b/>
          <w:bCs/>
          <w:sz w:val="32"/>
          <w:szCs w:val="32"/>
          <w:u w:val="single"/>
        </w:rPr>
        <w:t>PROJECTS</w:t>
      </w:r>
    </w:p>
    <w:p w14:paraId="287C8A2C" w14:textId="77777777" w:rsidR="005F5E1F" w:rsidRPr="00AA40FC" w:rsidRDefault="005F5E1F" w:rsidP="005F5E1F">
      <w:pPr>
        <w:pStyle w:val="NormalWeb"/>
        <w:shd w:val="clear" w:color="auto" w:fill="FFFFFF"/>
        <w:textAlignment w:val="baseline"/>
        <w:rPr>
          <w:rFonts w:asciiTheme="minorHAnsi" w:hAnsiTheme="minorHAnsi" w:cstheme="minorHAnsi"/>
          <w:color w:val="FF0000"/>
        </w:rPr>
      </w:pPr>
      <w:r w:rsidRPr="00AA40FC">
        <w:rPr>
          <w:rFonts w:asciiTheme="minorHAnsi" w:hAnsiTheme="minorHAnsi" w:cstheme="minorHAnsi"/>
          <w:b/>
          <w:bCs/>
          <w:sz w:val="28"/>
          <w:szCs w:val="28"/>
          <w:u w:val="single"/>
        </w:rPr>
        <w:t xml:space="preserve">City of Monmouth </w:t>
      </w:r>
      <w:proofErr w:type="gramStart"/>
      <w:r w:rsidRPr="00AA40FC">
        <w:rPr>
          <w:rFonts w:asciiTheme="minorHAnsi" w:hAnsiTheme="minorHAnsi" w:cstheme="minorHAnsi"/>
          <w:b/>
          <w:bCs/>
          <w:sz w:val="28"/>
          <w:szCs w:val="28"/>
          <w:u w:val="single"/>
        </w:rPr>
        <w:t>-</w:t>
      </w:r>
      <w:r w:rsidRPr="00AA40FC">
        <w:rPr>
          <w:rFonts w:asciiTheme="minorHAnsi" w:hAnsiTheme="minorHAnsi" w:cstheme="minorHAnsi"/>
          <w:b/>
          <w:bCs/>
          <w:u w:val="single"/>
        </w:rPr>
        <w:t xml:space="preserve"> </w:t>
      </w:r>
      <w:r w:rsidRPr="00AA40FC">
        <w:rPr>
          <w:rFonts w:asciiTheme="minorHAnsi" w:hAnsiTheme="minorHAnsi" w:cstheme="minorHAnsi"/>
        </w:rPr>
        <w:t xml:space="preserve"> Potential</w:t>
      </w:r>
      <w:proofErr w:type="gramEnd"/>
      <w:r w:rsidRPr="00AA40FC">
        <w:rPr>
          <w:rFonts w:asciiTheme="minorHAnsi" w:hAnsiTheme="minorHAnsi" w:cstheme="minorHAnsi"/>
        </w:rPr>
        <w:t xml:space="preserve"> CDBG- Public facilities grant for a community center. </w:t>
      </w:r>
      <w:proofErr w:type="gramStart"/>
      <w:r w:rsidRPr="00AA40FC">
        <w:rPr>
          <w:rFonts w:asciiTheme="minorHAnsi" w:hAnsiTheme="minorHAnsi" w:cstheme="minorHAnsi"/>
          <w:color w:val="FF0000"/>
        </w:rPr>
        <w:t>No  update</w:t>
      </w:r>
      <w:proofErr w:type="gramEnd"/>
    </w:p>
    <w:p w14:paraId="4CCD84B0" w14:textId="77777777" w:rsidR="005F5E1F" w:rsidRPr="009A3481" w:rsidRDefault="005F5E1F" w:rsidP="005F5E1F">
      <w:pPr>
        <w:rPr>
          <w:color w:val="FF0000"/>
        </w:rPr>
      </w:pPr>
      <w:r w:rsidRPr="00755935">
        <w:rPr>
          <w:b/>
          <w:bCs/>
          <w:sz w:val="28"/>
          <w:szCs w:val="28"/>
          <w:u w:val="single"/>
        </w:rPr>
        <w:t>GOALS AND GRANTS</w:t>
      </w:r>
      <w:r w:rsidRPr="00CF5E1A">
        <w:rPr>
          <w:b/>
          <w:bCs/>
          <w:sz w:val="24"/>
          <w:szCs w:val="24"/>
        </w:rPr>
        <w:t xml:space="preserve"> </w:t>
      </w:r>
      <w:proofErr w:type="gramStart"/>
      <w:r w:rsidRPr="00CF5E1A">
        <w:rPr>
          <w:b/>
          <w:bCs/>
          <w:sz w:val="24"/>
          <w:szCs w:val="24"/>
        </w:rPr>
        <w:t xml:space="preserve">- </w:t>
      </w:r>
      <w:r w:rsidRPr="00CF5E1A">
        <w:t xml:space="preserve"> Supporting</w:t>
      </w:r>
      <w:proofErr w:type="gramEnd"/>
      <w:r w:rsidRPr="00CF5E1A">
        <w:t xml:space="preserve"> the County, Cities, Businesses and Industries with applicable grant information is included in one of our goals for the next five years.  The most recent inquiry from Congresswoman Miller-Meeks </w:t>
      </w:r>
      <w:proofErr w:type="gramStart"/>
      <w:r w:rsidRPr="00CF5E1A">
        <w:t>for</w:t>
      </w:r>
      <w:proofErr w:type="gramEnd"/>
      <w:r w:rsidRPr="00CF5E1A">
        <w:t xml:space="preserve"> public projects really brought to light the need to have shovel-ready projects in place.  We miss a lot of funding opportunities because we are not prepared.  When I met with the Jackson Co Mayors at their meeting last night, I mentioned to them that I had emailed all their city clerks and asked to be put on future council meetings so we could introduce ourselves and give a brief update but more importantly, we want to hear about them.  We want to discuss what is going on in their city and how we can best support them.  I told them about the missed funding opportunity and told them that we will support them in getting projects ready so they can take advantage of these funding opportunities.  They seemed to be very receptive to that.  We are looking forward to our meetings with them.  Note – more Information on Page 51 under meeting with Rachael with Congresswoman Miller-Meeks office. </w:t>
      </w:r>
      <w:r>
        <w:t xml:space="preserve"> </w:t>
      </w:r>
      <w:r w:rsidRPr="003A03F0">
        <w:t xml:space="preserve">– We have met with: Sabula, Spragueville, Monmouth, Preston, Bellevue, Miles, Baldwin, </w:t>
      </w:r>
      <w:proofErr w:type="gramStart"/>
      <w:r w:rsidRPr="003A03F0">
        <w:t>Springbrook</w:t>
      </w:r>
      <w:proofErr w:type="gramEnd"/>
      <w:r w:rsidRPr="003A03F0">
        <w:t xml:space="preserve"> and Andrew. </w:t>
      </w:r>
    </w:p>
    <w:p w14:paraId="03683174" w14:textId="77777777" w:rsidR="005F5E1F" w:rsidRPr="00CF5E1A" w:rsidRDefault="005F5E1F" w:rsidP="005F5E1F">
      <w:pPr>
        <w:shd w:val="clear" w:color="auto" w:fill="FFFFFF"/>
        <w:spacing w:after="0" w:line="240" w:lineRule="auto"/>
        <w:textAlignment w:val="baseline"/>
        <w:rPr>
          <w:rFonts w:ascii="Noto Sans" w:eastAsia="Times New Roman" w:hAnsi="Noto Sans" w:cs="Noto Sans"/>
          <w:sz w:val="21"/>
          <w:szCs w:val="21"/>
        </w:rPr>
      </w:pPr>
    </w:p>
    <w:p w14:paraId="4F3DD6A1" w14:textId="77777777" w:rsidR="005F5E1F" w:rsidRPr="00CF5E1A" w:rsidRDefault="005F5E1F" w:rsidP="005F5E1F">
      <w:pPr>
        <w:spacing w:after="0"/>
        <w:rPr>
          <w:sz w:val="24"/>
          <w:szCs w:val="24"/>
        </w:rPr>
      </w:pPr>
      <w:r w:rsidRPr="00CF5E1A">
        <w:rPr>
          <w:noProof/>
        </w:rPr>
        <w:drawing>
          <wp:inline distT="0" distB="0" distL="0" distR="0" wp14:anchorId="0CC9CABD" wp14:editId="347371A7">
            <wp:extent cx="1988820" cy="1491615"/>
            <wp:effectExtent l="0" t="0" r="0" b="0"/>
            <wp:docPr id="39" name="Picture 39" descr="From prisoners to tourists? Group envisions rehabbing Andrew Jail into  rental lodge | Local News | bellevueheraldleader.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om prisoners to tourists? Group envisions rehabbing Andrew Jail into  rental lodge | Local News | bellevueheraldleader.com"/>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88820" cy="1491615"/>
                    </a:xfrm>
                    <a:prstGeom prst="rect">
                      <a:avLst/>
                    </a:prstGeom>
                    <a:noFill/>
                    <a:ln>
                      <a:noFill/>
                    </a:ln>
                  </pic:spPr>
                </pic:pic>
              </a:graphicData>
            </a:graphic>
          </wp:inline>
        </w:drawing>
      </w:r>
      <w:r w:rsidRPr="00DF17EE">
        <w:rPr>
          <w:b/>
          <w:bCs/>
          <w:sz w:val="28"/>
          <w:szCs w:val="28"/>
          <w:u w:val="single"/>
        </w:rPr>
        <w:t xml:space="preserve">Andrew Jail and </w:t>
      </w:r>
      <w:proofErr w:type="gramStart"/>
      <w:r w:rsidRPr="00DF17EE">
        <w:rPr>
          <w:b/>
          <w:bCs/>
          <w:sz w:val="28"/>
          <w:szCs w:val="28"/>
          <w:u w:val="single"/>
        </w:rPr>
        <w:t>old</w:t>
      </w:r>
      <w:proofErr w:type="gramEnd"/>
      <w:r w:rsidRPr="00DF17EE">
        <w:rPr>
          <w:b/>
          <w:bCs/>
          <w:sz w:val="28"/>
          <w:szCs w:val="28"/>
          <w:u w:val="single"/>
        </w:rPr>
        <w:t xml:space="preserve"> Fire Dept Building</w:t>
      </w:r>
      <w:r w:rsidRPr="00DF17EE">
        <w:rPr>
          <w:b/>
          <w:bCs/>
          <w:sz w:val="24"/>
          <w:szCs w:val="24"/>
          <w:u w:val="single"/>
        </w:rPr>
        <w:t xml:space="preserve"> –</w:t>
      </w:r>
      <w:r w:rsidRPr="00CF5E1A">
        <w:rPr>
          <w:b/>
          <w:bCs/>
          <w:sz w:val="24"/>
          <w:szCs w:val="24"/>
        </w:rPr>
        <w:t xml:space="preserve"> </w:t>
      </w:r>
      <w:r w:rsidRPr="00CF5E1A">
        <w:rPr>
          <w:sz w:val="24"/>
          <w:szCs w:val="24"/>
        </w:rPr>
        <w:t xml:space="preserve">there have been several inquiries about what funding may be available for these two buildings in Andrew.   At one time, Andrew was the county seat for Jackson County.  The jail was also the County Courthouse.  In fact, it is the oldest standing courthouse in the state of Iowa.  It was originally built in 1871. The courthouse moved to Maquoketa in 1873 and then this building was primarily used as a jail until 1896.  In 1978 this building was listed on the National Register of Historic Places. The condition of the building has greatly deteriorated over the last several years.  </w:t>
      </w:r>
      <w:proofErr w:type="gramStart"/>
      <w:r w:rsidRPr="00CF5E1A">
        <w:rPr>
          <w:sz w:val="24"/>
          <w:szCs w:val="24"/>
        </w:rPr>
        <w:t>In an effort to</w:t>
      </w:r>
      <w:proofErr w:type="gramEnd"/>
      <w:r w:rsidRPr="00CF5E1A">
        <w:rPr>
          <w:sz w:val="24"/>
          <w:szCs w:val="24"/>
        </w:rPr>
        <w:t xml:space="preserve"> preserve this beautiful piece of history, there is a local initiative to raise funds and save the building.  It would be eligible for an Emergency Catalyst grant of $100,000 if the total renovation project exceeds at least $200,000, there are multiple funding </w:t>
      </w:r>
      <w:proofErr w:type="gramStart"/>
      <w:r w:rsidRPr="00CF5E1A">
        <w:rPr>
          <w:sz w:val="24"/>
          <w:szCs w:val="24"/>
        </w:rPr>
        <w:t>partners</w:t>
      </w:r>
      <w:proofErr w:type="gramEnd"/>
      <w:r w:rsidRPr="00CF5E1A">
        <w:rPr>
          <w:sz w:val="24"/>
          <w:szCs w:val="24"/>
        </w:rPr>
        <w:t xml:space="preserve"> and the future use of the building would transition into something that would serve as a catalyst for economic development and would be privately owned and put back on the tax rolls.  The possibilities are endless for anyone interested in working with the </w:t>
      </w:r>
      <w:proofErr w:type="gramStart"/>
      <w:r w:rsidRPr="00CF5E1A">
        <w:rPr>
          <w:sz w:val="24"/>
          <w:szCs w:val="24"/>
        </w:rPr>
        <w:t>City</w:t>
      </w:r>
      <w:proofErr w:type="gramEnd"/>
      <w:r w:rsidRPr="00CF5E1A">
        <w:rPr>
          <w:sz w:val="24"/>
          <w:szCs w:val="24"/>
        </w:rPr>
        <w:t xml:space="preserve"> to preserve this building. </w:t>
      </w:r>
      <w:proofErr w:type="gramStart"/>
      <w:r w:rsidRPr="00CF5E1A">
        <w:rPr>
          <w:sz w:val="24"/>
          <w:szCs w:val="24"/>
        </w:rPr>
        <w:t>More to</w:t>
      </w:r>
      <w:proofErr w:type="gramEnd"/>
      <w:r w:rsidRPr="00CF5E1A">
        <w:rPr>
          <w:sz w:val="24"/>
          <w:szCs w:val="24"/>
        </w:rPr>
        <w:t xml:space="preserve"> discussions to follow. </w:t>
      </w:r>
    </w:p>
    <w:p w14:paraId="125FADC4" w14:textId="77777777" w:rsidR="005F5E1F" w:rsidRPr="00CF5E1A" w:rsidRDefault="005F5E1F" w:rsidP="005F5E1F">
      <w:pPr>
        <w:spacing w:after="0"/>
        <w:rPr>
          <w:sz w:val="24"/>
          <w:szCs w:val="24"/>
        </w:rPr>
      </w:pPr>
      <w:r w:rsidRPr="00CF5E1A">
        <w:rPr>
          <w:sz w:val="24"/>
          <w:szCs w:val="24"/>
        </w:rPr>
        <w:t xml:space="preserve">FYI – The Derelict Grant is not available because this building is on the National Historic Registry. </w:t>
      </w:r>
    </w:p>
    <w:p w14:paraId="7B99F26B" w14:textId="77777777" w:rsidR="005F5E1F" w:rsidRPr="009D02C4" w:rsidRDefault="005F5E1F" w:rsidP="005F5E1F">
      <w:pPr>
        <w:spacing w:after="0"/>
        <w:rPr>
          <w:color w:val="FF0000"/>
          <w:sz w:val="24"/>
          <w:szCs w:val="24"/>
        </w:rPr>
      </w:pPr>
      <w:r w:rsidRPr="00CF5E1A">
        <w:rPr>
          <w:sz w:val="24"/>
          <w:szCs w:val="24"/>
        </w:rPr>
        <w:t xml:space="preserve">JCEA forwarded information for consideration from the Andrew City Council.  We have not heard back on the next steps.  We also reached out to a few potential private investors but so far, we haven’t received any interest.  More to follow.  This has such potential. </w:t>
      </w:r>
      <w:r>
        <w:rPr>
          <w:sz w:val="24"/>
          <w:szCs w:val="24"/>
        </w:rPr>
        <w:t xml:space="preserve"> </w:t>
      </w:r>
      <w:r>
        <w:rPr>
          <w:color w:val="FF0000"/>
          <w:sz w:val="24"/>
          <w:szCs w:val="24"/>
        </w:rPr>
        <w:t xml:space="preserve"> </w:t>
      </w:r>
    </w:p>
    <w:p w14:paraId="5BF5F83E" w14:textId="77777777" w:rsidR="005F5E1F" w:rsidRPr="00CF5E1A" w:rsidRDefault="005F5E1F" w:rsidP="005F5E1F">
      <w:pPr>
        <w:rPr>
          <w:sz w:val="24"/>
          <w:szCs w:val="24"/>
        </w:rPr>
      </w:pPr>
      <w:r w:rsidRPr="00CF5E1A">
        <w:rPr>
          <w:noProof/>
        </w:rPr>
        <w:drawing>
          <wp:inline distT="0" distB="0" distL="0" distR="0" wp14:anchorId="4BDBE7F6" wp14:editId="4E5EAF78">
            <wp:extent cx="2763520" cy="2072640"/>
            <wp:effectExtent l="0" t="0" r="0" b="3810"/>
            <wp:docPr id="40" name="Picture 40" descr="Property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roperty photo"/>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63520" cy="2072640"/>
                    </a:xfrm>
                    <a:prstGeom prst="rect">
                      <a:avLst/>
                    </a:prstGeom>
                    <a:noFill/>
                    <a:ln>
                      <a:noFill/>
                    </a:ln>
                  </pic:spPr>
                </pic:pic>
              </a:graphicData>
            </a:graphic>
          </wp:inline>
        </w:drawing>
      </w:r>
    </w:p>
    <w:p w14:paraId="064148A8" w14:textId="77777777" w:rsidR="005F5E1F" w:rsidRPr="00CF5E1A" w:rsidRDefault="005F5E1F" w:rsidP="005F5E1F">
      <w:pPr>
        <w:rPr>
          <w:sz w:val="24"/>
          <w:szCs w:val="24"/>
        </w:rPr>
      </w:pPr>
      <w:r w:rsidRPr="00CF5E1A">
        <w:rPr>
          <w:sz w:val="24"/>
          <w:szCs w:val="24"/>
        </w:rPr>
        <w:t xml:space="preserve">The retired Fire Dept building sits just adjacent to the old jail and is now empty after the fire dept constructed a new building.  Tentative plans are to potentially convert this building into a Community Center.  Again, funding is needed.  Options may include a CDBG Public Facilities </w:t>
      </w:r>
      <w:proofErr w:type="gramStart"/>
      <w:r w:rsidRPr="00CF5E1A">
        <w:rPr>
          <w:sz w:val="24"/>
          <w:szCs w:val="24"/>
        </w:rPr>
        <w:t>grant</w:t>
      </w:r>
      <w:proofErr w:type="gramEnd"/>
      <w:r w:rsidRPr="00CF5E1A">
        <w:rPr>
          <w:sz w:val="24"/>
          <w:szCs w:val="24"/>
        </w:rPr>
        <w:t xml:space="preserve"> however there is a local match of at least 25% needed as well as other conditions that go along with the Federal Grant requirements.  More discussions to follow.  </w:t>
      </w:r>
    </w:p>
    <w:p w14:paraId="118CF840" w14:textId="077C65B1" w:rsidR="005F5E1F" w:rsidRDefault="005F5E1F" w:rsidP="005F5E1F">
      <w:pPr>
        <w:rPr>
          <w:color w:val="FF0000"/>
          <w:sz w:val="24"/>
          <w:szCs w:val="24"/>
        </w:rPr>
      </w:pPr>
      <w:r w:rsidRPr="00CF5E1A">
        <w:rPr>
          <w:sz w:val="24"/>
          <w:szCs w:val="24"/>
        </w:rPr>
        <w:t xml:space="preserve">There is a prospective client interested in the purchase of the building.  He will </w:t>
      </w:r>
      <w:proofErr w:type="gramStart"/>
      <w:r w:rsidRPr="00CF5E1A">
        <w:rPr>
          <w:sz w:val="24"/>
          <w:szCs w:val="24"/>
        </w:rPr>
        <w:t>present</w:t>
      </w:r>
      <w:proofErr w:type="gramEnd"/>
      <w:r w:rsidRPr="00CF5E1A">
        <w:rPr>
          <w:sz w:val="24"/>
          <w:szCs w:val="24"/>
        </w:rPr>
        <w:t xml:space="preserve"> at the May 09, Andrew City Council meeting. </w:t>
      </w:r>
      <w:r w:rsidRPr="000F2D14">
        <w:rPr>
          <w:sz w:val="24"/>
          <w:szCs w:val="24"/>
        </w:rPr>
        <w:t xml:space="preserve">Some background information to this, Ben had contacted ECIA about the jail and had received a potential person of interest.  Ben contacted him and he is the one who </w:t>
      </w:r>
      <w:proofErr w:type="gramStart"/>
      <w:r w:rsidRPr="000F2D14">
        <w:rPr>
          <w:sz w:val="24"/>
          <w:szCs w:val="24"/>
        </w:rPr>
        <w:t>presented</w:t>
      </w:r>
      <w:proofErr w:type="gramEnd"/>
      <w:r w:rsidRPr="000F2D14">
        <w:rPr>
          <w:sz w:val="24"/>
          <w:szCs w:val="24"/>
        </w:rPr>
        <w:t xml:space="preserve"> at the Council.  The Council has had further conversations and asked a committee to do some further research into reasonable asking prices, and a potential agreement.  John Williams, an Andrew Council member, has been leading this charge and is doing his best for Andrew.   </w:t>
      </w:r>
      <w:r w:rsidR="000F2D14">
        <w:rPr>
          <w:color w:val="FF0000"/>
          <w:sz w:val="24"/>
          <w:szCs w:val="24"/>
        </w:rPr>
        <w:t xml:space="preserve">There have been two meetings, including a public meeting on the proposed </w:t>
      </w:r>
      <w:r w:rsidR="00656E99">
        <w:rPr>
          <w:color w:val="FF0000"/>
          <w:sz w:val="24"/>
          <w:szCs w:val="24"/>
        </w:rPr>
        <w:t xml:space="preserve">conversion of the old jail into an Airbnb.  The proposed developer plans to maintain the historic integrity of the building yet update it so it meets the </w:t>
      </w:r>
      <w:proofErr w:type="gramStart"/>
      <w:r w:rsidR="001F2D63">
        <w:rPr>
          <w:color w:val="FF0000"/>
          <w:sz w:val="24"/>
          <w:szCs w:val="24"/>
        </w:rPr>
        <w:t>tourists</w:t>
      </w:r>
      <w:proofErr w:type="gramEnd"/>
      <w:r w:rsidR="001F2D63">
        <w:rPr>
          <w:color w:val="FF0000"/>
          <w:sz w:val="24"/>
          <w:szCs w:val="24"/>
        </w:rPr>
        <w:t xml:space="preserve"> expectation of an Airbnb.  Those who were present at the public meeting were impressed with the plans.  </w:t>
      </w:r>
      <w:r w:rsidR="0055719B">
        <w:rPr>
          <w:color w:val="FF0000"/>
          <w:sz w:val="24"/>
          <w:szCs w:val="24"/>
        </w:rPr>
        <w:t xml:space="preserve">The public land vacation process was scheduled to be on the </w:t>
      </w:r>
      <w:proofErr w:type="gramStart"/>
      <w:r w:rsidR="0055719B">
        <w:rPr>
          <w:color w:val="FF0000"/>
          <w:sz w:val="24"/>
          <w:szCs w:val="24"/>
        </w:rPr>
        <w:t xml:space="preserve">agenda </w:t>
      </w:r>
      <w:r w:rsidR="00932404">
        <w:rPr>
          <w:color w:val="FF0000"/>
          <w:sz w:val="24"/>
          <w:szCs w:val="24"/>
        </w:rPr>
        <w:t>yet</w:t>
      </w:r>
      <w:proofErr w:type="gramEnd"/>
      <w:r w:rsidR="00932404">
        <w:rPr>
          <w:color w:val="FF0000"/>
          <w:sz w:val="24"/>
          <w:szCs w:val="24"/>
        </w:rPr>
        <w:t xml:space="preserve"> this month</w:t>
      </w:r>
      <w:r w:rsidR="008D5D81">
        <w:rPr>
          <w:color w:val="FF0000"/>
          <w:sz w:val="24"/>
          <w:szCs w:val="24"/>
        </w:rPr>
        <w:t xml:space="preserve">. </w:t>
      </w:r>
    </w:p>
    <w:p w14:paraId="2A8A4365" w14:textId="223C2A24" w:rsidR="00347AD2" w:rsidRPr="007625EA" w:rsidRDefault="000D63AD" w:rsidP="005F5E1F">
      <w:pPr>
        <w:rPr>
          <w:sz w:val="24"/>
          <w:szCs w:val="24"/>
        </w:rPr>
      </w:pPr>
      <w:r w:rsidRPr="007625EA">
        <w:rPr>
          <w:b/>
          <w:bCs/>
          <w:sz w:val="24"/>
          <w:szCs w:val="24"/>
          <w:u w:val="single"/>
        </w:rPr>
        <w:t xml:space="preserve">Miles – </w:t>
      </w:r>
      <w:r w:rsidRPr="007625EA">
        <w:rPr>
          <w:sz w:val="24"/>
          <w:szCs w:val="24"/>
        </w:rPr>
        <w:t>Miles is fundraising and applying for grants for a splash pad that will be located where the</w:t>
      </w:r>
      <w:r w:rsidR="000F7D1F" w:rsidRPr="007625EA">
        <w:rPr>
          <w:sz w:val="24"/>
          <w:szCs w:val="24"/>
        </w:rPr>
        <w:t xml:space="preserve">ir </w:t>
      </w:r>
      <w:r w:rsidRPr="007625EA">
        <w:rPr>
          <w:sz w:val="24"/>
          <w:szCs w:val="24"/>
        </w:rPr>
        <w:t xml:space="preserve">old </w:t>
      </w:r>
      <w:r w:rsidR="000F7D1F" w:rsidRPr="007625EA">
        <w:rPr>
          <w:sz w:val="24"/>
          <w:szCs w:val="24"/>
        </w:rPr>
        <w:t>basketball court is.  The project includes the installation of a spla</w:t>
      </w:r>
      <w:r w:rsidR="000F2BC4" w:rsidRPr="007625EA">
        <w:rPr>
          <w:sz w:val="24"/>
          <w:szCs w:val="24"/>
        </w:rPr>
        <w:t xml:space="preserve">sh pad, security lighting, electrical and updating the bathrooms at the park.  Total project cost is $300,000.  This splash pad will be the only one in Jackson County.  </w:t>
      </w:r>
      <w:proofErr w:type="gramStart"/>
      <w:r w:rsidR="000F2BC4" w:rsidRPr="007625EA">
        <w:rPr>
          <w:sz w:val="24"/>
          <w:szCs w:val="24"/>
        </w:rPr>
        <w:t>Miles</w:t>
      </w:r>
      <w:proofErr w:type="gramEnd"/>
      <w:r w:rsidR="000F2BC4" w:rsidRPr="007625EA">
        <w:rPr>
          <w:sz w:val="24"/>
          <w:szCs w:val="24"/>
        </w:rPr>
        <w:t xml:space="preserve"> residents are very excited to have this in their town. </w:t>
      </w:r>
      <w:r w:rsidR="006A36CD" w:rsidRPr="007625EA">
        <w:rPr>
          <w:sz w:val="24"/>
          <w:szCs w:val="24"/>
        </w:rPr>
        <w:t xml:space="preserve"> </w:t>
      </w:r>
    </w:p>
    <w:p w14:paraId="63050D08" w14:textId="07BB9831" w:rsidR="00AA40FC" w:rsidRPr="00DE44F2" w:rsidRDefault="00AA40FC" w:rsidP="005F5E1F">
      <w:pPr>
        <w:rPr>
          <w:color w:val="FF0000"/>
        </w:rPr>
      </w:pPr>
      <w:r>
        <w:rPr>
          <w:b/>
          <w:bCs/>
          <w:color w:val="FF0000"/>
          <w:sz w:val="24"/>
          <w:szCs w:val="24"/>
          <w:u w:val="single"/>
        </w:rPr>
        <w:t xml:space="preserve">Bellevue City Pool </w:t>
      </w:r>
      <w:r w:rsidR="0004601B">
        <w:rPr>
          <w:b/>
          <w:bCs/>
          <w:color w:val="FF0000"/>
          <w:sz w:val="24"/>
          <w:szCs w:val="24"/>
          <w:u w:val="single"/>
        </w:rPr>
        <w:t>–</w:t>
      </w:r>
      <w:r>
        <w:rPr>
          <w:b/>
          <w:bCs/>
          <w:color w:val="FF0000"/>
          <w:sz w:val="24"/>
          <w:szCs w:val="24"/>
          <w:u w:val="single"/>
        </w:rPr>
        <w:t xml:space="preserve"> </w:t>
      </w:r>
      <w:r w:rsidR="0004601B" w:rsidRPr="00DE44F2">
        <w:t xml:space="preserve">The Bellevue Pool Committee is a 501(c)3 and they are going to do their own capital campaign for this project.  </w:t>
      </w:r>
      <w:r w:rsidR="00DE44F2" w:rsidRPr="00DE44F2">
        <w:rPr>
          <w:color w:val="FF0000"/>
        </w:rPr>
        <w:t xml:space="preserve">MARK MUELLER- POOL COMMITTEE UPDATE Mueller reviewed the story boards which displayed the conceptual design of the pool. Mueller went on to explain to Council that these are ideas not the exact design. Tom Roth and Scheckel both voiced that we need the engineer to give an estimate so we know what the budget will be. Mueller stated that the Pool Committee will be starting their Capital Campaign. The pool will be funded with a combination of donations, grants, and bond referendum. Possibly looking at 2026 for a bond referendum. Mueller is going to put together a memo and </w:t>
      </w:r>
      <w:proofErr w:type="gramStart"/>
      <w:r w:rsidR="00DE44F2" w:rsidRPr="00DE44F2">
        <w:rPr>
          <w:color w:val="FF0000"/>
        </w:rPr>
        <w:t>send</w:t>
      </w:r>
      <w:proofErr w:type="gramEnd"/>
      <w:r w:rsidR="00DE44F2" w:rsidRPr="00DE44F2">
        <w:rPr>
          <w:color w:val="FF0000"/>
        </w:rPr>
        <w:t xml:space="preserve"> to Weinschenk for distribution to Council with cost estimates.</w:t>
      </w:r>
    </w:p>
    <w:p w14:paraId="681C70F6" w14:textId="77777777" w:rsidR="005F5E1F" w:rsidRPr="00DF17EE" w:rsidRDefault="005F5E1F" w:rsidP="005F5E1F">
      <w:pPr>
        <w:rPr>
          <w:b/>
          <w:bCs/>
          <w:sz w:val="28"/>
          <w:szCs w:val="28"/>
          <w:u w:val="single"/>
        </w:rPr>
      </w:pPr>
      <w:r w:rsidRPr="00DF17EE">
        <w:rPr>
          <w:b/>
          <w:bCs/>
          <w:sz w:val="28"/>
          <w:szCs w:val="28"/>
          <w:u w:val="single"/>
        </w:rPr>
        <w:t xml:space="preserve">DAYCARE </w:t>
      </w:r>
      <w:proofErr w:type="gramStart"/>
      <w:r w:rsidRPr="00DF17EE">
        <w:rPr>
          <w:b/>
          <w:bCs/>
          <w:sz w:val="28"/>
          <w:szCs w:val="28"/>
          <w:u w:val="single"/>
        </w:rPr>
        <w:t>-  RURAL</w:t>
      </w:r>
      <w:proofErr w:type="gramEnd"/>
      <w:r w:rsidRPr="00DF17EE">
        <w:rPr>
          <w:b/>
          <w:bCs/>
          <w:sz w:val="28"/>
          <w:szCs w:val="28"/>
          <w:u w:val="single"/>
        </w:rPr>
        <w:t xml:space="preserve"> CHILD CARE MARKET STUDY GRANT – </w:t>
      </w:r>
    </w:p>
    <w:p w14:paraId="262672AC" w14:textId="6C6EEC37" w:rsidR="005F5E1F" w:rsidRPr="00CF5E1A" w:rsidRDefault="005F5E1F" w:rsidP="005F5E1F">
      <w:pPr>
        <w:rPr>
          <w:sz w:val="24"/>
          <w:szCs w:val="24"/>
        </w:rPr>
      </w:pPr>
      <w:r w:rsidRPr="00CF5E1A">
        <w:rPr>
          <w:sz w:val="24"/>
          <w:szCs w:val="24"/>
        </w:rPr>
        <w:t xml:space="preserve">The city of Bellevue and Bellevue Community Schools originally brought this to our attention as they had a desire to pursue this grant.  They had been discussing options with a qualified vendor who could partner as the one who would conduct the study.  The timeframe was very short for the submittal of the grant and there was very limited funding available so it would be a competitive grant.  I sent the information out to all city management staff and Mayors; however, there was limited interest.  I contacted the State about the possibility of another round of grants so we could </w:t>
      </w:r>
      <w:proofErr w:type="gramStart"/>
      <w:r w:rsidRPr="00CF5E1A">
        <w:rPr>
          <w:sz w:val="24"/>
          <w:szCs w:val="24"/>
        </w:rPr>
        <w:t>come</w:t>
      </w:r>
      <w:proofErr w:type="gramEnd"/>
      <w:r w:rsidRPr="00CF5E1A">
        <w:rPr>
          <w:sz w:val="24"/>
          <w:szCs w:val="24"/>
        </w:rPr>
        <w:t xml:space="preserve"> better prepared.  Although nothing is definite until the next round of funds are approved, they anticipate another application window in the Summer.   In follow </w:t>
      </w:r>
      <w:r w:rsidR="004C248B">
        <w:rPr>
          <w:sz w:val="24"/>
          <w:szCs w:val="24"/>
        </w:rPr>
        <w:t>up</w:t>
      </w:r>
      <w:r w:rsidR="006707F8">
        <w:rPr>
          <w:sz w:val="24"/>
          <w:szCs w:val="24"/>
        </w:rPr>
        <w:t xml:space="preserve"> </w:t>
      </w:r>
      <w:r w:rsidRPr="00CF5E1A">
        <w:rPr>
          <w:sz w:val="24"/>
          <w:szCs w:val="24"/>
        </w:rPr>
        <w:t xml:space="preserve">discussions with other cities, there is more of an interest.  The following data supports our concerns that affordable childcare is an essential piece in reversing the trend of population loss in Jackson County. </w:t>
      </w:r>
    </w:p>
    <w:p w14:paraId="7B944E4F" w14:textId="77777777" w:rsidR="00AC1B04" w:rsidRDefault="005F5E1F" w:rsidP="005F5E1F">
      <w:pPr>
        <w:rPr>
          <w:color w:val="FF0000"/>
          <w:sz w:val="24"/>
          <w:szCs w:val="24"/>
        </w:rPr>
      </w:pPr>
      <w:proofErr w:type="gramStart"/>
      <w:r w:rsidRPr="0097267F">
        <w:rPr>
          <w:sz w:val="24"/>
          <w:szCs w:val="24"/>
        </w:rPr>
        <w:t>In an attempt to</w:t>
      </w:r>
      <w:proofErr w:type="gramEnd"/>
      <w:r w:rsidRPr="0097267F">
        <w:rPr>
          <w:sz w:val="24"/>
          <w:szCs w:val="24"/>
        </w:rPr>
        <w:t xml:space="preserve"> gather workforce housing information from some of our largest employers in Maquoketa, the feedback we received was that childcare was even more of a consistent obstacle to growth in the workforce than housing.</w:t>
      </w:r>
      <w:r w:rsidR="0097267F">
        <w:rPr>
          <w:sz w:val="24"/>
          <w:szCs w:val="24"/>
        </w:rPr>
        <w:t xml:space="preserve"> </w:t>
      </w:r>
      <w:r w:rsidR="0097267F">
        <w:rPr>
          <w:color w:val="FF0000"/>
          <w:sz w:val="24"/>
          <w:szCs w:val="24"/>
        </w:rPr>
        <w:t xml:space="preserve"> </w:t>
      </w:r>
      <w:r w:rsidR="0097267F" w:rsidRPr="00DE44F2">
        <w:rPr>
          <w:sz w:val="24"/>
          <w:szCs w:val="24"/>
        </w:rPr>
        <w:t>JCEA wrote the grant application</w:t>
      </w:r>
      <w:r w:rsidR="00FE003D" w:rsidRPr="00DE44F2">
        <w:rPr>
          <w:sz w:val="24"/>
          <w:szCs w:val="24"/>
        </w:rPr>
        <w:t xml:space="preserve"> after receiving wonderful support from our partners. 25 letters of support were submitted with the application. </w:t>
      </w:r>
      <w:r w:rsidR="000612B5" w:rsidRPr="00DE44F2">
        <w:rPr>
          <w:sz w:val="24"/>
          <w:szCs w:val="24"/>
        </w:rPr>
        <w:t xml:space="preserve"> </w:t>
      </w:r>
      <w:r w:rsidR="00DE44F2">
        <w:rPr>
          <w:color w:val="FF0000"/>
          <w:sz w:val="24"/>
          <w:szCs w:val="24"/>
        </w:rPr>
        <w:t xml:space="preserve">JCEA did receive the grant in the amount of $10,000.  In addition, JCEA wrote and </w:t>
      </w:r>
      <w:proofErr w:type="gramStart"/>
      <w:r w:rsidR="00DE44F2">
        <w:rPr>
          <w:color w:val="FF0000"/>
          <w:sz w:val="24"/>
          <w:szCs w:val="24"/>
        </w:rPr>
        <w:t>submitted an application</w:t>
      </w:r>
      <w:proofErr w:type="gramEnd"/>
      <w:r w:rsidR="00DE44F2">
        <w:rPr>
          <w:color w:val="FF0000"/>
          <w:sz w:val="24"/>
          <w:szCs w:val="24"/>
        </w:rPr>
        <w:t xml:space="preserve"> to the Community Foundation of Jackson County </w:t>
      </w:r>
      <w:r w:rsidR="00AC1B04">
        <w:rPr>
          <w:color w:val="FF0000"/>
          <w:sz w:val="24"/>
          <w:szCs w:val="24"/>
        </w:rPr>
        <w:t>for funding to expand the extent of this study.  JCEA was awarded $7,500.  This is exciting news and so badly needed for Jackson County.  There is currently a meeting scheduled with First Children’s Finance to expand the scope of the original contract and determine a timeline for starting this study.</w:t>
      </w:r>
    </w:p>
    <w:p w14:paraId="73D5E63D" w14:textId="4A10E5FA" w:rsidR="006969AC" w:rsidRPr="00AC1B04" w:rsidRDefault="00EB0C37" w:rsidP="005F5E1F">
      <w:pPr>
        <w:rPr>
          <w:rStyle w:val="Hyperlink"/>
          <w:rFonts w:cstheme="minorHAnsi"/>
          <w:b/>
          <w:bCs/>
          <w:color w:val="FF0000"/>
          <w:sz w:val="24"/>
          <w:szCs w:val="24"/>
        </w:rPr>
      </w:pPr>
      <w:r w:rsidRPr="00DE44F2">
        <w:rPr>
          <w:color w:val="FF0000"/>
          <w:sz w:val="24"/>
          <w:szCs w:val="24"/>
        </w:rPr>
        <w:t xml:space="preserve"> </w:t>
      </w:r>
      <w:r w:rsidR="006969AC" w:rsidRPr="000612B5">
        <w:rPr>
          <w:color w:val="000000" w:themeColor="text1"/>
          <w:sz w:val="24"/>
          <w:szCs w:val="24"/>
        </w:rPr>
        <w:t xml:space="preserve">SUNSHINE DAY CARE in Maquoketa is partnering with the city of Maquoketa on a CDBG Public Facilities grant application.  ECIA is writing the grant.  If awarded, </w:t>
      </w:r>
      <w:r w:rsidR="00881191" w:rsidRPr="000612B5">
        <w:rPr>
          <w:color w:val="000000" w:themeColor="text1"/>
          <w:sz w:val="24"/>
          <w:szCs w:val="24"/>
        </w:rPr>
        <w:t xml:space="preserve">this would be a $720,000 project of which $600,000 would be from the CDBG award and $120,000 would be qualifying ARPA funds from the city of Maquoketa.  19 new </w:t>
      </w:r>
      <w:r w:rsidR="00B2516F" w:rsidRPr="000612B5">
        <w:rPr>
          <w:color w:val="000000" w:themeColor="text1"/>
          <w:sz w:val="24"/>
          <w:szCs w:val="24"/>
        </w:rPr>
        <w:t xml:space="preserve">badly needed positions would </w:t>
      </w:r>
      <w:proofErr w:type="gramStart"/>
      <w:r w:rsidR="00B2516F" w:rsidRPr="000612B5">
        <w:rPr>
          <w:color w:val="000000" w:themeColor="text1"/>
          <w:sz w:val="24"/>
          <w:szCs w:val="24"/>
        </w:rPr>
        <w:t>open up</w:t>
      </w:r>
      <w:proofErr w:type="gramEnd"/>
      <w:r w:rsidR="00B2516F" w:rsidRPr="000612B5">
        <w:rPr>
          <w:color w:val="000000" w:themeColor="text1"/>
          <w:sz w:val="24"/>
          <w:szCs w:val="24"/>
        </w:rPr>
        <w:t xml:space="preserve"> as a result of the construction. </w:t>
      </w:r>
      <w:r w:rsidR="000612B5">
        <w:rPr>
          <w:color w:val="000000" w:themeColor="text1"/>
          <w:sz w:val="24"/>
          <w:szCs w:val="24"/>
        </w:rPr>
        <w:t xml:space="preserve">  </w:t>
      </w:r>
      <w:r w:rsidR="000612B5" w:rsidRPr="00AC1B04">
        <w:rPr>
          <w:sz w:val="24"/>
          <w:szCs w:val="24"/>
        </w:rPr>
        <w:t xml:space="preserve">ECIA has </w:t>
      </w:r>
      <w:r w:rsidRPr="00AC1B04">
        <w:rPr>
          <w:sz w:val="24"/>
          <w:szCs w:val="24"/>
        </w:rPr>
        <w:t xml:space="preserve">submitted this application. </w:t>
      </w:r>
      <w:r w:rsidR="001579A4" w:rsidRPr="00AC1B04">
        <w:rPr>
          <w:sz w:val="24"/>
          <w:szCs w:val="24"/>
        </w:rPr>
        <w:t xml:space="preserve">Applications are considered </w:t>
      </w:r>
      <w:proofErr w:type="gramStart"/>
      <w:r w:rsidR="001579A4" w:rsidRPr="00AC1B04">
        <w:rPr>
          <w:sz w:val="24"/>
          <w:szCs w:val="24"/>
        </w:rPr>
        <w:t>as long as</w:t>
      </w:r>
      <w:proofErr w:type="gramEnd"/>
      <w:r w:rsidR="001579A4" w:rsidRPr="00AC1B04">
        <w:rPr>
          <w:sz w:val="24"/>
          <w:szCs w:val="24"/>
        </w:rPr>
        <w:t xml:space="preserve"> funding is still available.  </w:t>
      </w:r>
      <w:r w:rsidR="00AC1B04">
        <w:rPr>
          <w:color w:val="FF0000"/>
          <w:sz w:val="24"/>
          <w:szCs w:val="24"/>
        </w:rPr>
        <w:t>AND more good news!  The city of Maquoketa was awarded the $</w:t>
      </w:r>
      <w:proofErr w:type="gramStart"/>
      <w:r w:rsidR="00AC1B04">
        <w:rPr>
          <w:color w:val="FF0000"/>
          <w:sz w:val="24"/>
          <w:szCs w:val="24"/>
        </w:rPr>
        <w:t>600,000 for the</w:t>
      </w:r>
      <w:proofErr w:type="gramEnd"/>
      <w:r w:rsidR="00AC1B04">
        <w:rPr>
          <w:color w:val="FF0000"/>
          <w:sz w:val="24"/>
          <w:szCs w:val="24"/>
        </w:rPr>
        <w:t xml:space="preserve"> CDBG award for the improvements to Sunshine Day Care! </w:t>
      </w:r>
    </w:p>
    <w:p w14:paraId="15CDFFC3" w14:textId="77777777" w:rsidR="005F5E1F" w:rsidRPr="00DF17EE" w:rsidRDefault="005F5E1F" w:rsidP="005F5E1F">
      <w:pPr>
        <w:pStyle w:val="NormalWeb"/>
        <w:spacing w:before="0" w:beforeAutospacing="0" w:after="0" w:afterAutospacing="0"/>
        <w:rPr>
          <w:rFonts w:asciiTheme="minorHAnsi" w:hAnsiTheme="minorHAnsi" w:cstheme="minorBidi"/>
          <w:b/>
          <w:bCs/>
          <w:sz w:val="28"/>
          <w:szCs w:val="28"/>
          <w:u w:val="single"/>
        </w:rPr>
      </w:pPr>
      <w:r w:rsidRPr="00DF17EE">
        <w:rPr>
          <w:rFonts w:asciiTheme="minorHAnsi" w:hAnsiTheme="minorHAnsi" w:cstheme="minorBidi"/>
          <w:b/>
          <w:bCs/>
          <w:sz w:val="28"/>
          <w:szCs w:val="28"/>
          <w:u w:val="single"/>
        </w:rPr>
        <w:t xml:space="preserve">JCEA Accountability – </w:t>
      </w:r>
    </w:p>
    <w:p w14:paraId="1AD996A9" w14:textId="77777777" w:rsidR="005F5E1F" w:rsidRDefault="005F5E1F" w:rsidP="005F5E1F">
      <w:pPr>
        <w:pStyle w:val="NormalWeb"/>
        <w:spacing w:before="0" w:beforeAutospacing="0" w:after="0" w:afterAutospacing="0"/>
        <w:rPr>
          <w:rFonts w:asciiTheme="minorHAnsi" w:hAnsiTheme="minorHAnsi" w:cstheme="minorBidi"/>
          <w:sz w:val="22"/>
          <w:szCs w:val="22"/>
        </w:rPr>
      </w:pPr>
      <w:proofErr w:type="gramStart"/>
      <w:r w:rsidRPr="00CF5E1A">
        <w:rPr>
          <w:rFonts w:asciiTheme="minorHAnsi" w:hAnsiTheme="minorHAnsi" w:cstheme="minorBidi"/>
          <w:sz w:val="22"/>
          <w:szCs w:val="22"/>
        </w:rPr>
        <w:t>As  part</w:t>
      </w:r>
      <w:proofErr w:type="gramEnd"/>
      <w:r w:rsidRPr="00CF5E1A">
        <w:rPr>
          <w:rFonts w:asciiTheme="minorHAnsi" w:hAnsiTheme="minorHAnsi" w:cstheme="minorBidi"/>
          <w:sz w:val="22"/>
          <w:szCs w:val="22"/>
        </w:rPr>
        <w:t xml:space="preserve"> of our agreement between JCEA and the city of Maquoketa, JCEA is required to account for the value expended in the Urban Renewal Area of Maquoketa.   It was an interesting exercise and resulted in some other action steps as well.  As I was going through and looking at the various required areas in the agreement: responding to inquiries, being a liaison between the City and prospects, Synchronist visits, establishing a confidential data base of businesses, being an advocate for the school system, finding and being involved in grant funding, Parks  to People or Grant Wood Loop, assisting in the Urban Renewal program, having an office in Maquoketa and then I added general city support.  As I was reviewing meetings, emails, estimating costs, etc., the thought occurred to me that I should try to do this for all our investors.  But from a practical standpoint, I cannot.  Our investors include several banks, businesses, industries, utilities, cities, the </w:t>
      </w:r>
      <w:proofErr w:type="gramStart"/>
      <w:r w:rsidRPr="00CF5E1A">
        <w:rPr>
          <w:rFonts w:asciiTheme="minorHAnsi" w:hAnsiTheme="minorHAnsi" w:cstheme="minorBidi"/>
          <w:sz w:val="22"/>
          <w:szCs w:val="22"/>
        </w:rPr>
        <w:t>County</w:t>
      </w:r>
      <w:proofErr w:type="gramEnd"/>
      <w:r w:rsidRPr="00CF5E1A">
        <w:rPr>
          <w:rFonts w:asciiTheme="minorHAnsi" w:hAnsiTheme="minorHAnsi" w:cstheme="minorBidi"/>
          <w:sz w:val="22"/>
          <w:szCs w:val="22"/>
        </w:rPr>
        <w:t xml:space="preserve"> and the chambers.   Part of the reason we came up with new goals was to be able to show quantifiable results.  Not all results can be shown in the form of data and statistics, but most can.  That being said, it can be argued that everything we do for any one, any inquiry, and question answered, any partnership </w:t>
      </w:r>
      <w:proofErr w:type="gramStart"/>
      <w:r w:rsidRPr="00CF5E1A">
        <w:rPr>
          <w:rFonts w:asciiTheme="minorHAnsi" w:hAnsiTheme="minorHAnsi" w:cstheme="minorBidi"/>
          <w:sz w:val="22"/>
          <w:szCs w:val="22"/>
        </w:rPr>
        <w:t>established,  and</w:t>
      </w:r>
      <w:proofErr w:type="gramEnd"/>
      <w:r w:rsidRPr="00CF5E1A">
        <w:rPr>
          <w:rFonts w:asciiTheme="minorHAnsi" w:hAnsiTheme="minorHAnsi" w:cstheme="minorBidi"/>
          <w:sz w:val="22"/>
          <w:szCs w:val="22"/>
        </w:rPr>
        <w:t xml:space="preserve"> email answered, </w:t>
      </w:r>
      <w:proofErr w:type="spellStart"/>
      <w:r w:rsidRPr="00CF5E1A">
        <w:rPr>
          <w:rFonts w:asciiTheme="minorHAnsi" w:hAnsiTheme="minorHAnsi" w:cstheme="minorBidi"/>
          <w:sz w:val="22"/>
          <w:szCs w:val="22"/>
        </w:rPr>
        <w:t>etc</w:t>
      </w:r>
      <w:proofErr w:type="spellEnd"/>
      <w:r w:rsidRPr="00CF5E1A">
        <w:rPr>
          <w:rFonts w:asciiTheme="minorHAnsi" w:hAnsiTheme="minorHAnsi" w:cstheme="minorBidi"/>
          <w:sz w:val="22"/>
          <w:szCs w:val="22"/>
        </w:rPr>
        <w:t xml:space="preserve"> serves to  have a positive impact on all of us.   The value to one becomes a value to another.  </w:t>
      </w:r>
      <w:proofErr w:type="gramStart"/>
      <w:r w:rsidRPr="00CF5E1A">
        <w:rPr>
          <w:rFonts w:asciiTheme="minorHAnsi" w:hAnsiTheme="minorHAnsi" w:cstheme="minorBidi"/>
          <w:sz w:val="22"/>
          <w:szCs w:val="22"/>
        </w:rPr>
        <w:t>And,</w:t>
      </w:r>
      <w:proofErr w:type="gramEnd"/>
      <w:r w:rsidRPr="00CF5E1A">
        <w:rPr>
          <w:rFonts w:asciiTheme="minorHAnsi" w:hAnsiTheme="minorHAnsi" w:cstheme="minorBidi"/>
          <w:sz w:val="22"/>
          <w:szCs w:val="22"/>
        </w:rPr>
        <w:t xml:space="preserve"> that goes for the actions of all of our investors and all those we support who aren’t investors.   Any positive action by any of us is an investment in Jackson County regardless of who it may directly benefit.</w:t>
      </w:r>
    </w:p>
    <w:p w14:paraId="28759B6D" w14:textId="77777777" w:rsidR="005F5E1F" w:rsidRDefault="005F5E1F" w:rsidP="005F5E1F">
      <w:pPr>
        <w:pStyle w:val="NormalWeb"/>
        <w:spacing w:before="0" w:beforeAutospacing="0" w:after="0" w:afterAutospacing="0"/>
        <w:rPr>
          <w:rFonts w:asciiTheme="minorHAnsi" w:hAnsiTheme="minorHAnsi" w:cstheme="minorBidi"/>
          <w:sz w:val="22"/>
          <w:szCs w:val="22"/>
        </w:rPr>
      </w:pPr>
    </w:p>
    <w:p w14:paraId="42D869C2" w14:textId="77777777" w:rsidR="005F5E1F" w:rsidRPr="00E1702D" w:rsidRDefault="005F5E1F" w:rsidP="005F5E1F">
      <w:pPr>
        <w:rPr>
          <w:sz w:val="28"/>
          <w:szCs w:val="28"/>
          <w:u w:val="single"/>
        </w:rPr>
      </w:pPr>
      <w:r w:rsidRPr="00E1702D">
        <w:rPr>
          <w:b/>
          <w:bCs/>
          <w:sz w:val="28"/>
          <w:szCs w:val="28"/>
          <w:u w:val="single"/>
        </w:rPr>
        <w:t xml:space="preserve">Catalyst Grants: </w:t>
      </w:r>
    </w:p>
    <w:p w14:paraId="48CE58FD" w14:textId="75C72A96" w:rsidR="005F5E1F" w:rsidRPr="00CF5E1A" w:rsidRDefault="005F5E1F" w:rsidP="005F5E1F">
      <w:r w:rsidRPr="00CF5E1A">
        <w:t xml:space="preserve">We have been fortunate to receive six Catalyst Grants over the past few years. Three of these projects are complete or nearly complete (Bellevue Button Factory, 110 South Main, and Mitchell </w:t>
      </w:r>
      <w:proofErr w:type="spellStart"/>
      <w:r w:rsidRPr="00CF5E1A">
        <w:t>Maskery</w:t>
      </w:r>
      <w:proofErr w:type="spellEnd"/>
      <w:r w:rsidRPr="00CF5E1A">
        <w:t xml:space="preserve"> Mill) and three are in various stages of development (Preston Times Building, Sabula Island City Harbor restaurant, and former Ackerman Grocery Store). This program can provide a $100,000 grant to assist in these types of projects and at least 40% of the funding is required to assist communities under 1500 in population. </w:t>
      </w:r>
    </w:p>
    <w:p w14:paraId="2F38BBD3" w14:textId="7585F11A" w:rsidR="005F5E1F" w:rsidRDefault="005F5E1F" w:rsidP="005F5E1F">
      <w:pPr>
        <w:rPr>
          <w:color w:val="000000" w:themeColor="text1"/>
        </w:rPr>
      </w:pPr>
      <w:r w:rsidRPr="00CF5E1A">
        <w:t>Update On Catalyst Grants</w:t>
      </w:r>
      <w:r w:rsidR="00EE54AB">
        <w:t xml:space="preserve">.  </w:t>
      </w:r>
      <w:r w:rsidRPr="00CF5E1A">
        <w:rPr>
          <w:b/>
          <w:bCs/>
        </w:rPr>
        <w:t>Ackerman Grocery Store renovation in Sabula Catalyst Grant</w:t>
      </w:r>
      <w:r w:rsidRPr="00CF5E1A">
        <w:t xml:space="preserve">– expected to be complete by June 2023 and meet the deadline. </w:t>
      </w:r>
      <w:r w:rsidRPr="0033154B">
        <w:rPr>
          <w:color w:val="000000" w:themeColor="text1"/>
        </w:rPr>
        <w:t xml:space="preserve">The catalyst part of the project is </w:t>
      </w:r>
      <w:proofErr w:type="gramStart"/>
      <w:r w:rsidRPr="0033154B">
        <w:rPr>
          <w:color w:val="000000" w:themeColor="text1"/>
        </w:rPr>
        <w:t>complete</w:t>
      </w:r>
      <w:proofErr w:type="gramEnd"/>
      <w:r w:rsidRPr="0033154B">
        <w:rPr>
          <w:color w:val="000000" w:themeColor="text1"/>
        </w:rPr>
        <w:t xml:space="preserve"> and IEDA came here on July 13, 2023 for the final walk-through.  I attended that meeting.  The upstairs apartments are </w:t>
      </w:r>
      <w:proofErr w:type="gramStart"/>
      <w:r w:rsidRPr="0033154B">
        <w:rPr>
          <w:color w:val="000000" w:themeColor="text1"/>
        </w:rPr>
        <w:t>beautiful</w:t>
      </w:r>
      <w:proofErr w:type="gramEnd"/>
      <w:r w:rsidRPr="0033154B">
        <w:rPr>
          <w:color w:val="000000" w:themeColor="text1"/>
        </w:rPr>
        <w:t xml:space="preserve"> and he is planned for potentially two users in the downstairs space.  Travis Kieffer and his wife </w:t>
      </w:r>
      <w:proofErr w:type="gramStart"/>
      <w:r w:rsidRPr="0033154B">
        <w:rPr>
          <w:color w:val="000000" w:themeColor="text1"/>
        </w:rPr>
        <w:t>has</w:t>
      </w:r>
      <w:proofErr w:type="gramEnd"/>
      <w:r w:rsidRPr="0033154B">
        <w:rPr>
          <w:color w:val="000000" w:themeColor="text1"/>
        </w:rPr>
        <w:t xml:space="preserve"> also purchased the building next door.  JCEA is also in discussions with the next building for a possible Catalyst grant.  As Travis </w:t>
      </w:r>
      <w:proofErr w:type="gramStart"/>
      <w:r w:rsidRPr="0033154B">
        <w:rPr>
          <w:color w:val="000000" w:themeColor="text1"/>
        </w:rPr>
        <w:t>said</w:t>
      </w:r>
      <w:proofErr w:type="gramEnd"/>
      <w:r w:rsidRPr="0033154B">
        <w:rPr>
          <w:color w:val="000000" w:themeColor="text1"/>
        </w:rPr>
        <w:t xml:space="preserve"> this is truly a CATALYST project that has been the motivation for further development.  </w:t>
      </w:r>
    </w:p>
    <w:p w14:paraId="74738908" w14:textId="5C975775" w:rsidR="005F6DA6" w:rsidRDefault="005F6DA6" w:rsidP="005F5E1F">
      <w:pPr>
        <w:rPr>
          <w:color w:val="FF0000"/>
        </w:rPr>
      </w:pPr>
      <w:r>
        <w:rPr>
          <w:color w:val="FF0000"/>
        </w:rPr>
        <w:t xml:space="preserve">Other </w:t>
      </w:r>
      <w:r w:rsidR="00A10A00">
        <w:rPr>
          <w:color w:val="FF0000"/>
        </w:rPr>
        <w:t xml:space="preserve">potential </w:t>
      </w:r>
      <w:r>
        <w:rPr>
          <w:color w:val="FF0000"/>
        </w:rPr>
        <w:t>Catalyst Grants in process:</w:t>
      </w:r>
    </w:p>
    <w:p w14:paraId="5186CA91" w14:textId="26691485" w:rsidR="00A10A00" w:rsidRDefault="00A10A00" w:rsidP="00471EBC">
      <w:pPr>
        <w:spacing w:after="0"/>
        <w:rPr>
          <w:color w:val="FF0000"/>
        </w:rPr>
      </w:pPr>
      <w:r>
        <w:rPr>
          <w:color w:val="FF0000"/>
        </w:rPr>
        <w:t xml:space="preserve">Sabula </w:t>
      </w:r>
      <w:r w:rsidR="00471EBC">
        <w:rPr>
          <w:color w:val="FF0000"/>
        </w:rPr>
        <w:t>– in discussions</w:t>
      </w:r>
    </w:p>
    <w:p w14:paraId="34FE1D90" w14:textId="178D6DB4" w:rsidR="00471EBC" w:rsidRDefault="00471EBC" w:rsidP="00471EBC">
      <w:pPr>
        <w:spacing w:after="0"/>
        <w:rPr>
          <w:color w:val="FF0000"/>
        </w:rPr>
      </w:pPr>
      <w:r>
        <w:rPr>
          <w:color w:val="FF0000"/>
        </w:rPr>
        <w:t>Maquoketa – in discussions</w:t>
      </w:r>
    </w:p>
    <w:p w14:paraId="7EF8D99B" w14:textId="77777777" w:rsidR="00383AE0" w:rsidRDefault="00383AE0" w:rsidP="00471EBC">
      <w:pPr>
        <w:spacing w:after="0"/>
        <w:rPr>
          <w:color w:val="FF0000"/>
        </w:rPr>
      </w:pPr>
    </w:p>
    <w:p w14:paraId="447D4057" w14:textId="2CE3D2ED" w:rsidR="005F6DA6" w:rsidRDefault="0093505A" w:rsidP="002C68C8">
      <w:pPr>
        <w:spacing w:after="0"/>
        <w:rPr>
          <w:color w:val="FF0000"/>
        </w:rPr>
      </w:pPr>
      <w:r>
        <w:rPr>
          <w:color w:val="FF0000"/>
        </w:rPr>
        <w:t xml:space="preserve">Long term goal is to be able to submit grant applications for all applicable cities with under-utilized or </w:t>
      </w:r>
      <w:r w:rsidR="00670C22">
        <w:rPr>
          <w:color w:val="FF0000"/>
        </w:rPr>
        <w:t xml:space="preserve">buildings in dire need of rehabilitation. $100,000 grant provides an opportunity to revitalize and catalyze a downtown area.  That said, </w:t>
      </w:r>
      <w:r w:rsidR="002C68C8">
        <w:rPr>
          <w:color w:val="FF0000"/>
        </w:rPr>
        <w:t xml:space="preserve">the program is now requiring a local city contribution which may eliminate some cities from being able to apply. </w:t>
      </w:r>
    </w:p>
    <w:p w14:paraId="197297C6" w14:textId="77777777" w:rsidR="000E6940" w:rsidRDefault="000E6940" w:rsidP="002C68C8">
      <w:pPr>
        <w:spacing w:after="0"/>
        <w:rPr>
          <w:color w:val="FF0000"/>
        </w:rPr>
      </w:pPr>
    </w:p>
    <w:p w14:paraId="5783368D" w14:textId="046010DC" w:rsidR="005F5E1F" w:rsidRPr="00CF5E1A" w:rsidRDefault="005F5E1F" w:rsidP="005F5E1F">
      <w:pPr>
        <w:rPr>
          <w:rFonts w:ascii="Arial Narrow" w:hAnsi="Arial Narrow" w:cs="Arial Narrow"/>
          <w:b/>
          <w:bCs/>
        </w:rPr>
      </w:pPr>
      <w:r w:rsidRPr="0065027C">
        <w:rPr>
          <w:b/>
          <w:bCs/>
          <w:sz w:val="28"/>
          <w:szCs w:val="28"/>
          <w:u w:val="single"/>
        </w:rPr>
        <w:t>Historic Districts</w:t>
      </w:r>
      <w:r w:rsidRPr="0065027C">
        <w:rPr>
          <w:sz w:val="28"/>
          <w:szCs w:val="28"/>
        </w:rPr>
        <w:t>:</w:t>
      </w:r>
      <w:r w:rsidRPr="00CF5E1A">
        <w:t xml:space="preserve"> Those with good memories will recall that 5 years ago Maquoketa and Bellevue signed contracts with Heritage Works out of Dubuque to assist with the submittal of our application to create Historic Districts in their downtowns. We knew this process was time consuming, but never anticipated that it would take this long.  On May 24, </w:t>
      </w:r>
      <w:r w:rsidRPr="00CF5E1A">
        <w:rPr>
          <w:rFonts w:ascii="Arial Narrow" w:hAnsi="Arial Narrow" w:cs="Arial Narrow"/>
          <w:b/>
          <w:bCs/>
        </w:rPr>
        <w:t>Maquoketa Commercial Historic District</w:t>
      </w:r>
    </w:p>
    <w:p w14:paraId="5FD0ADD1" w14:textId="77777777" w:rsidR="005F5E1F" w:rsidRPr="00CF5E1A" w:rsidRDefault="005F5E1F" w:rsidP="005F5E1F">
      <w:pPr>
        <w:kinsoku w:val="0"/>
        <w:overflowPunct w:val="0"/>
        <w:autoSpaceDE w:val="0"/>
        <w:autoSpaceDN w:val="0"/>
        <w:adjustRightInd w:val="0"/>
        <w:spacing w:before="6" w:after="0" w:line="240" w:lineRule="auto"/>
        <w:ind w:left="120"/>
        <w:rPr>
          <w:rFonts w:ascii="Arial Narrow" w:hAnsi="Arial Narrow" w:cs="Arial Narrow"/>
        </w:rPr>
      </w:pPr>
      <w:r w:rsidRPr="00CF5E1A">
        <w:rPr>
          <w:rFonts w:ascii="Arial Narrow" w:hAnsi="Arial Narrow" w:cs="Arial Narrow"/>
          <w:b/>
          <w:bCs/>
        </w:rPr>
        <w:t xml:space="preserve">Main St. between Quarry and Maple </w:t>
      </w:r>
      <w:proofErr w:type="spellStart"/>
      <w:r w:rsidRPr="00CF5E1A">
        <w:rPr>
          <w:rFonts w:ascii="Arial Narrow" w:hAnsi="Arial Narrow" w:cs="Arial Narrow"/>
          <w:b/>
          <w:bCs/>
        </w:rPr>
        <w:t>Sts</w:t>
      </w:r>
      <w:proofErr w:type="spellEnd"/>
      <w:r w:rsidRPr="00CF5E1A">
        <w:rPr>
          <w:rFonts w:ascii="Arial Narrow" w:hAnsi="Arial Narrow" w:cs="Arial Narrow"/>
          <w:b/>
          <w:bCs/>
        </w:rPr>
        <w:t xml:space="preserve">., including Platt and Pleasant </w:t>
      </w:r>
      <w:proofErr w:type="spellStart"/>
      <w:r w:rsidRPr="00CF5E1A">
        <w:rPr>
          <w:rFonts w:ascii="Arial Narrow" w:hAnsi="Arial Narrow" w:cs="Arial Narrow"/>
          <w:b/>
          <w:bCs/>
        </w:rPr>
        <w:t>Sts</w:t>
      </w:r>
      <w:proofErr w:type="spellEnd"/>
      <w:r w:rsidRPr="00CF5E1A">
        <w:rPr>
          <w:rFonts w:ascii="Arial Narrow" w:hAnsi="Arial Narrow" w:cs="Arial Narrow"/>
          <w:b/>
          <w:bCs/>
        </w:rPr>
        <w:t xml:space="preserve">. one block east and west of Main St. Maquoketa, and Bellevue Commercial District located at Bellevue River Park </w:t>
      </w:r>
      <w:r w:rsidRPr="00CF5E1A">
        <w:rPr>
          <w:rFonts w:ascii="Arial Narrow" w:hAnsi="Arial Narrow" w:cs="Arial Narrow"/>
        </w:rPr>
        <w:t xml:space="preserve">were listed on the National Registry of Historic Places. </w:t>
      </w:r>
    </w:p>
    <w:p w14:paraId="63A908A9" w14:textId="77777777" w:rsidR="005F5E1F" w:rsidRPr="00CF5E1A" w:rsidRDefault="005F5E1F" w:rsidP="005F5E1F">
      <w:pPr>
        <w:kinsoku w:val="0"/>
        <w:overflowPunct w:val="0"/>
        <w:autoSpaceDE w:val="0"/>
        <w:autoSpaceDN w:val="0"/>
        <w:adjustRightInd w:val="0"/>
        <w:spacing w:before="6" w:after="0" w:line="240" w:lineRule="auto"/>
        <w:ind w:left="120"/>
        <w:rPr>
          <w:rFonts w:ascii="Arial Narrow" w:hAnsi="Arial Narrow" w:cs="Arial Narrow"/>
        </w:rPr>
      </w:pPr>
    </w:p>
    <w:p w14:paraId="66BE1E26" w14:textId="65FA055D" w:rsidR="005F5E1F" w:rsidRPr="00CF5E1A" w:rsidRDefault="005F5E1F" w:rsidP="005F5E1F">
      <w:r w:rsidRPr="0065027C">
        <w:rPr>
          <w:b/>
          <w:bCs/>
          <w:sz w:val="28"/>
          <w:szCs w:val="28"/>
          <w:u w:val="single"/>
        </w:rPr>
        <w:t>CDBG Façade</w:t>
      </w:r>
      <w:r w:rsidRPr="0065027C">
        <w:rPr>
          <w:sz w:val="28"/>
          <w:szCs w:val="28"/>
        </w:rPr>
        <w:t>:</w:t>
      </w:r>
      <w:r w:rsidRPr="00CF5E1A">
        <w:t xml:space="preserve"> In October </w:t>
      </w:r>
      <w:r w:rsidR="000B3E4F">
        <w:t xml:space="preserve">of 2022 </w:t>
      </w:r>
      <w:r w:rsidRPr="00CF5E1A">
        <w:t xml:space="preserve">we also received word that Maquoketa was awarded a $500,000 CDBG grant to assist with facades on the East Side of Main. This will complement the work that has been done on the West side of Main Street with a previous CDBG award. There are still a couple of buildings on the west side that need to be completed (waiting on materials delayed by COVID). </w:t>
      </w:r>
    </w:p>
    <w:p w14:paraId="26978115" w14:textId="75AB13B3" w:rsidR="005F5E1F" w:rsidRPr="00CF5E1A" w:rsidRDefault="005F5E1F" w:rsidP="005F5E1F">
      <w:r w:rsidRPr="00CF5E1A">
        <w:t xml:space="preserve">The property owners on the East side have signed contracts for architectural services. 563 Design will now begin preparing the detailed specifications for bidding. We hope to have those complete by March so the bid letting can occur shortly thereafter allowing the contractors much of 2022 for construction.  The environmental process for these buildings was extensive and SHPO had many details to work through before the environmental could be completed and the release of funds issued.  Still in process.  Hope to have this completed in the next month so construction can start as soon as possible.  The good news </w:t>
      </w:r>
      <w:proofErr w:type="gramStart"/>
      <w:r w:rsidRPr="00CF5E1A">
        <w:t>on</w:t>
      </w:r>
      <w:proofErr w:type="gramEnd"/>
      <w:r w:rsidRPr="00CF5E1A">
        <w:t xml:space="preserve"> this project is that there isn’t a drop-dead date for completion, or the funds would be forfeited.  On the other hand, there are many anxious business owners who would like to see this completed in an efficient and timely manner. </w:t>
      </w:r>
    </w:p>
    <w:p w14:paraId="1D3FBDF9" w14:textId="77777777" w:rsidR="005F5E1F" w:rsidRPr="00CF5E1A" w:rsidRDefault="005F5E1F" w:rsidP="005F5E1F">
      <w:r w:rsidRPr="00CF5E1A">
        <w:t xml:space="preserve">The environmental review on this project has gone through many phases.  Initially when SHPO started asking questions and Andrew was working on 138 and 120 S Main, we asked him to concentrate on those plans because they have drop-dead completion dates.  Since that time, responses have been submitted for the Maquoketa East Façade Project yet more follow-up questions have been issued.  Once all the outstanding questions have been addressed, the environmental process for publication and public comment can be completed and the project can proceed to the bid letting process. </w:t>
      </w:r>
    </w:p>
    <w:p w14:paraId="3167CDE7" w14:textId="77777777" w:rsidR="005F5E1F" w:rsidRPr="00CF5E1A" w:rsidRDefault="005F5E1F" w:rsidP="005F5E1F">
      <w:pPr>
        <w:rPr>
          <w:rFonts w:cstheme="minorHAnsi"/>
        </w:rPr>
      </w:pPr>
      <w:r w:rsidRPr="00CF5E1A">
        <w:rPr>
          <w:rFonts w:cstheme="minorHAnsi"/>
        </w:rPr>
        <w:t xml:space="preserve">The State has completed the Section 106 Review! The release of the Construction Documents to contractors to provide Bids. Bid Documents will be available on 10/19/22 and Bids Due on 11/17/22. This will be advertised in the local paper, ECIA website, and MBI online with all the information the Contractors will need to know.    The cost breakdown per property/façade from the low bidder will be available by end of day on 11/22/22 and will be shared with property owners. </w:t>
      </w:r>
    </w:p>
    <w:p w14:paraId="7652E597" w14:textId="77777777" w:rsidR="005F5E1F" w:rsidRPr="00CF5E1A" w:rsidRDefault="005F5E1F" w:rsidP="005F5E1F">
      <w:pPr>
        <w:rPr>
          <w:rFonts w:cstheme="minorHAnsi"/>
        </w:rPr>
      </w:pPr>
      <w:r w:rsidRPr="00CF5E1A">
        <w:rPr>
          <w:rFonts w:cstheme="minorHAnsi"/>
        </w:rPr>
        <w:t xml:space="preserve"> Continued negotiations with the property owners </w:t>
      </w:r>
      <w:proofErr w:type="gramStart"/>
      <w:r w:rsidRPr="00CF5E1A">
        <w:rPr>
          <w:rFonts w:cstheme="minorHAnsi"/>
        </w:rPr>
        <w:t>has</w:t>
      </w:r>
      <w:proofErr w:type="gramEnd"/>
      <w:r w:rsidRPr="00CF5E1A">
        <w:rPr>
          <w:rFonts w:cstheme="minorHAnsi"/>
        </w:rPr>
        <w:t xml:space="preserve"> resulted in a few owners who have decided to withdraw from the project.  Those who are on the waiting list will then be given the opportunity to participate in the project.  Those decisions will be made soon so the project can commence. </w:t>
      </w:r>
    </w:p>
    <w:p w14:paraId="653EC76B" w14:textId="77777777" w:rsidR="005F5E1F" w:rsidRPr="00CF5E1A" w:rsidRDefault="005F5E1F" w:rsidP="005F5E1F">
      <w:pPr>
        <w:rPr>
          <w:rFonts w:cstheme="minorHAnsi"/>
        </w:rPr>
      </w:pPr>
      <w:r w:rsidRPr="00CF5E1A">
        <w:rPr>
          <w:rFonts w:cstheme="minorHAnsi"/>
        </w:rPr>
        <w:t xml:space="preserve">Josh Boldt updated that the participating property owners have signed their escrow agreements.  The next step will be to determine how much funding is available and who the additional participants could be. </w:t>
      </w:r>
    </w:p>
    <w:p w14:paraId="34752D90" w14:textId="77777777" w:rsidR="005F5E1F" w:rsidRDefault="005F5E1F" w:rsidP="005F5E1F">
      <w:pPr>
        <w:rPr>
          <w:rFonts w:cstheme="minorHAnsi"/>
          <w:color w:val="FF0000"/>
        </w:rPr>
      </w:pPr>
      <w:r w:rsidRPr="00CF5E1A">
        <w:rPr>
          <w:rFonts w:cstheme="minorHAnsi"/>
        </w:rPr>
        <w:t xml:space="preserve">Finalizing contracts and considering funding options for adding new property owners to this project. </w:t>
      </w:r>
    </w:p>
    <w:p w14:paraId="0E61B10D" w14:textId="3C23D76B" w:rsidR="005F5E1F" w:rsidRPr="00F42E73" w:rsidRDefault="000C7E20" w:rsidP="005F5E1F">
      <w:pPr>
        <w:rPr>
          <w:rFonts w:cstheme="minorHAnsi"/>
          <w:color w:val="FF0000"/>
        </w:rPr>
      </w:pPr>
      <w:proofErr w:type="gramStart"/>
      <w:r>
        <w:rPr>
          <w:rFonts w:cstheme="minorHAnsi"/>
          <w:color w:val="FF0000"/>
        </w:rPr>
        <w:t>Contractor</w:t>
      </w:r>
      <w:proofErr w:type="gramEnd"/>
      <w:r>
        <w:rPr>
          <w:rFonts w:cstheme="minorHAnsi"/>
          <w:color w:val="FF0000"/>
        </w:rPr>
        <w:t xml:space="preserve"> had their walk-throughs last week.  </w:t>
      </w:r>
      <w:r w:rsidR="005F5E1F">
        <w:rPr>
          <w:rFonts w:cstheme="minorHAnsi"/>
          <w:color w:val="FF0000"/>
        </w:rPr>
        <w:t xml:space="preserve">Construction </w:t>
      </w:r>
      <w:r w:rsidR="00F264FD">
        <w:rPr>
          <w:rFonts w:cstheme="minorHAnsi"/>
          <w:color w:val="FF0000"/>
        </w:rPr>
        <w:t>has started</w:t>
      </w:r>
      <w:r w:rsidR="00B958E9">
        <w:rPr>
          <w:rFonts w:cstheme="minorHAnsi"/>
          <w:color w:val="FF0000"/>
        </w:rPr>
        <w:t xml:space="preserve">!  (and the crowd goes wild!!) </w:t>
      </w:r>
    </w:p>
    <w:p w14:paraId="54D1FAFD" w14:textId="77777777" w:rsidR="005F5E1F" w:rsidRPr="00CF5E1A" w:rsidRDefault="005F5E1F" w:rsidP="005F5E1F">
      <w:pPr>
        <w:rPr>
          <w:rFonts w:ascii="Arial" w:hAnsi="Arial" w:cs="Arial"/>
          <w:sz w:val="20"/>
          <w:szCs w:val="20"/>
        </w:rPr>
      </w:pPr>
      <w:proofErr w:type="spellStart"/>
      <w:r w:rsidRPr="0065027C">
        <w:rPr>
          <w:b/>
          <w:bCs/>
          <w:sz w:val="28"/>
          <w:szCs w:val="28"/>
          <w:u w:val="single"/>
        </w:rPr>
        <w:t>Perzactly’s</w:t>
      </w:r>
      <w:proofErr w:type="spellEnd"/>
      <w:r w:rsidRPr="00CF5E1A">
        <w:rPr>
          <w:b/>
          <w:bCs/>
          <w:u w:val="single"/>
        </w:rPr>
        <w:t>:</w:t>
      </w:r>
      <w:r w:rsidRPr="00CF5E1A">
        <w:rPr>
          <w:b/>
          <w:bCs/>
        </w:rPr>
        <w:t xml:space="preserve"> </w:t>
      </w:r>
      <w:r w:rsidRPr="00CF5E1A">
        <w:t>Robert Abbott purchased this bar/restaurant.  He is considering his options for its best use at this time and is currently on the list of possible property owners who could be interested in participating in this project.</w:t>
      </w:r>
    </w:p>
    <w:p w14:paraId="1696AFC1" w14:textId="77777777" w:rsidR="005F5E1F" w:rsidRDefault="005F5E1F" w:rsidP="005F5E1F">
      <w:r w:rsidRPr="0065027C">
        <w:rPr>
          <w:b/>
          <w:bCs/>
          <w:sz w:val="28"/>
          <w:szCs w:val="28"/>
          <w:u w:val="single"/>
        </w:rPr>
        <w:t>Rockdale enterprise</w:t>
      </w:r>
      <w:r w:rsidRPr="00CF5E1A">
        <w:t xml:space="preserve">: In 2021 our office worked with Heather Moore, Chad </w:t>
      </w:r>
      <w:proofErr w:type="gramStart"/>
      <w:r w:rsidRPr="00CF5E1A">
        <w:t>Thompson</w:t>
      </w:r>
      <w:proofErr w:type="gramEnd"/>
      <w:r w:rsidRPr="00CF5E1A">
        <w:t xml:space="preserve"> and the City of Maquoketa on a 3-part project for Rockdale Enterprises. On November 27</w:t>
      </w:r>
      <w:r w:rsidRPr="00CF5E1A">
        <w:rPr>
          <w:vertAlign w:val="superscript"/>
        </w:rPr>
        <w:t>th</w:t>
      </w:r>
      <w:r w:rsidRPr="00CF5E1A">
        <w:t xml:space="preserve"> there was an open house at 2 parts of this project including the Rockdale Locker and Moore Local. The creamery element of this project is still in the works.  As Heather has indicated – progress is slow because the contractors are overloaded with work.  No update. </w:t>
      </w:r>
    </w:p>
    <w:p w14:paraId="325068AF" w14:textId="77777777" w:rsidR="005F5E1F" w:rsidRPr="00CF5E1A" w:rsidRDefault="005F5E1F" w:rsidP="005F5E1F">
      <w:r w:rsidRPr="0065027C">
        <w:rPr>
          <w:b/>
          <w:bCs/>
          <w:sz w:val="28"/>
          <w:szCs w:val="28"/>
          <w:u w:val="single"/>
        </w:rPr>
        <w:t>Housing</w:t>
      </w:r>
      <w:r w:rsidRPr="0065027C">
        <w:rPr>
          <w:sz w:val="28"/>
          <w:szCs w:val="28"/>
          <w:u w:val="single"/>
        </w:rPr>
        <w:t>:</w:t>
      </w:r>
      <w:r w:rsidRPr="00CF5E1A">
        <w:t xml:space="preserve"> Many moving parts </w:t>
      </w:r>
      <w:proofErr w:type="gramStart"/>
      <w:r w:rsidRPr="00CF5E1A">
        <w:t>on</w:t>
      </w:r>
      <w:proofErr w:type="gramEnd"/>
      <w:r w:rsidRPr="00CF5E1A">
        <w:t xml:space="preserve"> this arena. It is hopeful to see so many housing projects move forward. As I have shared with some of you previously, if we want to maintain or grow our population it will require a hosing growth. As we have heard from several reports, Jackson County needs multiple types of housing options. Here are some of the local efforts that will address these needs:</w:t>
      </w:r>
    </w:p>
    <w:p w14:paraId="51CCDEB6" w14:textId="3DE3642B" w:rsidR="005F5E1F" w:rsidRPr="00CF5E1A" w:rsidRDefault="005F5E1F" w:rsidP="005F5E1F">
      <w:pPr>
        <w:pStyle w:val="ListParagraph"/>
        <w:numPr>
          <w:ilvl w:val="0"/>
          <w:numId w:val="3"/>
        </w:numPr>
      </w:pPr>
      <w:r w:rsidRPr="00CF5E1A">
        <w:t xml:space="preserve">Harvest Heights: This is the City of Preston’s subdivision. They held a ribbon cutting in early December. The infrastructure was just completed for this 26-lot subdivision. Lots will sell for $30,000. The </w:t>
      </w:r>
      <w:proofErr w:type="gramStart"/>
      <w:r w:rsidRPr="00CF5E1A">
        <w:t>City</w:t>
      </w:r>
      <w:proofErr w:type="gramEnd"/>
      <w:r w:rsidRPr="00CF5E1A">
        <w:t xml:space="preserve"> is of course subsidizing the actual cost. </w:t>
      </w:r>
      <w:r w:rsidR="00853132">
        <w:t xml:space="preserve">  </w:t>
      </w:r>
      <w:r w:rsidR="00853132">
        <w:rPr>
          <w:color w:val="FF0000"/>
        </w:rPr>
        <w:t xml:space="preserve">Update </w:t>
      </w:r>
      <w:r w:rsidR="000B6DD5">
        <w:rPr>
          <w:color w:val="FF0000"/>
        </w:rPr>
        <w:t>–</w:t>
      </w:r>
      <w:r w:rsidR="00853132">
        <w:rPr>
          <w:color w:val="FF0000"/>
        </w:rPr>
        <w:t xml:space="preserve"> </w:t>
      </w:r>
      <w:r w:rsidR="008C59C9">
        <w:rPr>
          <w:color w:val="FF0000"/>
        </w:rPr>
        <w:t xml:space="preserve">Chad Ellis is the developer. To our knowledge, no progress has been made yet. </w:t>
      </w:r>
      <w:r w:rsidR="00F264FD">
        <w:rPr>
          <w:color w:val="FF0000"/>
        </w:rPr>
        <w:t xml:space="preserve"> In contact with Chad </w:t>
      </w:r>
      <w:r w:rsidR="00213175">
        <w:rPr>
          <w:color w:val="FF0000"/>
        </w:rPr>
        <w:t xml:space="preserve">Ellis to facilitate some momentum on this project. </w:t>
      </w:r>
    </w:p>
    <w:p w14:paraId="3B88BD7D" w14:textId="77777777" w:rsidR="005F5E1F" w:rsidRPr="00CF5E1A" w:rsidRDefault="005F5E1F" w:rsidP="005F5E1F">
      <w:pPr>
        <w:pStyle w:val="ListParagraph"/>
      </w:pPr>
      <w:r w:rsidRPr="00CF5E1A">
        <w:rPr>
          <w:noProof/>
        </w:rPr>
        <w:drawing>
          <wp:inline distT="0" distB="0" distL="0" distR="0" wp14:anchorId="217E660A" wp14:editId="091D4023">
            <wp:extent cx="1965960" cy="1965960"/>
            <wp:effectExtent l="0" t="0" r="0" b="0"/>
            <wp:docPr id="5" name="Picture 5" descr="Business: Marketing | Iowa Initiative for Sustainable Commun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usiness: Marketing | Iowa Initiative for Sustainable Communitie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65960" cy="1965960"/>
                    </a:xfrm>
                    <a:prstGeom prst="rect">
                      <a:avLst/>
                    </a:prstGeom>
                    <a:noFill/>
                    <a:ln>
                      <a:noFill/>
                    </a:ln>
                  </pic:spPr>
                </pic:pic>
              </a:graphicData>
            </a:graphic>
          </wp:inline>
        </w:drawing>
      </w:r>
    </w:p>
    <w:p w14:paraId="07DA484B" w14:textId="6ED1B266" w:rsidR="005F5E1F" w:rsidRPr="00612EE7" w:rsidRDefault="005F5E1F" w:rsidP="005F5E1F">
      <w:pPr>
        <w:pStyle w:val="ListParagraph"/>
        <w:numPr>
          <w:ilvl w:val="0"/>
          <w:numId w:val="3"/>
        </w:numPr>
      </w:pPr>
      <w:r w:rsidRPr="00A55137">
        <w:rPr>
          <w:b/>
          <w:bCs/>
        </w:rPr>
        <w:t>Jackson Subdivision (Bellevue) The</w:t>
      </w:r>
      <w:r w:rsidRPr="00CF5E1A">
        <w:t xml:space="preserve"> infrastructure in this subdivision was completed in the summer of 2021. The 15 lots in the subdivision had all been presold prior to awarding the bid for the infrastructure. The city is in the process of financing the sales to local contractors/developers. </w:t>
      </w:r>
      <w:r w:rsidR="00213175">
        <w:t xml:space="preserve"> </w:t>
      </w:r>
      <w:r w:rsidR="006C67EB">
        <w:rPr>
          <w:color w:val="FF0000"/>
        </w:rPr>
        <w:t xml:space="preserve">Update – </w:t>
      </w:r>
      <w:proofErr w:type="gramStart"/>
      <w:r w:rsidR="006C67EB">
        <w:rPr>
          <w:color w:val="FF0000"/>
        </w:rPr>
        <w:t>all of</w:t>
      </w:r>
      <w:proofErr w:type="gramEnd"/>
      <w:r w:rsidR="006C67EB">
        <w:rPr>
          <w:color w:val="FF0000"/>
        </w:rPr>
        <w:t xml:space="preserve"> the lo</w:t>
      </w:r>
      <w:r w:rsidR="00DF2C3B">
        <w:rPr>
          <w:color w:val="FF0000"/>
        </w:rPr>
        <w:t>ts</w:t>
      </w:r>
      <w:r w:rsidR="006C67EB">
        <w:rPr>
          <w:color w:val="FF0000"/>
        </w:rPr>
        <w:t xml:space="preserve"> are sold.  The first house has been built and is occupied.</w:t>
      </w:r>
      <w:r w:rsidR="00612EE7">
        <w:rPr>
          <w:color w:val="FF0000"/>
        </w:rPr>
        <w:t xml:space="preserve"> </w:t>
      </w:r>
    </w:p>
    <w:p w14:paraId="4EC50E81" w14:textId="754A6242" w:rsidR="00612EE7" w:rsidRPr="00D6263E" w:rsidRDefault="00612EE7" w:rsidP="005F5E1F">
      <w:pPr>
        <w:pStyle w:val="ListParagraph"/>
        <w:numPr>
          <w:ilvl w:val="0"/>
          <w:numId w:val="3"/>
        </w:numPr>
        <w:rPr>
          <w:color w:val="FF0000"/>
        </w:rPr>
      </w:pPr>
      <w:r>
        <w:rPr>
          <w:b/>
          <w:bCs/>
          <w:color w:val="FF0000"/>
        </w:rPr>
        <w:t xml:space="preserve">J’s Memorial Park </w:t>
      </w:r>
      <w:r w:rsidR="00A60831" w:rsidRPr="00D6263E">
        <w:rPr>
          <w:b/>
          <w:bCs/>
        </w:rPr>
        <w:t>–</w:t>
      </w:r>
      <w:r w:rsidRPr="00D6263E">
        <w:rPr>
          <w:b/>
          <w:bCs/>
        </w:rPr>
        <w:t xml:space="preserve"> </w:t>
      </w:r>
      <w:r w:rsidR="00A60831" w:rsidRPr="00D6263E">
        <w:t xml:space="preserve">is being constructed. Delbert Jackson donated $300,000 to the City of Bellevue </w:t>
      </w:r>
      <w:r w:rsidR="00215240" w:rsidRPr="00D6263E">
        <w:t xml:space="preserve">to provide a playground for children in the area.  This is a new </w:t>
      </w:r>
      <w:proofErr w:type="gramStart"/>
      <w:r w:rsidR="00215240" w:rsidRPr="00D6263E">
        <w:t>City park</w:t>
      </w:r>
      <w:proofErr w:type="gramEnd"/>
      <w:r w:rsidR="00215240" w:rsidRPr="00D6263E">
        <w:t xml:space="preserve"> and everyone is welcome.  There will be bathroom facilities, </w:t>
      </w:r>
      <w:proofErr w:type="gramStart"/>
      <w:r w:rsidR="00215240" w:rsidRPr="00D6263E">
        <w:t>basketball</w:t>
      </w:r>
      <w:proofErr w:type="gramEnd"/>
      <w:r w:rsidR="00215240" w:rsidRPr="00D6263E">
        <w:t xml:space="preserve"> court and a pavilion </w:t>
      </w:r>
      <w:r w:rsidR="00931C6B" w:rsidRPr="00D6263E">
        <w:t xml:space="preserve">along with swings, </w:t>
      </w:r>
      <w:proofErr w:type="gramStart"/>
      <w:r w:rsidR="00931C6B" w:rsidRPr="00D6263E">
        <w:t>slides</w:t>
      </w:r>
      <w:proofErr w:type="gramEnd"/>
      <w:r w:rsidR="00931C6B" w:rsidRPr="00D6263E">
        <w:t xml:space="preserve"> and other equipment.  Delbert is donating this in memory of his </w:t>
      </w:r>
      <w:r w:rsidR="00F97EC7" w:rsidRPr="00D6263E">
        <w:t xml:space="preserve">wife. </w:t>
      </w:r>
      <w:r w:rsidR="00D6263E" w:rsidRPr="00D6263E">
        <w:rPr>
          <w:color w:val="FF0000"/>
        </w:rPr>
        <w:t xml:space="preserve">  JJ’S MEMORIAL PARK Mayor Michels updated Council, stating that the playground equipment has been installed, the bathroom was delivered a crane donated by Lawson Rigging and Fabrication which saved a lot of money. The rubber mulch is going to be installed this week and the rafters have started being set on the </w:t>
      </w:r>
      <w:proofErr w:type="spellStart"/>
      <w:r w:rsidR="00D6263E" w:rsidRPr="00D6263E">
        <w:rPr>
          <w:color w:val="FF0000"/>
        </w:rPr>
        <w:t>pavillion</w:t>
      </w:r>
      <w:proofErr w:type="spellEnd"/>
      <w:r w:rsidR="00D6263E" w:rsidRPr="00D6263E">
        <w:rPr>
          <w:color w:val="FF0000"/>
        </w:rPr>
        <w:t xml:space="preserve">. The entrance stone has been installed. An official dedication of the park will take place on April 21st, </w:t>
      </w:r>
      <w:proofErr w:type="gramStart"/>
      <w:r w:rsidR="00D6263E" w:rsidRPr="00D6263E">
        <w:rPr>
          <w:color w:val="FF0000"/>
        </w:rPr>
        <w:t>2024</w:t>
      </w:r>
      <w:proofErr w:type="gramEnd"/>
      <w:r w:rsidR="00D6263E" w:rsidRPr="00D6263E">
        <w:rPr>
          <w:color w:val="FF0000"/>
        </w:rPr>
        <w:t xml:space="preserve"> which is the late Janice Jackson’s birthday.</w:t>
      </w:r>
    </w:p>
    <w:p w14:paraId="5C141D97" w14:textId="7825ED8A" w:rsidR="005F5E1F" w:rsidRPr="00050B46" w:rsidRDefault="005F5E1F" w:rsidP="005F5E1F">
      <w:pPr>
        <w:pStyle w:val="ListParagraph"/>
        <w:numPr>
          <w:ilvl w:val="0"/>
          <w:numId w:val="3"/>
        </w:numPr>
      </w:pPr>
      <w:r w:rsidRPr="00A55137">
        <w:rPr>
          <w:b/>
          <w:bCs/>
        </w:rPr>
        <w:t>LaCasa</w:t>
      </w:r>
      <w:r w:rsidRPr="00CF5E1A">
        <w:t xml:space="preserve"> (Maquoketa) We have recently received word that this 4-unit upper story project received workforce housing tax credits. The city had committed a 10-year TIF rebate as the required local match. Dave and I met with the property owners and their construction manager to discuss </w:t>
      </w:r>
      <w:proofErr w:type="gramStart"/>
      <w:r w:rsidRPr="00CF5E1A">
        <w:t>next</w:t>
      </w:r>
      <w:proofErr w:type="gramEnd"/>
      <w:r w:rsidRPr="00CF5E1A">
        <w:t xml:space="preserve"> steps. We hope to see this project completed in 2022 or early 2023. This project is still pending.  Although there is financing in place, the owners are still reviewing all their options. </w:t>
      </w:r>
      <w:r w:rsidR="00F97EC7">
        <w:t xml:space="preserve"> </w:t>
      </w:r>
      <w:r w:rsidR="00F97EC7">
        <w:rPr>
          <w:color w:val="FF0000"/>
        </w:rPr>
        <w:t xml:space="preserve"> </w:t>
      </w:r>
      <w:r w:rsidR="00065003">
        <w:rPr>
          <w:color w:val="FF0000"/>
        </w:rPr>
        <w:t xml:space="preserve">No update since before Dave retired.  The last correspondence he had was that they were reviewing their options but </w:t>
      </w:r>
      <w:r w:rsidR="00050B46">
        <w:rPr>
          <w:color w:val="FF0000"/>
        </w:rPr>
        <w:t>didn’t have much interest in pursuing.</w:t>
      </w:r>
      <w:r w:rsidR="00712CD7">
        <w:rPr>
          <w:color w:val="FF0000"/>
        </w:rPr>
        <w:t xml:space="preserve"> </w:t>
      </w:r>
    </w:p>
    <w:p w14:paraId="0AC01A7A" w14:textId="2DC194E0" w:rsidR="005F5E1F" w:rsidRPr="00CF5E1A" w:rsidRDefault="005F5E1F" w:rsidP="005F5E1F">
      <w:pPr>
        <w:pStyle w:val="ListParagraph"/>
        <w:numPr>
          <w:ilvl w:val="0"/>
          <w:numId w:val="3"/>
        </w:numPr>
      </w:pPr>
      <w:r w:rsidRPr="00050B46">
        <w:rPr>
          <w:b/>
          <w:bCs/>
        </w:rPr>
        <w:t>Western Avenue (</w:t>
      </w:r>
      <w:r w:rsidRPr="00050B46">
        <w:t xml:space="preserve">Maquoketa) Our office and the City have been working with BSM2 Development on the purchase of city </w:t>
      </w:r>
      <w:proofErr w:type="gramStart"/>
      <w:r w:rsidRPr="00050B46">
        <w:t>owner</w:t>
      </w:r>
      <w:proofErr w:type="gramEnd"/>
      <w:r w:rsidRPr="00050B46">
        <w:t xml:space="preserve"> property for development of a 26-lot subdivision</w:t>
      </w:r>
      <w:r w:rsidRPr="00CF5E1A">
        <w:t>. Following a public hearing in December, the council approved the sale of this property. The developer has been currently clearing t</w:t>
      </w:r>
      <w:r w:rsidR="00610182">
        <w:t>r</w:t>
      </w:r>
      <w:r w:rsidRPr="00CF5E1A">
        <w:t xml:space="preserve">ees, grading and preparing the site for infrastructure. </w:t>
      </w:r>
      <w:r w:rsidR="00CE2C8E">
        <w:t xml:space="preserve"> </w:t>
      </w:r>
      <w:r w:rsidR="009F1ECD">
        <w:rPr>
          <w:color w:val="FF0000"/>
        </w:rPr>
        <w:t xml:space="preserve">City Manager Josh Boldt updated that the </w:t>
      </w:r>
      <w:proofErr w:type="gramStart"/>
      <w:r w:rsidR="009F1ECD">
        <w:rPr>
          <w:color w:val="FF0000"/>
        </w:rPr>
        <w:t>City</w:t>
      </w:r>
      <w:proofErr w:type="gramEnd"/>
      <w:r w:rsidR="009F1ECD">
        <w:rPr>
          <w:color w:val="FF0000"/>
        </w:rPr>
        <w:t xml:space="preserve"> will be accepting the site on October 2, 2023. The owner is building a home </w:t>
      </w:r>
      <w:r w:rsidR="007D7CFB">
        <w:rPr>
          <w:color w:val="FF0000"/>
        </w:rPr>
        <w:t xml:space="preserve">in the Southeast corner of the site as a model of what could be there. Nemmers Realty </w:t>
      </w:r>
      <w:proofErr w:type="gramStart"/>
      <w:r w:rsidR="007D7CFB">
        <w:rPr>
          <w:color w:val="FF0000"/>
        </w:rPr>
        <w:t>is representing</w:t>
      </w:r>
      <w:proofErr w:type="gramEnd"/>
      <w:r w:rsidR="007D7CFB">
        <w:rPr>
          <w:color w:val="FF0000"/>
        </w:rPr>
        <w:t xml:space="preserve"> the owner </w:t>
      </w:r>
      <w:r w:rsidR="006F3EAB">
        <w:rPr>
          <w:color w:val="FF0000"/>
        </w:rPr>
        <w:t xml:space="preserve">and is taking a more focused approach on listing the properties. </w:t>
      </w:r>
      <w:r w:rsidR="0060108A">
        <w:rPr>
          <w:color w:val="FF0000"/>
        </w:rPr>
        <w:t xml:space="preserve">   </w:t>
      </w:r>
    </w:p>
    <w:p w14:paraId="06C46E06" w14:textId="77777777" w:rsidR="005F5E1F" w:rsidRPr="00CF5E1A" w:rsidRDefault="005F5E1F" w:rsidP="005F5E1F">
      <w:r w:rsidRPr="005F5E1F">
        <w:rPr>
          <w:b/>
          <w:bCs/>
          <w:sz w:val="28"/>
          <w:szCs w:val="28"/>
          <w:u w:val="single"/>
        </w:rPr>
        <w:t>Regional Health center</w:t>
      </w:r>
      <w:r w:rsidRPr="00CF5E1A">
        <w:rPr>
          <w:u w:val="single"/>
        </w:rPr>
        <w:t>:</w:t>
      </w:r>
      <w:r w:rsidRPr="00CF5E1A">
        <w:t xml:space="preserve"> Since we have not been able to gain any interest in the former hospital site, the Hospital Board agreed to take sealed bids on the property. A national auctioneer handled this process. There were a couple of on-site inspections in November for interesting parties. The Hospital Board received </w:t>
      </w:r>
      <w:proofErr w:type="gramStart"/>
      <w:r w:rsidRPr="00CF5E1A">
        <w:t>one</w:t>
      </w:r>
      <w:proofErr w:type="gramEnd"/>
      <w:r w:rsidRPr="00CF5E1A">
        <w:t xml:space="preserve"> bid of $500,000 from an anonymous bidder. The legal representatives for the bidder have assured the Board this bidder has done similar types of development and that the intended use is for purposes previously identified through our public input process. The Board accepted the bid contingent upon knowing the name of the developer(s) prior to the closing. </w:t>
      </w:r>
    </w:p>
    <w:p w14:paraId="38BD9C65" w14:textId="77777777" w:rsidR="005F5E1F" w:rsidRPr="00CF5E1A" w:rsidRDefault="005F5E1F" w:rsidP="005F5E1F">
      <w:pPr>
        <w:pStyle w:val="Default"/>
        <w:rPr>
          <w:rFonts w:asciiTheme="minorHAnsi" w:hAnsiTheme="minorHAnsi" w:cstheme="minorHAnsi"/>
          <w:color w:val="auto"/>
          <w:sz w:val="22"/>
          <w:szCs w:val="22"/>
        </w:rPr>
      </w:pPr>
      <w:r w:rsidRPr="00CF5E1A">
        <w:rPr>
          <w:rFonts w:asciiTheme="minorHAnsi" w:hAnsiTheme="minorHAnsi" w:cstheme="minorHAnsi"/>
          <w:color w:val="auto"/>
          <w:sz w:val="22"/>
          <w:szCs w:val="22"/>
        </w:rPr>
        <w:t xml:space="preserve">This property transaction for the sale of the old hospital closed on March 02, 2022. The new buyers are a newly formed LLC named Grove Street Realty Holdings, LLC. Speaking on behalf of the owners, a representative informed the Board of Trustees that the new owners have interest in a community-based project that could involve housing, retail, office, and other </w:t>
      </w:r>
      <w:proofErr w:type="gramStart"/>
      <w:r w:rsidRPr="00CF5E1A">
        <w:rPr>
          <w:rFonts w:asciiTheme="minorHAnsi" w:hAnsiTheme="minorHAnsi" w:cstheme="minorHAnsi"/>
          <w:color w:val="auto"/>
          <w:sz w:val="22"/>
          <w:szCs w:val="22"/>
        </w:rPr>
        <w:t>type</w:t>
      </w:r>
      <w:proofErr w:type="gramEnd"/>
      <w:r w:rsidRPr="00CF5E1A">
        <w:rPr>
          <w:rFonts w:asciiTheme="minorHAnsi" w:hAnsiTheme="minorHAnsi" w:cstheme="minorHAnsi"/>
          <w:color w:val="auto"/>
          <w:sz w:val="22"/>
          <w:szCs w:val="22"/>
        </w:rPr>
        <w:t xml:space="preserve"> of use.  Dave has reached out to the new owners to try to coordinate a meeting to let them know that JCEA is here to assist them and to help with the communication efforts to dispel any unintentional consequences that may come from the lack of detailed development information that is currently available. Numerous meetings have been held to try to determine the potential plans for this site. Just in the last few weeks, we have received two potential layouts.  Both </w:t>
      </w:r>
      <w:proofErr w:type="gramStart"/>
      <w:r w:rsidRPr="00CF5E1A">
        <w:rPr>
          <w:rFonts w:asciiTheme="minorHAnsi" w:hAnsiTheme="minorHAnsi" w:cstheme="minorHAnsi"/>
          <w:color w:val="auto"/>
          <w:sz w:val="22"/>
          <w:szCs w:val="22"/>
        </w:rPr>
        <w:t>show</w:t>
      </w:r>
      <w:proofErr w:type="gramEnd"/>
      <w:r w:rsidRPr="00CF5E1A">
        <w:rPr>
          <w:rFonts w:asciiTheme="minorHAnsi" w:hAnsiTheme="minorHAnsi" w:cstheme="minorHAnsi"/>
          <w:color w:val="auto"/>
          <w:sz w:val="22"/>
          <w:szCs w:val="22"/>
        </w:rPr>
        <w:t xml:space="preserve"> using at least a majority of the original building for different levels of senior living.  </w:t>
      </w:r>
      <w:proofErr w:type="gramStart"/>
      <w:r w:rsidRPr="00CF5E1A">
        <w:rPr>
          <w:rFonts w:asciiTheme="minorHAnsi" w:hAnsiTheme="minorHAnsi" w:cstheme="minorHAnsi"/>
          <w:color w:val="auto"/>
          <w:sz w:val="22"/>
          <w:szCs w:val="22"/>
        </w:rPr>
        <w:t>New</w:t>
      </w:r>
      <w:proofErr w:type="gramEnd"/>
      <w:r w:rsidRPr="00CF5E1A">
        <w:rPr>
          <w:rFonts w:asciiTheme="minorHAnsi" w:hAnsiTheme="minorHAnsi" w:cstheme="minorHAnsi"/>
          <w:color w:val="auto"/>
          <w:sz w:val="22"/>
          <w:szCs w:val="22"/>
        </w:rPr>
        <w:t xml:space="preserve"> owner has also inquired about potential incentives, grants, or other options.  We are researching those at both the state and local levels. </w:t>
      </w:r>
    </w:p>
    <w:p w14:paraId="5D259BB7" w14:textId="77777777" w:rsidR="005F5E1F" w:rsidRPr="00CF5E1A" w:rsidRDefault="005F5E1F" w:rsidP="005F5E1F">
      <w:pPr>
        <w:pStyle w:val="Default"/>
        <w:rPr>
          <w:rFonts w:asciiTheme="minorHAnsi" w:hAnsiTheme="minorHAnsi" w:cstheme="minorHAnsi"/>
          <w:color w:val="auto"/>
          <w:sz w:val="22"/>
          <w:szCs w:val="22"/>
        </w:rPr>
      </w:pPr>
      <w:r w:rsidRPr="00CF5E1A">
        <w:rPr>
          <w:rFonts w:asciiTheme="minorHAnsi" w:hAnsiTheme="minorHAnsi" w:cstheme="minorHAnsi"/>
          <w:color w:val="auto"/>
          <w:sz w:val="22"/>
          <w:szCs w:val="22"/>
        </w:rPr>
        <w:t xml:space="preserve">The attorney for the developer has asked for input on other proposed layouts for the site. Options show both the use of the current building and some with the demolition of the building and new buildings being constructed.  All show that the area will still be used for </w:t>
      </w:r>
      <w:proofErr w:type="gramStart"/>
      <w:r w:rsidRPr="00CF5E1A">
        <w:rPr>
          <w:rFonts w:asciiTheme="minorHAnsi" w:hAnsiTheme="minorHAnsi" w:cstheme="minorHAnsi"/>
          <w:color w:val="auto"/>
          <w:sz w:val="22"/>
          <w:szCs w:val="22"/>
        </w:rPr>
        <w:t>a retirement</w:t>
      </w:r>
      <w:proofErr w:type="gramEnd"/>
      <w:r w:rsidRPr="00CF5E1A">
        <w:rPr>
          <w:rFonts w:asciiTheme="minorHAnsi" w:hAnsiTheme="minorHAnsi" w:cstheme="minorHAnsi"/>
          <w:color w:val="auto"/>
          <w:sz w:val="22"/>
          <w:szCs w:val="22"/>
        </w:rPr>
        <w:t xml:space="preserve"> village uses including independent living, assisted living and memory care.  We have a meeting scheduled next week with Dawn Danielsen with ECIA to discuss potential steps if the developer opted to demolish the building. </w:t>
      </w:r>
    </w:p>
    <w:p w14:paraId="06D3B132" w14:textId="77777777" w:rsidR="005F5E1F" w:rsidRPr="00CF5E1A" w:rsidRDefault="005F5E1F" w:rsidP="005F5E1F">
      <w:pPr>
        <w:pStyle w:val="Default"/>
        <w:rPr>
          <w:rFonts w:asciiTheme="minorHAnsi" w:hAnsiTheme="minorHAnsi" w:cstheme="minorHAnsi"/>
          <w:color w:val="auto"/>
          <w:sz w:val="22"/>
          <w:szCs w:val="22"/>
        </w:rPr>
      </w:pPr>
    </w:p>
    <w:p w14:paraId="02418C5B" w14:textId="77777777" w:rsidR="005F5E1F" w:rsidRPr="00CF5E1A" w:rsidRDefault="005F5E1F" w:rsidP="005F5E1F">
      <w:pPr>
        <w:pStyle w:val="Default"/>
        <w:rPr>
          <w:rFonts w:asciiTheme="minorHAnsi" w:hAnsiTheme="minorHAnsi" w:cstheme="minorHAnsi"/>
          <w:color w:val="auto"/>
          <w:sz w:val="22"/>
          <w:szCs w:val="22"/>
        </w:rPr>
      </w:pPr>
      <w:r w:rsidRPr="00CF5E1A">
        <w:rPr>
          <w:rFonts w:asciiTheme="minorHAnsi" w:hAnsiTheme="minorHAnsi" w:cstheme="minorHAnsi"/>
          <w:color w:val="auto"/>
          <w:sz w:val="22"/>
          <w:szCs w:val="22"/>
        </w:rPr>
        <w:t xml:space="preserve"> The owner is strongly considering the redevelopment of the entire area which means the demolition of the existing structure.  The plan remains to establish a retirement village concept with one larger building and several smaller units positioned throughout the development.  Nothing new in the last month or so. </w:t>
      </w:r>
    </w:p>
    <w:p w14:paraId="27B23396" w14:textId="77777777" w:rsidR="005F5E1F" w:rsidRPr="00CF5E1A" w:rsidRDefault="005F5E1F" w:rsidP="005F5E1F">
      <w:pPr>
        <w:pStyle w:val="Default"/>
        <w:rPr>
          <w:rFonts w:asciiTheme="minorHAnsi" w:hAnsiTheme="minorHAnsi" w:cstheme="minorHAnsi"/>
          <w:color w:val="auto"/>
          <w:sz w:val="22"/>
          <w:szCs w:val="22"/>
        </w:rPr>
      </w:pPr>
    </w:p>
    <w:p w14:paraId="7A71C1A1" w14:textId="77777777" w:rsidR="005F5E1F" w:rsidRPr="00CF5E1A" w:rsidRDefault="005F5E1F" w:rsidP="005F5E1F">
      <w:pPr>
        <w:pStyle w:val="Default"/>
        <w:rPr>
          <w:rFonts w:asciiTheme="minorHAnsi" w:hAnsiTheme="minorHAnsi" w:cstheme="minorHAnsi"/>
          <w:color w:val="auto"/>
          <w:sz w:val="22"/>
          <w:szCs w:val="22"/>
        </w:rPr>
      </w:pPr>
      <w:r w:rsidRPr="00CF5E1A">
        <w:rPr>
          <w:rFonts w:asciiTheme="minorHAnsi" w:hAnsiTheme="minorHAnsi" w:cstheme="minorHAnsi"/>
          <w:color w:val="auto"/>
          <w:sz w:val="22"/>
          <w:szCs w:val="22"/>
        </w:rPr>
        <w:t xml:space="preserve">Josh Boldt met with the owner’s representative earlier this month to let them know that Crest Ridge had gone through bankruptcy 0and the State of Iowa was assuming operations to care for the residents.  </w:t>
      </w:r>
      <w:proofErr w:type="gramStart"/>
      <w:r w:rsidRPr="00CF5E1A">
        <w:rPr>
          <w:rFonts w:asciiTheme="minorHAnsi" w:hAnsiTheme="minorHAnsi" w:cstheme="minorHAnsi"/>
          <w:color w:val="auto"/>
          <w:sz w:val="22"/>
          <w:szCs w:val="22"/>
        </w:rPr>
        <w:t>Owner</w:t>
      </w:r>
      <w:proofErr w:type="gramEnd"/>
      <w:r w:rsidRPr="00CF5E1A">
        <w:rPr>
          <w:rFonts w:asciiTheme="minorHAnsi" w:hAnsiTheme="minorHAnsi" w:cstheme="minorHAnsi"/>
          <w:color w:val="auto"/>
          <w:sz w:val="22"/>
          <w:szCs w:val="22"/>
        </w:rPr>
        <w:t xml:space="preserve"> said they are still considering their options.</w:t>
      </w:r>
    </w:p>
    <w:p w14:paraId="791E40E9" w14:textId="77777777" w:rsidR="005F5E1F" w:rsidRPr="00CF5E1A" w:rsidRDefault="005F5E1F" w:rsidP="005F5E1F">
      <w:pPr>
        <w:pStyle w:val="Default"/>
        <w:rPr>
          <w:rFonts w:asciiTheme="minorHAnsi" w:hAnsiTheme="minorHAnsi" w:cstheme="minorHAnsi"/>
          <w:color w:val="auto"/>
          <w:sz w:val="22"/>
          <w:szCs w:val="22"/>
        </w:rPr>
      </w:pPr>
    </w:p>
    <w:p w14:paraId="440732F6" w14:textId="25F80221" w:rsidR="005F5E1F" w:rsidRDefault="006E01F7" w:rsidP="006E446C">
      <w:pPr>
        <w:pStyle w:val="Default"/>
        <w:rPr>
          <w:rFonts w:asciiTheme="minorHAnsi" w:hAnsiTheme="minorHAnsi" w:cstheme="minorBidi"/>
          <w:sz w:val="22"/>
          <w:szCs w:val="22"/>
        </w:rPr>
      </w:pPr>
      <w:r>
        <w:rPr>
          <w:rFonts w:asciiTheme="minorHAnsi" w:hAnsiTheme="minorHAnsi" w:cstheme="minorHAnsi"/>
          <w:color w:val="FF0000"/>
          <w:sz w:val="22"/>
          <w:szCs w:val="22"/>
        </w:rPr>
        <w:t xml:space="preserve">Still looking for options for the use of this property. </w:t>
      </w:r>
    </w:p>
    <w:p w14:paraId="633AE46D" w14:textId="77777777" w:rsidR="005F5E1F" w:rsidRDefault="005F5E1F" w:rsidP="005F5E1F">
      <w:pPr>
        <w:pStyle w:val="NormalWeb"/>
        <w:spacing w:before="0" w:beforeAutospacing="0" w:after="0" w:afterAutospacing="0"/>
        <w:rPr>
          <w:rFonts w:asciiTheme="minorHAnsi" w:hAnsiTheme="minorHAnsi" w:cstheme="minorBidi"/>
          <w:sz w:val="22"/>
          <w:szCs w:val="22"/>
        </w:rPr>
      </w:pPr>
    </w:p>
    <w:p w14:paraId="655A1A5D" w14:textId="22CAA562" w:rsidR="005F5E1F" w:rsidRPr="00CF5E1A" w:rsidRDefault="005F5E1F" w:rsidP="005F5E1F">
      <w:r w:rsidRPr="005F5E1F">
        <w:rPr>
          <w:b/>
          <w:bCs/>
          <w:sz w:val="28"/>
          <w:szCs w:val="28"/>
          <w:u w:val="single"/>
        </w:rPr>
        <w:t>Bellevue</w:t>
      </w:r>
      <w:r w:rsidR="00A55137">
        <w:rPr>
          <w:b/>
          <w:bCs/>
          <w:sz w:val="28"/>
          <w:szCs w:val="28"/>
          <w:u w:val="single"/>
        </w:rPr>
        <w:t xml:space="preserve"> Stamp Property</w:t>
      </w:r>
      <w:r w:rsidRPr="005F5E1F">
        <w:rPr>
          <w:b/>
          <w:bCs/>
          <w:sz w:val="28"/>
          <w:szCs w:val="28"/>
          <w:u w:val="single"/>
        </w:rPr>
        <w:t xml:space="preserve"> –</w:t>
      </w:r>
      <w:r w:rsidRPr="00CF5E1A">
        <w:rPr>
          <w:b/>
          <w:bCs/>
          <w:u w:val="single"/>
        </w:rPr>
        <w:t xml:space="preserve"> </w:t>
      </w:r>
      <w:r w:rsidRPr="00CF5E1A">
        <w:t xml:space="preserve">JCEA has attended several meetings with Bellevue City Council, City leaders, BETA and Bellevue Utility board to discuss potential opportunities for the development of the Stamp Property (located south of Bellevue).  The Jackson Subdivision in Bellevue has been sold leaving only a few lots available.  The Stamp Property consists of 53 acres which could be ideal for future development with the exception that the cost to extend utilities to this area is over $2.3 million.  Other potential options for development were discussed with each presented its own unique set of challenges, many of which were cost prohibitive because of high land prices or would compromise surrounding landowners such as the requirement of the railroad to eliminate all field entrances in lieu of one frontage road.  The city of Bellevue has agreed to initiate the annexation proceedings for this land and </w:t>
      </w:r>
      <w:proofErr w:type="gramStart"/>
      <w:r w:rsidRPr="00CF5E1A">
        <w:t>are</w:t>
      </w:r>
      <w:proofErr w:type="gramEnd"/>
      <w:r w:rsidRPr="00CF5E1A">
        <w:t xml:space="preserve"> currently looking at potential financing for the extension of the utilities.  The Council was approached by a business who would like to purchase some land in this development for his business.  JECA was also contacted by another developer who wanted to put in some specialized housing.  That developer is currently working with Preston because of the lack of available locations in Bellevue.  There have been several follow-up meetings and correspondence with the Dubuque Developer.  He has a continued interest but many of the development details as well as the timing of the utilities need to be taken into consideration.  It is somewhat difficult to navigate as the </w:t>
      </w:r>
      <w:proofErr w:type="gramStart"/>
      <w:r w:rsidRPr="00CF5E1A">
        <w:t>City</w:t>
      </w:r>
      <w:proofErr w:type="gramEnd"/>
      <w:r w:rsidRPr="00CF5E1A">
        <w:t xml:space="preserve"> doesn’t want to </w:t>
      </w:r>
      <w:proofErr w:type="gramStart"/>
      <w:r w:rsidRPr="00CF5E1A">
        <w:t>invest</w:t>
      </w:r>
      <w:proofErr w:type="gramEnd"/>
      <w:r w:rsidRPr="00CF5E1A">
        <w:t xml:space="preserve"> utilities without some assurance that there will be a return on their investment and the developer needs to know the timing of the utilities so he can plan accordingly.  JCEA will continue to coordinate with the Dubuque Developer to bring all the parties to the table to consider the details.  A meeting had been </w:t>
      </w:r>
      <w:proofErr w:type="gramStart"/>
      <w:r w:rsidRPr="00CF5E1A">
        <w:t>scheduled</w:t>
      </w:r>
      <w:proofErr w:type="gramEnd"/>
      <w:r w:rsidRPr="00CF5E1A">
        <w:t xml:space="preserve"> June </w:t>
      </w:r>
      <w:proofErr w:type="gramStart"/>
      <w:r w:rsidRPr="00CF5E1A">
        <w:t>30</w:t>
      </w:r>
      <w:r w:rsidRPr="00CF5E1A">
        <w:rPr>
          <w:vertAlign w:val="superscript"/>
        </w:rPr>
        <w:t>th</w:t>
      </w:r>
      <w:proofErr w:type="gramEnd"/>
      <w:r w:rsidRPr="00CF5E1A">
        <w:t xml:space="preserve"> but the developer was unable to attend at the last minute.  JCEA will continue to work with Bellevue, bonding counsel, this </w:t>
      </w:r>
      <w:proofErr w:type="gramStart"/>
      <w:r w:rsidRPr="00CF5E1A">
        <w:t>developer</w:t>
      </w:r>
      <w:proofErr w:type="gramEnd"/>
      <w:r w:rsidRPr="00CF5E1A">
        <w:t xml:space="preserve"> and other interested parties to support and facilitate the development of this property per the desires of Bellevue City Council and administration. </w:t>
      </w:r>
    </w:p>
    <w:p w14:paraId="4CB249C9" w14:textId="77777777" w:rsidR="005F5E1F" w:rsidRPr="00CF5E1A" w:rsidRDefault="005F5E1F" w:rsidP="005F5E1F">
      <w:r w:rsidRPr="00CF5E1A">
        <w:t xml:space="preserve">Bellevue has completed the certified PER that is needed for ECIA to pursue </w:t>
      </w:r>
      <w:proofErr w:type="gramStart"/>
      <w:r w:rsidRPr="00CF5E1A">
        <w:t>an</w:t>
      </w:r>
      <w:proofErr w:type="gramEnd"/>
      <w:r w:rsidRPr="00CF5E1A">
        <w:t xml:space="preserve"> USDA grant and financing for the extension of utilities to the Stamp property.  The PER is a Preliminary Engineering Report that was completed by Origin Design. This report </w:t>
      </w:r>
      <w:proofErr w:type="gramStart"/>
      <w:r w:rsidRPr="00CF5E1A">
        <w:t>details out</w:t>
      </w:r>
      <w:proofErr w:type="gramEnd"/>
      <w:r w:rsidRPr="00CF5E1A">
        <w:t xml:space="preserve"> the proposed costs, water and wastewater loads, housing lots, impacts, etc.  It is also noteworthy that the new engineer’s estimate for this is now $3.3M versus </w:t>
      </w:r>
      <w:proofErr w:type="gramStart"/>
      <w:r w:rsidRPr="00CF5E1A">
        <w:t>the $</w:t>
      </w:r>
      <w:proofErr w:type="gramEnd"/>
      <w:r w:rsidRPr="00CF5E1A">
        <w:t xml:space="preserve">2.3 as indicated earlier. </w:t>
      </w:r>
    </w:p>
    <w:p w14:paraId="6EC5825A" w14:textId="77777777" w:rsidR="005F5E1F" w:rsidRPr="00CF5E1A" w:rsidRDefault="005F5E1F" w:rsidP="005F5E1F">
      <w:r w:rsidRPr="00CF5E1A">
        <w:t xml:space="preserve">Attending a meeting with a new prospect interested in some land in the Stamp property.  The </w:t>
      </w:r>
      <w:proofErr w:type="gramStart"/>
      <w:r w:rsidRPr="00CF5E1A">
        <w:t>City</w:t>
      </w:r>
      <w:proofErr w:type="gramEnd"/>
      <w:r w:rsidRPr="00CF5E1A">
        <w:t xml:space="preserve"> and the develop</w:t>
      </w:r>
      <w:r>
        <w:t>er are</w:t>
      </w:r>
      <w:r w:rsidRPr="00CF5E1A">
        <w:t xml:space="preserve"> all exploring incentive opportunities and determining what is reasonable. </w:t>
      </w:r>
    </w:p>
    <w:p w14:paraId="2A26AAD6" w14:textId="29CD622E" w:rsidR="005F5E1F" w:rsidRPr="00B876AB" w:rsidRDefault="00363D3A" w:rsidP="005F5E1F">
      <w:r w:rsidRPr="00B876AB">
        <w:t xml:space="preserve">The City has recently annexed property along the route needed for the extension of utilities out to the Stamp property.  In addition, work </w:t>
      </w:r>
      <w:proofErr w:type="gramStart"/>
      <w:r w:rsidRPr="00B876AB">
        <w:t>continues on</w:t>
      </w:r>
      <w:proofErr w:type="gramEnd"/>
      <w:r w:rsidRPr="00B876AB">
        <w:t xml:space="preserve"> the USDA grant application for financing for the utility extension.</w:t>
      </w:r>
      <w:r w:rsidR="000D3C05" w:rsidRPr="00B876AB">
        <w:t xml:space="preserve"> Estimates are being updated</w:t>
      </w:r>
      <w:r w:rsidR="00EE4704" w:rsidRPr="00B876AB">
        <w:t xml:space="preserve"> since the other ones are outdated. Once the new estimates are obtained, the Council can </w:t>
      </w:r>
      <w:r w:rsidR="00D578B1" w:rsidRPr="00B876AB">
        <w:t xml:space="preserve">again go through the process to make sure they want to proceed with the funding. There is continued funding through the </w:t>
      </w:r>
      <w:proofErr w:type="gramStart"/>
      <w:r w:rsidR="00D578B1" w:rsidRPr="00B876AB">
        <w:t>USDA</w:t>
      </w:r>
      <w:proofErr w:type="gramEnd"/>
      <w:r w:rsidR="00D578B1" w:rsidRPr="00B876AB">
        <w:t xml:space="preserve"> so this isn’t a concern. </w:t>
      </w:r>
      <w:r w:rsidR="00FD785B" w:rsidRPr="00B876AB">
        <w:t xml:space="preserve">Once the city has applied for the loan and it is approved, the city can then apply for the USDA grant.  If the grant is not approved, the </w:t>
      </w:r>
      <w:proofErr w:type="gramStart"/>
      <w:r w:rsidR="00FD785B" w:rsidRPr="00B876AB">
        <w:t>City</w:t>
      </w:r>
      <w:proofErr w:type="gramEnd"/>
      <w:r w:rsidR="00FD785B" w:rsidRPr="00B876AB">
        <w:t xml:space="preserve"> can then decide if they still want to go forward with the loan. </w:t>
      </w:r>
    </w:p>
    <w:p w14:paraId="18F59236" w14:textId="006B84AF" w:rsidR="00D74518" w:rsidRPr="00D74518" w:rsidRDefault="00D74518" w:rsidP="005F5E1F">
      <w:pPr>
        <w:rPr>
          <w:color w:val="FF0000"/>
        </w:rPr>
      </w:pPr>
      <w:r w:rsidRPr="00D74518">
        <w:rPr>
          <w:color w:val="FF0000"/>
        </w:rPr>
        <w:t>USDA GRANT/LOAN UPDATE- UTILITY EXTENSION TO STAMP PROPERTY Bellevue is not eligible for a USDA grant due to the latest census and the median household income. Even if we were eligible there is no grant funding available. The costs for the utility extension of sewer and water, is $3.3 million. This would need to be a loan. On Thursday (9/28), the interest rate for Bellevue was 2.875%. Weinschenk has told ECIA to put the application with the USDA on hold until Council can decide on a go forward plan. The Council discussed the cost of the utility extension and agreed to put the application on hold. The Council discussed getting costs for street extensions of Park Street and Edwards Street. The Council would like to reach out to property owners to the North and West and see if there is interest in selling property. Weinschenk has informed BETA member Toby Giesman of the situation.</w:t>
      </w:r>
    </w:p>
    <w:p w14:paraId="28749C33" w14:textId="77777777" w:rsidR="005F5E1F" w:rsidRPr="00CF5E1A" w:rsidRDefault="005F5E1F" w:rsidP="005F5E1F">
      <w:r w:rsidRPr="005F5E1F">
        <w:rPr>
          <w:b/>
          <w:bCs/>
          <w:sz w:val="28"/>
          <w:szCs w:val="28"/>
          <w:u w:val="single"/>
        </w:rPr>
        <w:t>Maquoketa Industrial Development Park</w:t>
      </w:r>
      <w:r w:rsidRPr="00CF5E1A">
        <w:rPr>
          <w:b/>
          <w:bCs/>
          <w:u w:val="single"/>
        </w:rPr>
        <w:t xml:space="preserve"> – </w:t>
      </w:r>
      <w:r w:rsidRPr="00CF5E1A">
        <w:t>JCEA and Maquoketa City Manager Josh Boldt met to discuss the history behind this park and the potential development opportunities.  Future meetings are planned to determine other marketing options for this land.  It is on a major 4 lane highway, is only 25 minutes from access to Interstate 80 or the Dubuque transportation network, has available utilities and has development and cost advantages to similar ground available in other metro areas.  Meeting with MVREC on Friday to look at other marketing opportunities.   Attending meetings with MVREC as well as with the Iowa Area Development Group to garner their expertise and insight into how to better market this site.</w:t>
      </w:r>
    </w:p>
    <w:p w14:paraId="1C991CCF" w14:textId="6D684C3E" w:rsidR="005F5E1F" w:rsidRPr="00CF5E1A" w:rsidRDefault="005F5E1F" w:rsidP="005F5E1F">
      <w:r w:rsidRPr="00CF5E1A">
        <w:t xml:space="preserve">Update – Had an RFI for a project called Spoonman.  By the time it had been forwarded to us, we had less than a week to respond.  Although JCEA took the lead in the response, we had tremendous and expeditious assistance from Josh Boldt, Chris Krogman with MMEU, Jeff Bodenhofer with Alliance, Jackson County Admin office and Jess Tracy with the Assessor’s Office, Allen Williams with IEDA, Mark Ernst with Black Hills, Kyle Manders with Bernard Telephone and Brian Kelley with EICC. Everyone gave me the information needed to provide a comprehensive and qualified application for this project.  </w:t>
      </w:r>
    </w:p>
    <w:p w14:paraId="38F2E13B" w14:textId="77777777" w:rsidR="005F5E1F" w:rsidRDefault="005F5E1F" w:rsidP="005F5E1F">
      <w:r w:rsidRPr="00CF5E1A">
        <w:t xml:space="preserve">In addition to project Spoonman, MIDAS (Maquoketa Industrial Development Assistance Service) met and determined that they want to continue as a group.  They also directed that part of their existence balances would be used to go through the Site Certification Process for the Industrial Park as well as to be used as part of the city’s share in the Maquoketa East CDBG Façade project for the downtown area. </w:t>
      </w:r>
    </w:p>
    <w:p w14:paraId="711A50FB" w14:textId="73FC6DFB" w:rsidR="007226E2" w:rsidRPr="00931D34" w:rsidRDefault="007226E2" w:rsidP="005F5E1F">
      <w:pPr>
        <w:rPr>
          <w:color w:val="FF0000"/>
        </w:rPr>
      </w:pPr>
      <w:r w:rsidRPr="00931D34">
        <w:rPr>
          <w:color w:val="FF0000"/>
        </w:rPr>
        <w:t xml:space="preserve">Had another </w:t>
      </w:r>
      <w:r w:rsidR="00860220" w:rsidRPr="00931D34">
        <w:rPr>
          <w:color w:val="FF0000"/>
        </w:rPr>
        <w:t>inquiry for a Project Margarita (</w:t>
      </w:r>
      <w:proofErr w:type="spellStart"/>
      <w:r w:rsidR="00860220" w:rsidRPr="00931D34">
        <w:rPr>
          <w:color w:val="FF0000"/>
        </w:rPr>
        <w:t>gotta</w:t>
      </w:r>
      <w:proofErr w:type="spellEnd"/>
      <w:r w:rsidR="00860220" w:rsidRPr="00931D34">
        <w:rPr>
          <w:color w:val="FF0000"/>
        </w:rPr>
        <w:t xml:space="preserve"> love the names) This inquiry was </w:t>
      </w:r>
      <w:r w:rsidR="00B73646" w:rsidRPr="00931D34">
        <w:rPr>
          <w:color w:val="FF0000"/>
        </w:rPr>
        <w:t xml:space="preserve">for a data center with AI capabilities. </w:t>
      </w:r>
      <w:r w:rsidR="00931D34" w:rsidRPr="00931D34">
        <w:rPr>
          <w:color w:val="FF0000"/>
        </w:rPr>
        <w:t xml:space="preserve"> Translation - -they need a lot of power and a lot of water.  During the </w:t>
      </w:r>
      <w:r w:rsidR="00931D34">
        <w:rPr>
          <w:color w:val="FF0000"/>
        </w:rPr>
        <w:t xml:space="preserve">process we were able to learn that we can supply 50 MW of power within 18-2 years but that depends on the size of transformer that is needed.  They also needed 1.5M gallons of water each day, well above our current capacity. </w:t>
      </w:r>
      <w:r w:rsidR="00DA26A9">
        <w:rPr>
          <w:color w:val="FF0000"/>
        </w:rPr>
        <w:t xml:space="preserve">It was great to receive the inquiry and be on the Iowa Economic Development Authority’s radar for </w:t>
      </w:r>
      <w:r w:rsidR="00E550C3">
        <w:rPr>
          <w:color w:val="FF0000"/>
        </w:rPr>
        <w:t xml:space="preserve">prospects. </w:t>
      </w:r>
    </w:p>
    <w:p w14:paraId="58B75878" w14:textId="647ED159" w:rsidR="005F5E1F" w:rsidRDefault="00E550C3" w:rsidP="005F5E1F">
      <w:pPr>
        <w:rPr>
          <w:color w:val="FF0000"/>
        </w:rPr>
      </w:pPr>
      <w:r>
        <w:rPr>
          <w:color w:val="FF0000"/>
        </w:rPr>
        <w:t xml:space="preserve">We can also now give more information on the </w:t>
      </w:r>
      <w:r w:rsidR="00BC119B">
        <w:rPr>
          <w:color w:val="FF0000"/>
        </w:rPr>
        <w:t xml:space="preserve">company who will be locating </w:t>
      </w:r>
      <w:r w:rsidR="00C83A7C">
        <w:rPr>
          <w:color w:val="FF0000"/>
        </w:rPr>
        <w:t xml:space="preserve">on at least 5.5 acres in the Industrial Park. QFE - -Quality Flow Environmental </w:t>
      </w:r>
      <w:r w:rsidR="009774AE">
        <w:rPr>
          <w:color w:val="FF0000"/>
        </w:rPr>
        <w:t xml:space="preserve"> </w:t>
      </w:r>
      <w:hyperlink r:id="rId26" w:tgtFrame="_blank" w:history="1">
        <w:r w:rsidR="009774AE">
          <w:rPr>
            <w:rStyle w:val="Hyperlink"/>
          </w:rPr>
          <w:t>https://www.qualityflowenvironmental.com/</w:t>
        </w:r>
      </w:hyperlink>
      <w:r w:rsidR="00463D65">
        <w:t xml:space="preserve"> </w:t>
      </w:r>
      <w:r w:rsidR="006A7F43">
        <w:rPr>
          <w:color w:val="FF0000"/>
        </w:rPr>
        <w:t xml:space="preserve">  They are working on an official press release now.   </w:t>
      </w:r>
      <w:r w:rsidR="00D84CFE">
        <w:rPr>
          <w:color w:val="FF0000"/>
        </w:rPr>
        <w:t xml:space="preserve">I will forward that when available. </w:t>
      </w:r>
    </w:p>
    <w:p w14:paraId="41C41F50" w14:textId="77777777" w:rsidR="00C23936" w:rsidRPr="006A7F43" w:rsidRDefault="00C23936" w:rsidP="005F5E1F">
      <w:pPr>
        <w:rPr>
          <w:color w:val="FF0000"/>
        </w:rPr>
      </w:pPr>
    </w:p>
    <w:p w14:paraId="34603CD0" w14:textId="385E5EDD" w:rsidR="001E4687" w:rsidRPr="001E4687" w:rsidRDefault="001E4687" w:rsidP="001E4687">
      <w:pPr>
        <w:jc w:val="center"/>
        <w:rPr>
          <w:b/>
          <w:bCs/>
          <w:sz w:val="32"/>
          <w:szCs w:val="32"/>
          <w:u w:val="single"/>
        </w:rPr>
      </w:pPr>
      <w:r w:rsidRPr="001E4687">
        <w:rPr>
          <w:b/>
          <w:bCs/>
          <w:sz w:val="32"/>
          <w:szCs w:val="32"/>
          <w:u w:val="single"/>
        </w:rPr>
        <w:t>PRO</w:t>
      </w:r>
      <w:r w:rsidR="00755935">
        <w:rPr>
          <w:b/>
          <w:bCs/>
          <w:sz w:val="32"/>
          <w:szCs w:val="32"/>
          <w:u w:val="single"/>
        </w:rPr>
        <w:t>GRAMS</w:t>
      </w:r>
    </w:p>
    <w:p w14:paraId="3BB40854" w14:textId="77777777" w:rsidR="007F5742" w:rsidRDefault="007F5742" w:rsidP="007F5742">
      <w:pPr>
        <w:rPr>
          <w:rFonts w:ascii="Calibri" w:hAnsi="Calibri" w:cs="Calibri"/>
        </w:rPr>
      </w:pPr>
      <w:r w:rsidRPr="00CE3591">
        <w:rPr>
          <w:rFonts w:ascii="Calibri" w:hAnsi="Calibri" w:cs="Calibri"/>
          <w:b/>
          <w:bCs/>
          <w:sz w:val="28"/>
          <w:szCs w:val="28"/>
          <w:u w:val="single"/>
        </w:rPr>
        <w:t>Manufacturing Month</w:t>
      </w:r>
      <w:r w:rsidRPr="00CF5E1A">
        <w:rPr>
          <w:rFonts w:ascii="Calibri" w:hAnsi="Calibri" w:cs="Calibri"/>
          <w:b/>
          <w:bCs/>
          <w:sz w:val="24"/>
          <w:szCs w:val="24"/>
        </w:rPr>
        <w:t xml:space="preserve"> – October</w:t>
      </w:r>
      <w:r w:rsidRPr="00CF5E1A">
        <w:rPr>
          <w:rFonts w:ascii="Calibri" w:hAnsi="Calibri" w:cs="Calibri"/>
          <w:b/>
          <w:bCs/>
        </w:rPr>
        <w:t xml:space="preserve">, </w:t>
      </w:r>
      <w:proofErr w:type="gramStart"/>
      <w:r w:rsidRPr="00CF5E1A">
        <w:rPr>
          <w:rFonts w:ascii="Calibri" w:hAnsi="Calibri" w:cs="Calibri"/>
          <w:b/>
          <w:bCs/>
        </w:rPr>
        <w:t xml:space="preserve">2022  </w:t>
      </w:r>
      <w:r w:rsidRPr="00CF5E1A">
        <w:rPr>
          <w:rFonts w:ascii="Calibri" w:hAnsi="Calibri" w:cs="Calibri"/>
        </w:rPr>
        <w:t>This</w:t>
      </w:r>
      <w:proofErr w:type="gramEnd"/>
      <w:r w:rsidRPr="00CF5E1A">
        <w:rPr>
          <w:rFonts w:ascii="Calibri" w:hAnsi="Calibri" w:cs="Calibri"/>
        </w:rPr>
        <w:t xml:space="preserve"> year’s manufacturing month saw a small but mighty group of students and manufacturing participants from Maquoketa, Bellevue, and Preston between October 11</w:t>
      </w:r>
      <w:r w:rsidRPr="00CF5E1A">
        <w:rPr>
          <w:rFonts w:ascii="Calibri" w:hAnsi="Calibri" w:cs="Calibri"/>
          <w:vertAlign w:val="superscript"/>
        </w:rPr>
        <w:t>th</w:t>
      </w:r>
      <w:r w:rsidRPr="00CF5E1A">
        <w:rPr>
          <w:rFonts w:ascii="Calibri" w:hAnsi="Calibri" w:cs="Calibri"/>
        </w:rPr>
        <w:t xml:space="preserve"> and October 19</w:t>
      </w:r>
      <w:r w:rsidRPr="00CF5E1A">
        <w:rPr>
          <w:rFonts w:ascii="Calibri" w:hAnsi="Calibri" w:cs="Calibri"/>
          <w:vertAlign w:val="superscript"/>
        </w:rPr>
        <w:t>th</w:t>
      </w:r>
      <w:r w:rsidRPr="00CF5E1A">
        <w:rPr>
          <w:rFonts w:ascii="Calibri" w:hAnsi="Calibri" w:cs="Calibri"/>
        </w:rPr>
        <w:t xml:space="preserve">. This year we partnered with Collins Aerospace in Bellevue, Plastics Unlimited in </w:t>
      </w:r>
      <w:proofErr w:type="gramStart"/>
      <w:r w:rsidRPr="00CF5E1A">
        <w:rPr>
          <w:rFonts w:ascii="Calibri" w:hAnsi="Calibri" w:cs="Calibri"/>
        </w:rPr>
        <w:t>Preston, and</w:t>
      </w:r>
      <w:proofErr w:type="gramEnd"/>
      <w:r w:rsidRPr="00CF5E1A">
        <w:rPr>
          <w:rFonts w:ascii="Calibri" w:hAnsi="Calibri" w:cs="Calibri"/>
        </w:rPr>
        <w:t xml:space="preserve"> </w:t>
      </w:r>
      <w:proofErr w:type="spellStart"/>
      <w:r w:rsidRPr="00CF5E1A">
        <w:rPr>
          <w:rFonts w:ascii="Calibri" w:hAnsi="Calibri" w:cs="Calibri"/>
        </w:rPr>
        <w:t>Husco</w:t>
      </w:r>
      <w:proofErr w:type="spellEnd"/>
      <w:r w:rsidRPr="00CF5E1A">
        <w:rPr>
          <w:rFonts w:ascii="Calibri" w:hAnsi="Calibri" w:cs="Calibri"/>
        </w:rPr>
        <w:t xml:space="preserve"> International, Precision Metalworks, and the Maquoketa Company in Maquoketa. We received great positive feedback from our counselors and each of our manufacturers, as well as some constructive suggestions for how to make following years more accessible and promote greater participation. We will aim to better advertise the month as an opportunity for people of Jackson County to familiarize themselves with the many wonderful manufacturing employers our communities host, and we will better utilize the media resources we have to instigate participation in tours, for students as well as teaching staff and the </w:t>
      </w:r>
      <w:proofErr w:type="gramStart"/>
      <w:r w:rsidRPr="00CF5E1A">
        <w:rPr>
          <w:rFonts w:ascii="Calibri" w:hAnsi="Calibri" w:cs="Calibri"/>
        </w:rPr>
        <w:t>general public</w:t>
      </w:r>
      <w:proofErr w:type="gramEnd"/>
      <w:r w:rsidRPr="00CF5E1A">
        <w:rPr>
          <w:rFonts w:ascii="Calibri" w:hAnsi="Calibri" w:cs="Calibri"/>
        </w:rPr>
        <w:t>.</w:t>
      </w:r>
    </w:p>
    <w:p w14:paraId="04B0404E" w14:textId="6C27B3F6" w:rsidR="007F5742" w:rsidRDefault="007F5742" w:rsidP="007F5742">
      <w:pPr>
        <w:rPr>
          <w:rFonts w:ascii="Calibri" w:hAnsi="Calibri" w:cs="Calibri"/>
        </w:rPr>
      </w:pPr>
      <w:r w:rsidRPr="006E01F7">
        <w:rPr>
          <w:rFonts w:ascii="Calibri" w:hAnsi="Calibri" w:cs="Calibri"/>
        </w:rPr>
        <w:t xml:space="preserve">Manufacturing Month – October 2023.  As dates are set and companies agree to accommodate tours of students, we encourage companies to highlight what they do so that our youth (our future workforce) see </w:t>
      </w:r>
      <w:proofErr w:type="gramStart"/>
      <w:r w:rsidRPr="006E01F7">
        <w:rPr>
          <w:rFonts w:ascii="Calibri" w:hAnsi="Calibri" w:cs="Calibri"/>
        </w:rPr>
        <w:t>all of</w:t>
      </w:r>
      <w:proofErr w:type="gramEnd"/>
      <w:r w:rsidRPr="006E01F7">
        <w:rPr>
          <w:rFonts w:ascii="Calibri" w:hAnsi="Calibri" w:cs="Calibri"/>
        </w:rPr>
        <w:t xml:space="preserve"> the possibilities right here in Jackson County.  </w:t>
      </w:r>
      <w:r w:rsidR="00C23936" w:rsidRPr="006E01F7">
        <w:rPr>
          <w:rFonts w:ascii="Calibri" w:hAnsi="Calibri" w:cs="Calibri"/>
        </w:rPr>
        <w:t xml:space="preserve">Ben has reached out to </w:t>
      </w:r>
      <w:r w:rsidR="00D21CC1" w:rsidRPr="006E01F7">
        <w:rPr>
          <w:rFonts w:ascii="Calibri" w:hAnsi="Calibri" w:cs="Calibri"/>
        </w:rPr>
        <w:t>the school dis</w:t>
      </w:r>
      <w:r w:rsidR="00D006A0" w:rsidRPr="006E01F7">
        <w:rPr>
          <w:rFonts w:ascii="Calibri" w:hAnsi="Calibri" w:cs="Calibri"/>
        </w:rPr>
        <w:t xml:space="preserve">tricts and is coordinating times and dates. </w:t>
      </w:r>
      <w:r w:rsidR="00146371" w:rsidRPr="006E01F7">
        <w:rPr>
          <w:rFonts w:ascii="Calibri" w:hAnsi="Calibri" w:cs="Calibri"/>
        </w:rPr>
        <w:t xml:space="preserve"> Ben will also be on KMAQ on Oct 04, at 9:00 to discuss Manufacturing month and to promote Wednesdays are possible. </w:t>
      </w:r>
    </w:p>
    <w:p w14:paraId="346D774B" w14:textId="115A9785" w:rsidR="006E01F7" w:rsidRPr="006E01F7" w:rsidRDefault="006E01F7" w:rsidP="007F5742">
      <w:pPr>
        <w:rPr>
          <w:rFonts w:ascii="Calibri" w:hAnsi="Calibri" w:cs="Calibri"/>
          <w:color w:val="FF0000"/>
        </w:rPr>
      </w:pPr>
      <w:r>
        <w:rPr>
          <w:rFonts w:ascii="Calibri" w:hAnsi="Calibri" w:cs="Calibri"/>
          <w:color w:val="FF0000"/>
        </w:rPr>
        <w:t xml:space="preserve">Manufacturing Month 2023 went very well.   </w:t>
      </w:r>
      <w:r w:rsidR="00D7010E">
        <w:rPr>
          <w:rFonts w:ascii="Calibri" w:hAnsi="Calibri" w:cs="Calibri"/>
          <w:color w:val="FF0000"/>
        </w:rPr>
        <w:t xml:space="preserve">Maquoketa, </w:t>
      </w:r>
      <w:proofErr w:type="gramStart"/>
      <w:r w:rsidR="0055771C">
        <w:rPr>
          <w:rFonts w:ascii="Calibri" w:hAnsi="Calibri" w:cs="Calibri"/>
          <w:color w:val="FF0000"/>
        </w:rPr>
        <w:t>Bellevue</w:t>
      </w:r>
      <w:proofErr w:type="gramEnd"/>
      <w:r w:rsidR="0055771C">
        <w:rPr>
          <w:rFonts w:ascii="Calibri" w:hAnsi="Calibri" w:cs="Calibri"/>
          <w:color w:val="FF0000"/>
        </w:rPr>
        <w:t xml:space="preserve"> and Preston Schools participated.  </w:t>
      </w:r>
      <w:proofErr w:type="spellStart"/>
      <w:r w:rsidR="0055771C">
        <w:rPr>
          <w:rFonts w:ascii="Calibri" w:hAnsi="Calibri" w:cs="Calibri"/>
          <w:color w:val="FF0000"/>
        </w:rPr>
        <w:t>Husco</w:t>
      </w:r>
      <w:proofErr w:type="spellEnd"/>
      <w:r w:rsidR="0055771C">
        <w:rPr>
          <w:rFonts w:ascii="Calibri" w:hAnsi="Calibri" w:cs="Calibri"/>
          <w:color w:val="FF0000"/>
        </w:rPr>
        <w:t xml:space="preserve">, </w:t>
      </w:r>
      <w:r w:rsidR="0004557A">
        <w:rPr>
          <w:rFonts w:ascii="Calibri" w:hAnsi="Calibri" w:cs="Calibri"/>
          <w:color w:val="FF0000"/>
        </w:rPr>
        <w:t>Maquoketa Co (</w:t>
      </w:r>
      <w:r w:rsidR="0055771C">
        <w:rPr>
          <w:rFonts w:ascii="Calibri" w:hAnsi="Calibri" w:cs="Calibri"/>
          <w:color w:val="FF0000"/>
        </w:rPr>
        <w:t>Morrison Brothers</w:t>
      </w:r>
      <w:r w:rsidR="0004557A">
        <w:rPr>
          <w:rFonts w:ascii="Calibri" w:hAnsi="Calibri" w:cs="Calibri"/>
          <w:color w:val="FF0000"/>
        </w:rPr>
        <w:t>), PMW</w:t>
      </w:r>
      <w:r w:rsidR="0055771C">
        <w:rPr>
          <w:rFonts w:ascii="Calibri" w:hAnsi="Calibri" w:cs="Calibri"/>
          <w:color w:val="FF0000"/>
        </w:rPr>
        <w:t>, Plastics Unlimited</w:t>
      </w:r>
      <w:r w:rsidR="0004557A">
        <w:rPr>
          <w:rFonts w:ascii="Calibri" w:hAnsi="Calibri" w:cs="Calibri"/>
          <w:color w:val="FF0000"/>
        </w:rPr>
        <w:t xml:space="preserve"> and </w:t>
      </w:r>
      <w:r w:rsidR="0055771C">
        <w:rPr>
          <w:rFonts w:ascii="Calibri" w:hAnsi="Calibri" w:cs="Calibri"/>
          <w:color w:val="FF0000"/>
        </w:rPr>
        <w:t>Collins A</w:t>
      </w:r>
      <w:r w:rsidR="00EE4B40">
        <w:rPr>
          <w:rFonts w:ascii="Calibri" w:hAnsi="Calibri" w:cs="Calibri"/>
          <w:color w:val="FF0000"/>
        </w:rPr>
        <w:t xml:space="preserve">erospace </w:t>
      </w:r>
      <w:r w:rsidR="0004557A">
        <w:rPr>
          <w:rFonts w:ascii="Calibri" w:hAnsi="Calibri" w:cs="Calibri"/>
          <w:color w:val="FF0000"/>
        </w:rPr>
        <w:t xml:space="preserve">granted tours. </w:t>
      </w:r>
    </w:p>
    <w:p w14:paraId="098BE1BB" w14:textId="77777777" w:rsidR="006E01F7" w:rsidRPr="006E01F7" w:rsidRDefault="006E01F7" w:rsidP="007F5742">
      <w:pPr>
        <w:rPr>
          <w:rFonts w:ascii="Calibri" w:hAnsi="Calibri" w:cs="Calibri"/>
          <w:color w:val="FF0000"/>
        </w:rPr>
      </w:pPr>
    </w:p>
    <w:p w14:paraId="789FB63E" w14:textId="77777777" w:rsidR="007F5742" w:rsidRPr="00CF5E1A" w:rsidRDefault="007F5742" w:rsidP="007F5742">
      <w:pPr>
        <w:rPr>
          <w:b/>
          <w:bCs/>
          <w:u w:val="single"/>
        </w:rPr>
      </w:pPr>
      <w:r w:rsidRPr="00CE3591">
        <w:rPr>
          <w:b/>
          <w:bCs/>
          <w:sz w:val="28"/>
          <w:szCs w:val="28"/>
          <w:u w:val="single"/>
        </w:rPr>
        <w:t>Career/Hiring Fair 2023</w:t>
      </w:r>
      <w:r w:rsidRPr="00CF5E1A">
        <w:rPr>
          <w:b/>
          <w:bCs/>
          <w:u w:val="single"/>
        </w:rPr>
        <w:t xml:space="preserve"> –  </w:t>
      </w:r>
      <w:r w:rsidRPr="00CF5E1A">
        <w:t xml:space="preserve"> The date has been set; March 30</w:t>
      </w:r>
      <w:r w:rsidRPr="00CF5E1A">
        <w:rPr>
          <w:vertAlign w:val="superscript"/>
        </w:rPr>
        <w:t>th</w:t>
      </w:r>
      <w:r w:rsidRPr="00CF5E1A">
        <w:t xml:space="preserve"> from 1:00 to 5:30</w:t>
      </w:r>
      <w:proofErr w:type="gramStart"/>
      <w:r w:rsidRPr="00CF5E1A">
        <w:t>.  The</w:t>
      </w:r>
      <w:proofErr w:type="gramEnd"/>
      <w:r w:rsidRPr="00CF5E1A">
        <w:t xml:space="preserve"> costs are the same as last year: $50 for in-county and $100 for out-of-county.  In addition, we are asking the schools to consider sending younger students as well as employers who may or may not have an immediate need of additional employees but want to market themselves and plant the seeds for the many reasons to stay in Jackson County.  </w:t>
      </w:r>
      <w:r w:rsidRPr="00CF5E1A">
        <w:rPr>
          <w:b/>
          <w:bCs/>
          <w:u w:val="single"/>
        </w:rPr>
        <w:t xml:space="preserve">  </w:t>
      </w:r>
    </w:p>
    <w:p w14:paraId="221F546C" w14:textId="77777777" w:rsidR="007F5742" w:rsidRPr="00CF5E1A" w:rsidRDefault="007F5742" w:rsidP="007F5742">
      <w:r w:rsidRPr="00CF5E1A">
        <w:t>2022</w:t>
      </w:r>
      <w:proofErr w:type="gramStart"/>
      <w:r w:rsidRPr="00CF5E1A">
        <w:t>-  JCEA</w:t>
      </w:r>
      <w:proofErr w:type="gramEnd"/>
      <w:r w:rsidRPr="00CF5E1A">
        <w:t xml:space="preserve"> in partnership with the Maquoketa Chamber of Commerce, Eastern Iowa Community College and Iowa Workforce Development hosted a Fair on April 28, 2022, at Pearson Hall at the Jackson County Fairgrounds.  The Fair ran from 1:30 p.m. – 6:00 p.m. 1:30 – 3:00 was designated for high school students and 3:00 - -6:00 was open to anyone interested in the employment opportunities in Jackson County.  The cost was $50 for businesses in Jackson County and $100 for those who are outside Jackson County.  </w:t>
      </w:r>
    </w:p>
    <w:p w14:paraId="26F67C4B" w14:textId="77777777" w:rsidR="007F5742" w:rsidRPr="00CF5E1A" w:rsidRDefault="007F5742" w:rsidP="007F5742">
      <w:r w:rsidRPr="00CF5E1A">
        <w:t xml:space="preserve">28 businesses initially signed up and 27 businesses were in attendance. 30 students attended from Bellevue, Easton, and Maquoketa schools.  35-40 other people were in attendance.   5 surveys were completed reflecting that they had interest and thought the fair was informative and worth their time. </w:t>
      </w:r>
    </w:p>
    <w:p w14:paraId="590B008B" w14:textId="77777777" w:rsidR="007F5742" w:rsidRDefault="007F5742" w:rsidP="007F5742">
      <w:r w:rsidRPr="00CF5E1A">
        <w:t xml:space="preserve">2023 – Career Fair.  25 businesses signed up and 24 were in attendance.  About 56 students attended from Bellevue, </w:t>
      </w:r>
      <w:proofErr w:type="gramStart"/>
      <w:r w:rsidRPr="00CF5E1A">
        <w:t>Marquette,  Easton</w:t>
      </w:r>
      <w:proofErr w:type="gramEnd"/>
      <w:r w:rsidRPr="00CF5E1A">
        <w:t xml:space="preserve"> and Maquoketa Schools.  30 people attended the open public portion of the event.  All in </w:t>
      </w:r>
      <w:proofErr w:type="gramStart"/>
      <w:r w:rsidRPr="00CF5E1A">
        <w:t>all</w:t>
      </w:r>
      <w:proofErr w:type="gramEnd"/>
      <w:r w:rsidRPr="00CF5E1A">
        <w:t xml:space="preserve"> the businesses commented that there was more student interest and participation.  The feedback we received was very positive </w:t>
      </w:r>
      <w:proofErr w:type="gramStart"/>
      <w:r w:rsidRPr="00CF5E1A">
        <w:t>and that</w:t>
      </w:r>
      <w:proofErr w:type="gramEnd"/>
      <w:r w:rsidRPr="00CF5E1A">
        <w:t xml:space="preserve"> the event was a success. </w:t>
      </w:r>
    </w:p>
    <w:p w14:paraId="1620B049" w14:textId="15455B7D" w:rsidR="007F5742" w:rsidRDefault="007F5742" w:rsidP="007F5742">
      <w:pPr>
        <w:rPr>
          <w:color w:val="FF0000"/>
        </w:rPr>
      </w:pPr>
      <w:r>
        <w:rPr>
          <w:color w:val="FF0000"/>
        </w:rPr>
        <w:t xml:space="preserve">Career/Hiring Fair 2024. Again, we will stress that companies attend even if they are not currently hiring for the exposure not only to the existing workforce but to our youth who are our future workforce.  We also encourage schools to send younger students to start to plant those seeds for all the amazing opportunities in Jackson County.  </w:t>
      </w:r>
    </w:p>
    <w:p w14:paraId="7FC97A28" w14:textId="77777777" w:rsidR="00D70235" w:rsidRDefault="00D70235" w:rsidP="007F5742">
      <w:pPr>
        <w:rPr>
          <w:color w:val="FF0000"/>
        </w:rPr>
      </w:pPr>
    </w:p>
    <w:p w14:paraId="5C0639A1" w14:textId="77777777" w:rsidR="00D70235" w:rsidRDefault="00D70235" w:rsidP="007F5742">
      <w:pPr>
        <w:rPr>
          <w:color w:val="FF0000"/>
        </w:rPr>
      </w:pPr>
    </w:p>
    <w:p w14:paraId="75089A2B" w14:textId="31E1929C" w:rsidR="00CF6A0F" w:rsidRPr="00815A20" w:rsidRDefault="00CF6A0F" w:rsidP="00CF6A0F">
      <w:pPr>
        <w:rPr>
          <w:rStyle w:val="Hyperlink"/>
          <w:rFonts w:ascii="Calibri" w:hAnsi="Calibri" w:cs="Calibri"/>
          <w:color w:val="FF0000"/>
          <w:u w:val="none"/>
        </w:rPr>
      </w:pPr>
      <w:r w:rsidRPr="00DF17EE">
        <w:rPr>
          <w:rStyle w:val="Hyperlink"/>
          <w:rFonts w:cstheme="minorHAnsi"/>
          <w:b/>
          <w:bCs/>
          <w:color w:val="auto"/>
          <w:sz w:val="28"/>
          <w:szCs w:val="28"/>
        </w:rPr>
        <w:t>Wednesdays Are Possible</w:t>
      </w:r>
      <w:r w:rsidRPr="00CF5E1A">
        <w:rPr>
          <w:rStyle w:val="Hyperlink"/>
          <w:rFonts w:cstheme="minorHAnsi"/>
          <w:b/>
          <w:bCs/>
          <w:color w:val="auto"/>
        </w:rPr>
        <w:t xml:space="preserve"> – </w:t>
      </w:r>
      <w:r w:rsidRPr="00CF5E1A">
        <w:rPr>
          <w:rStyle w:val="Hyperlink"/>
          <w:rFonts w:cstheme="minorHAnsi"/>
          <w:color w:val="auto"/>
          <w:u w:val="none"/>
        </w:rPr>
        <w:t xml:space="preserve">Innovate 120 and JCEA are starting a new program called Wednesdays are possible.  This is a networking series based on the premise of 1Million Cups.  The group will meet on the first Wednesday of the month at 4-5:30. The first meeting will be at the Maquoketa Brewing.  Do you have a side-hustle, a new idea, a lifelong dream? Join other like-minded individuals for support r and resources to start, what could </w:t>
      </w:r>
      <w:proofErr w:type="gramStart"/>
      <w:r w:rsidRPr="00CF5E1A">
        <w:rPr>
          <w:rStyle w:val="Hyperlink"/>
          <w:rFonts w:cstheme="minorHAnsi"/>
          <w:color w:val="auto"/>
          <w:u w:val="none"/>
        </w:rPr>
        <w:t>be,</w:t>
      </w:r>
      <w:proofErr w:type="gramEnd"/>
      <w:r w:rsidRPr="00CF5E1A">
        <w:rPr>
          <w:rStyle w:val="Hyperlink"/>
          <w:rFonts w:cstheme="minorHAnsi"/>
          <w:color w:val="auto"/>
          <w:u w:val="none"/>
        </w:rPr>
        <w:t xml:space="preserve"> your next big thing. Everyone is welcome.  The first program was an interview between Robert Abbott and Mark Lyon.  Mark and his wife are the owners of Maquoketa Brewing.  The second was Robert Abbott and David Blake who is the founder and owner of Blue-9.  The next session of Wednesdays </w:t>
      </w:r>
      <w:proofErr w:type="gramStart"/>
      <w:r w:rsidRPr="00CF5E1A">
        <w:rPr>
          <w:rStyle w:val="Hyperlink"/>
          <w:rFonts w:cstheme="minorHAnsi"/>
          <w:color w:val="auto"/>
          <w:u w:val="none"/>
        </w:rPr>
        <w:t>are</w:t>
      </w:r>
      <w:proofErr w:type="gramEnd"/>
      <w:r w:rsidRPr="00CF5E1A">
        <w:rPr>
          <w:rStyle w:val="Hyperlink"/>
          <w:rFonts w:cstheme="minorHAnsi"/>
          <w:color w:val="auto"/>
          <w:u w:val="none"/>
        </w:rPr>
        <w:t xml:space="preserve"> possible is being held on May 03, 2022 and will be an interview between Kelley Brown and the Kieffer’s, founders of Plastics Unlimited in Preston. </w:t>
      </w:r>
      <w:r>
        <w:rPr>
          <w:rStyle w:val="Hyperlink"/>
          <w:rFonts w:cstheme="minorHAnsi"/>
          <w:color w:val="auto"/>
          <w:u w:val="none"/>
        </w:rPr>
        <w:t xml:space="preserve"> </w:t>
      </w:r>
      <w:r w:rsidRPr="00A814CA">
        <w:rPr>
          <w:rStyle w:val="Hyperlink"/>
          <w:rFonts w:ascii="Calibri" w:hAnsi="Calibri" w:cs="Calibri"/>
          <w:color w:val="auto"/>
          <w:u w:val="none"/>
        </w:rPr>
        <w:t xml:space="preserve">The interview in June was between Robert Abbott and Jacynda Smith; CEO of Tyme and was held in Bellevue.  The July session was in Maquoketa and the motivator and inspirational story came from Bob Osterhaus.  The August session </w:t>
      </w:r>
      <w:r w:rsidR="009E075F" w:rsidRPr="00A814CA">
        <w:rPr>
          <w:rStyle w:val="Hyperlink"/>
          <w:rFonts w:ascii="Calibri" w:hAnsi="Calibri" w:cs="Calibri"/>
          <w:color w:val="auto"/>
          <w:u w:val="none"/>
        </w:rPr>
        <w:t xml:space="preserve">was cancelled.  September </w:t>
      </w:r>
      <w:r w:rsidR="00AF1875" w:rsidRPr="00A814CA">
        <w:rPr>
          <w:rStyle w:val="Hyperlink"/>
          <w:rFonts w:ascii="Calibri" w:hAnsi="Calibri" w:cs="Calibri"/>
          <w:color w:val="auto"/>
          <w:u w:val="none"/>
        </w:rPr>
        <w:t>session was with Heather Moore</w:t>
      </w:r>
      <w:r w:rsidR="002543EF" w:rsidRPr="00A814CA">
        <w:rPr>
          <w:rStyle w:val="Hyperlink"/>
          <w:rFonts w:ascii="Calibri" w:hAnsi="Calibri" w:cs="Calibri"/>
          <w:color w:val="auto"/>
          <w:u w:val="none"/>
        </w:rPr>
        <w:t xml:space="preserve">. </w:t>
      </w:r>
      <w:r w:rsidR="00815A20">
        <w:rPr>
          <w:rStyle w:val="Hyperlink"/>
          <w:rFonts w:ascii="Calibri" w:hAnsi="Calibri" w:cs="Calibri"/>
          <w:color w:val="auto"/>
          <w:u w:val="none"/>
        </w:rPr>
        <w:t xml:space="preserve"> </w:t>
      </w:r>
      <w:r w:rsidR="00815A20" w:rsidRPr="0004557A">
        <w:rPr>
          <w:rStyle w:val="Hyperlink"/>
          <w:rFonts w:ascii="Calibri" w:hAnsi="Calibri" w:cs="Calibri"/>
          <w:color w:val="auto"/>
          <w:u w:val="none"/>
        </w:rPr>
        <w:t xml:space="preserve">The October session </w:t>
      </w:r>
      <w:r w:rsidR="00994004" w:rsidRPr="0004557A">
        <w:rPr>
          <w:rStyle w:val="Hyperlink"/>
          <w:rFonts w:ascii="Calibri" w:hAnsi="Calibri" w:cs="Calibri"/>
          <w:color w:val="auto"/>
          <w:u w:val="none"/>
        </w:rPr>
        <w:t xml:space="preserve">will be </w:t>
      </w:r>
      <w:r w:rsidR="00673DE6" w:rsidRPr="0004557A">
        <w:rPr>
          <w:rStyle w:val="Hyperlink"/>
          <w:rFonts w:ascii="Calibri" w:hAnsi="Calibri" w:cs="Calibri"/>
          <w:color w:val="auto"/>
          <w:u w:val="none"/>
        </w:rPr>
        <w:t xml:space="preserve">Wednesday October 4 at the new time of 4:30 p.m.  The interview will be </w:t>
      </w:r>
      <w:r w:rsidR="0035076A" w:rsidRPr="0004557A">
        <w:rPr>
          <w:rStyle w:val="Hyperlink"/>
          <w:rFonts w:ascii="Calibri" w:hAnsi="Calibri" w:cs="Calibri"/>
          <w:color w:val="auto"/>
          <w:u w:val="none"/>
        </w:rPr>
        <w:t xml:space="preserve">with PMW and their owners: Dave Knoebel and Jesse Cramm. October </w:t>
      </w:r>
      <w:r w:rsidR="00915178" w:rsidRPr="0004557A">
        <w:rPr>
          <w:rStyle w:val="Hyperlink"/>
          <w:rFonts w:ascii="Calibri" w:hAnsi="Calibri" w:cs="Calibri"/>
          <w:color w:val="auto"/>
          <w:u w:val="none"/>
        </w:rPr>
        <w:t xml:space="preserve">is manufacturing </w:t>
      </w:r>
      <w:proofErr w:type="gramStart"/>
      <w:r w:rsidR="00915178" w:rsidRPr="0004557A">
        <w:rPr>
          <w:rStyle w:val="Hyperlink"/>
          <w:rFonts w:ascii="Calibri" w:hAnsi="Calibri" w:cs="Calibri"/>
          <w:color w:val="auto"/>
          <w:u w:val="none"/>
        </w:rPr>
        <w:t>month</w:t>
      </w:r>
      <w:proofErr w:type="gramEnd"/>
      <w:r w:rsidR="00915178" w:rsidRPr="0004557A">
        <w:rPr>
          <w:rStyle w:val="Hyperlink"/>
          <w:rFonts w:ascii="Calibri" w:hAnsi="Calibri" w:cs="Calibri"/>
          <w:color w:val="auto"/>
          <w:u w:val="none"/>
        </w:rPr>
        <w:t xml:space="preserve"> so we are happy to be celebrating PMW’s 40</w:t>
      </w:r>
      <w:r w:rsidR="00915178" w:rsidRPr="0004557A">
        <w:rPr>
          <w:rStyle w:val="Hyperlink"/>
          <w:rFonts w:ascii="Calibri" w:hAnsi="Calibri" w:cs="Calibri"/>
          <w:color w:val="auto"/>
          <w:u w:val="none"/>
          <w:vertAlign w:val="superscript"/>
        </w:rPr>
        <w:t>th</w:t>
      </w:r>
      <w:r w:rsidR="00915178" w:rsidRPr="0004557A">
        <w:rPr>
          <w:rStyle w:val="Hyperlink"/>
          <w:rFonts w:ascii="Calibri" w:hAnsi="Calibri" w:cs="Calibri"/>
          <w:color w:val="auto"/>
          <w:u w:val="none"/>
        </w:rPr>
        <w:t xml:space="preserve"> anniversary and interviewing the founders. </w:t>
      </w:r>
    </w:p>
    <w:p w14:paraId="3A74A60D" w14:textId="07029B96" w:rsidR="000F033B" w:rsidRPr="00A814CA" w:rsidRDefault="000F033B" w:rsidP="00CF6A0F">
      <w:pPr>
        <w:rPr>
          <w:rStyle w:val="Hyperlink"/>
          <w:rFonts w:ascii="Calibri" w:hAnsi="Calibri" w:cs="Calibri"/>
          <w:color w:val="auto"/>
          <w:u w:val="none"/>
        </w:rPr>
      </w:pPr>
      <w:r w:rsidRPr="00A814CA">
        <w:rPr>
          <w:rStyle w:val="Hyperlink"/>
          <w:rFonts w:ascii="Calibri" w:hAnsi="Calibri" w:cs="Calibri"/>
          <w:color w:val="auto"/>
          <w:u w:val="none"/>
        </w:rPr>
        <w:t>If you haven’t been able to attend one of these sessions, I encourage you to</w:t>
      </w:r>
      <w:r w:rsidR="00205C56" w:rsidRPr="00A814CA">
        <w:rPr>
          <w:rStyle w:val="Hyperlink"/>
          <w:rFonts w:ascii="Calibri" w:hAnsi="Calibri" w:cs="Calibri"/>
          <w:color w:val="auto"/>
          <w:u w:val="none"/>
        </w:rPr>
        <w:t xml:space="preserve"> when you can.  </w:t>
      </w:r>
      <w:r w:rsidR="00BE4B7E" w:rsidRPr="00A814CA">
        <w:rPr>
          <w:rStyle w:val="Hyperlink"/>
          <w:rFonts w:ascii="Calibri" w:hAnsi="Calibri" w:cs="Calibri"/>
          <w:color w:val="auto"/>
          <w:u w:val="none"/>
        </w:rPr>
        <w:t xml:space="preserve">Here are the highlights from </w:t>
      </w:r>
      <w:r w:rsidR="008041FF" w:rsidRPr="00A814CA">
        <w:rPr>
          <w:rStyle w:val="Hyperlink"/>
          <w:rFonts w:ascii="Calibri" w:hAnsi="Calibri" w:cs="Calibri"/>
          <w:color w:val="auto"/>
          <w:u w:val="none"/>
        </w:rPr>
        <w:t>our previous guests.</w:t>
      </w:r>
    </w:p>
    <w:p w14:paraId="6E37D4F4" w14:textId="3DEED7D4" w:rsidR="008041FF" w:rsidRPr="00A814CA" w:rsidRDefault="008041FF" w:rsidP="008041FF">
      <w:pPr>
        <w:rPr>
          <w:rFonts w:ascii="Calibri" w:hAnsi="Calibri" w:cs="Calibri"/>
        </w:rPr>
      </w:pPr>
      <w:r w:rsidRPr="00A814CA">
        <w:rPr>
          <w:rFonts w:ascii="Calibri" w:hAnsi="Calibri" w:cs="Calibri"/>
          <w:b/>
          <w:bCs/>
          <w:u w:val="single"/>
        </w:rPr>
        <w:t>Mark Lyon</w:t>
      </w:r>
      <w:r w:rsidRPr="00A814CA">
        <w:rPr>
          <w:rFonts w:ascii="Calibri" w:hAnsi="Calibri" w:cs="Calibri"/>
        </w:rPr>
        <w:t xml:space="preserve"> </w:t>
      </w:r>
      <w:proofErr w:type="gramStart"/>
      <w:r w:rsidRPr="00A814CA">
        <w:rPr>
          <w:rFonts w:ascii="Calibri" w:hAnsi="Calibri" w:cs="Calibri"/>
        </w:rPr>
        <w:t xml:space="preserve">- </w:t>
      </w:r>
      <w:r w:rsidR="001A02E8" w:rsidRPr="00A814CA">
        <w:rPr>
          <w:rFonts w:ascii="Calibri" w:hAnsi="Calibri" w:cs="Calibri"/>
        </w:rPr>
        <w:t xml:space="preserve"> </w:t>
      </w:r>
      <w:r w:rsidRPr="00A814CA">
        <w:rPr>
          <w:rFonts w:ascii="Calibri" w:hAnsi="Calibri" w:cs="Calibri"/>
        </w:rPr>
        <w:t>Brewing</w:t>
      </w:r>
      <w:proofErr w:type="gramEnd"/>
      <w:r w:rsidRPr="00A814CA">
        <w:rPr>
          <w:rFonts w:ascii="Calibri" w:hAnsi="Calibri" w:cs="Calibri"/>
        </w:rPr>
        <w:t xml:space="preserve"> Founder and Maquoketa native Mark Lyon share</w:t>
      </w:r>
      <w:r w:rsidR="001A02E8" w:rsidRPr="00A814CA">
        <w:rPr>
          <w:rFonts w:ascii="Calibri" w:hAnsi="Calibri" w:cs="Calibri"/>
        </w:rPr>
        <w:t>d</w:t>
      </w:r>
      <w:r w:rsidRPr="00A814CA">
        <w:rPr>
          <w:rFonts w:ascii="Calibri" w:hAnsi="Calibri" w:cs="Calibri"/>
        </w:rPr>
        <w:t xml:space="preserve"> his story and the four pillars from which he operates his business.  From his days as an IT Executive, to coming back to Maquoketa, Mark had a casual conversation with Innovate 120’s Founder and Executive Director Robert Abbott about his business.</w:t>
      </w:r>
    </w:p>
    <w:p w14:paraId="4183DB46" w14:textId="77777777" w:rsidR="008041FF" w:rsidRPr="00A814CA" w:rsidRDefault="008041FF" w:rsidP="008041FF">
      <w:pPr>
        <w:rPr>
          <w:rFonts w:ascii="Calibri" w:hAnsi="Calibri" w:cs="Calibri"/>
        </w:rPr>
      </w:pPr>
      <w:r w:rsidRPr="00A814CA">
        <w:rPr>
          <w:rFonts w:ascii="Calibri" w:hAnsi="Calibri" w:cs="Calibri"/>
        </w:rPr>
        <w:t xml:space="preserve">One important take-away when asked about why someone should try a new business in Jackson County, Mark </w:t>
      </w:r>
      <w:proofErr w:type="gramStart"/>
      <w:r w:rsidRPr="00A814CA">
        <w:rPr>
          <w:rFonts w:ascii="Calibri" w:hAnsi="Calibri" w:cs="Calibri"/>
        </w:rPr>
        <w:t>shared,  “</w:t>
      </w:r>
      <w:proofErr w:type="gramEnd"/>
      <w:r w:rsidRPr="00A814CA">
        <w:rPr>
          <w:rFonts w:ascii="Calibri" w:hAnsi="Calibri" w:cs="Calibri"/>
        </w:rPr>
        <w:t xml:space="preserve">People want you to succeed” and “people want to live in a town that is successful”.   He pointed to his own success due to the many connections and people supporting his vision for the business.  </w:t>
      </w:r>
    </w:p>
    <w:p w14:paraId="646776C6" w14:textId="4A73F8DD" w:rsidR="00BB4647" w:rsidRPr="00A814CA" w:rsidRDefault="00BB4647" w:rsidP="00BB4647">
      <w:pPr>
        <w:rPr>
          <w:rFonts w:ascii="Calibri" w:hAnsi="Calibri" w:cs="Calibri"/>
        </w:rPr>
      </w:pPr>
      <w:r w:rsidRPr="00A814CA">
        <w:rPr>
          <w:rFonts w:ascii="Calibri" w:hAnsi="Calibri" w:cs="Calibri"/>
          <w:b/>
          <w:bCs/>
          <w:u w:val="single"/>
        </w:rPr>
        <w:t xml:space="preserve">David Blake </w:t>
      </w:r>
      <w:proofErr w:type="gramStart"/>
      <w:r w:rsidRPr="00A814CA">
        <w:rPr>
          <w:rFonts w:ascii="Calibri" w:hAnsi="Calibri" w:cs="Calibri"/>
          <w:b/>
          <w:bCs/>
          <w:u w:val="single"/>
        </w:rPr>
        <w:t>Maquoketa</w:t>
      </w:r>
      <w:r w:rsidRPr="00A814CA">
        <w:rPr>
          <w:rFonts w:ascii="Calibri" w:hAnsi="Calibri" w:cs="Calibri"/>
        </w:rPr>
        <w:t xml:space="preserve">  Blue</w:t>
      </w:r>
      <w:proofErr w:type="gramEnd"/>
      <w:r w:rsidRPr="00A814CA">
        <w:rPr>
          <w:rFonts w:ascii="Calibri" w:hAnsi="Calibri" w:cs="Calibri"/>
        </w:rPr>
        <w:t>-9 Pet Products founder</w:t>
      </w:r>
      <w:r w:rsidR="00A77514" w:rsidRPr="00A814CA">
        <w:rPr>
          <w:rFonts w:ascii="Calibri" w:hAnsi="Calibri" w:cs="Calibri"/>
        </w:rPr>
        <w:t xml:space="preserve">.  </w:t>
      </w:r>
      <w:r w:rsidRPr="00A814CA">
        <w:rPr>
          <w:rFonts w:ascii="Calibri" w:hAnsi="Calibri" w:cs="Calibri"/>
        </w:rPr>
        <w:t xml:space="preserve">Blake explained how he launched the company in 2014 out of his garage and worked there for three years before moving to commercial space.  When asked about his biggest challenge, Blake responded, “shipping; did I say shipping!”  He shared that many times his customers pay more for shipping the item than they did for the actual product.  </w:t>
      </w:r>
      <w:r w:rsidR="00576F6F" w:rsidRPr="00A814CA">
        <w:rPr>
          <w:rFonts w:ascii="Calibri" w:hAnsi="Calibri" w:cs="Calibri"/>
        </w:rPr>
        <w:t xml:space="preserve"> </w:t>
      </w:r>
      <w:r w:rsidRPr="00A814CA">
        <w:rPr>
          <w:rFonts w:ascii="Calibri" w:hAnsi="Calibri" w:cs="Calibri"/>
        </w:rPr>
        <w:t xml:space="preserve">From the beginning, Blake wanted to set Blue-9 apart from any competitors by creating a professional presence in appearance, </w:t>
      </w:r>
      <w:proofErr w:type="gramStart"/>
      <w:r w:rsidRPr="00A814CA">
        <w:rPr>
          <w:rFonts w:ascii="Calibri" w:hAnsi="Calibri" w:cs="Calibri"/>
        </w:rPr>
        <w:t>attitude</w:t>
      </w:r>
      <w:proofErr w:type="gramEnd"/>
      <w:r w:rsidRPr="00A814CA">
        <w:rPr>
          <w:rFonts w:ascii="Calibri" w:hAnsi="Calibri" w:cs="Calibri"/>
        </w:rPr>
        <w:t xml:space="preserve"> and service delivery.  “Hiring the right individuals as you grow” Blake shared, “is absolutely key to your success.”</w:t>
      </w:r>
    </w:p>
    <w:p w14:paraId="5174C69E" w14:textId="2297D6FA" w:rsidR="00534AEE" w:rsidRPr="00A814CA" w:rsidRDefault="00A307F2" w:rsidP="00DB7ABC">
      <w:pPr>
        <w:spacing w:after="0"/>
        <w:rPr>
          <w:rFonts w:ascii="Calibri" w:hAnsi="Calibri" w:cs="Calibri"/>
        </w:rPr>
      </w:pPr>
      <w:r w:rsidRPr="00A814CA">
        <w:rPr>
          <w:rFonts w:ascii="Calibri" w:hAnsi="Calibri" w:cs="Calibri"/>
          <w:b/>
          <w:bCs/>
          <w:u w:val="single"/>
        </w:rPr>
        <w:t>Nancy &amp; Terry Kieffer, Travis Kieffer and Dakota Kieffer</w:t>
      </w:r>
      <w:r w:rsidRPr="00A814CA">
        <w:rPr>
          <w:rFonts w:ascii="Calibri" w:hAnsi="Calibri" w:cs="Calibri"/>
        </w:rPr>
        <w:t xml:space="preserve"> </w:t>
      </w:r>
      <w:r w:rsidR="00534AEE" w:rsidRPr="00A814CA">
        <w:rPr>
          <w:rFonts w:ascii="Calibri" w:hAnsi="Calibri" w:cs="Calibri"/>
        </w:rPr>
        <w:t>founders and owners of Plastics Unlimited</w:t>
      </w:r>
      <w:r w:rsidR="00551CD7" w:rsidRPr="00A814CA">
        <w:rPr>
          <w:rFonts w:ascii="Calibri" w:hAnsi="Calibri" w:cs="Calibri"/>
        </w:rPr>
        <w:t xml:space="preserve">. </w:t>
      </w:r>
      <w:r w:rsidR="00534AEE" w:rsidRPr="00A814CA">
        <w:rPr>
          <w:rFonts w:ascii="Calibri" w:hAnsi="Calibri" w:cs="Calibri"/>
        </w:rPr>
        <w:t xml:space="preserve">Nancy Kieffer shared how the company started in a machine shed on their farm and the growth of the organization over its 30 years in business.  She thanked the community of Preston, friends, family, key business partners, Jackson </w:t>
      </w:r>
      <w:proofErr w:type="gramStart"/>
      <w:r w:rsidR="00534AEE" w:rsidRPr="00A814CA">
        <w:rPr>
          <w:rFonts w:ascii="Calibri" w:hAnsi="Calibri" w:cs="Calibri"/>
        </w:rPr>
        <w:t>County</w:t>
      </w:r>
      <w:proofErr w:type="gramEnd"/>
      <w:r w:rsidR="00534AEE" w:rsidRPr="00A814CA">
        <w:rPr>
          <w:rFonts w:ascii="Calibri" w:hAnsi="Calibri" w:cs="Calibri"/>
        </w:rPr>
        <w:t xml:space="preserve"> and the State of Iowa for their unwavering support during their </w:t>
      </w:r>
      <w:r w:rsidR="00551CD7" w:rsidRPr="00A814CA">
        <w:rPr>
          <w:rFonts w:ascii="Calibri" w:hAnsi="Calibri" w:cs="Calibri"/>
        </w:rPr>
        <w:t>entrepreneurial</w:t>
      </w:r>
      <w:r w:rsidR="00534AEE" w:rsidRPr="00A814CA">
        <w:rPr>
          <w:rFonts w:ascii="Calibri" w:hAnsi="Calibri" w:cs="Calibri"/>
        </w:rPr>
        <w:t xml:space="preserve"> journey.  </w:t>
      </w:r>
      <w:r w:rsidR="00551CD7" w:rsidRPr="00A814CA">
        <w:rPr>
          <w:rFonts w:ascii="Calibri" w:hAnsi="Calibri" w:cs="Calibri"/>
        </w:rPr>
        <w:t xml:space="preserve"> </w:t>
      </w:r>
      <w:r w:rsidR="00534AEE" w:rsidRPr="00A814CA">
        <w:rPr>
          <w:rFonts w:ascii="Calibri" w:hAnsi="Calibri" w:cs="Calibri"/>
        </w:rPr>
        <w:t xml:space="preserve">Dakota Kieffer shared that they were willing to try things that other companies shied away from.  They have built their niche around production items too complex for competitors or too small for bigger organizations.  Nancy added, “Don’t be afraid to try something”.  They’re known for being a leading technology company, constantly listening to customers and adapting manufacturing processes and material combinations to meet the needs of customers.  Terry Kieffer </w:t>
      </w:r>
      <w:proofErr w:type="gramStart"/>
      <w:r w:rsidR="00534AEE" w:rsidRPr="00A814CA">
        <w:rPr>
          <w:rFonts w:ascii="Calibri" w:hAnsi="Calibri" w:cs="Calibri"/>
        </w:rPr>
        <w:t>said</w:t>
      </w:r>
      <w:proofErr w:type="gramEnd"/>
      <w:r w:rsidR="00534AEE" w:rsidRPr="00A814CA">
        <w:rPr>
          <w:rFonts w:ascii="Calibri" w:hAnsi="Calibri" w:cs="Calibri"/>
        </w:rPr>
        <w:t xml:space="preserve"> “we just wanted to create good jobs for good people”.  It’s obvious with employing over 140 people today that they’ve been able to do just that.  The organization from the very beginning made an investment in training their staff.  Travis Keiffer, co-owner of the organization today shared “failing is part of the training program.  We learn from that, move </w:t>
      </w:r>
      <w:proofErr w:type="gramStart"/>
      <w:r w:rsidR="00534AEE" w:rsidRPr="00A814CA">
        <w:rPr>
          <w:rFonts w:ascii="Calibri" w:hAnsi="Calibri" w:cs="Calibri"/>
        </w:rPr>
        <w:t>forward</w:t>
      </w:r>
      <w:proofErr w:type="gramEnd"/>
      <w:r w:rsidR="00534AEE" w:rsidRPr="00A814CA">
        <w:rPr>
          <w:rFonts w:ascii="Calibri" w:hAnsi="Calibri" w:cs="Calibri"/>
        </w:rPr>
        <w:t xml:space="preserve"> and take on the next challenge.”  </w:t>
      </w:r>
    </w:p>
    <w:p w14:paraId="7AAF703C" w14:textId="77777777" w:rsidR="008B33F1" w:rsidRPr="00A814CA" w:rsidRDefault="008B33F1" w:rsidP="00EA0D06">
      <w:pPr>
        <w:rPr>
          <w:rFonts w:ascii="Calibri" w:hAnsi="Calibri" w:cs="Calibri"/>
          <w:b/>
          <w:bCs/>
          <w:u w:val="single"/>
        </w:rPr>
      </w:pPr>
    </w:p>
    <w:p w14:paraId="535100B7" w14:textId="5CDCD0EC" w:rsidR="005C297F" w:rsidRPr="00A814CA" w:rsidRDefault="005C297F" w:rsidP="000F7DF7">
      <w:pPr>
        <w:pStyle w:val="Default"/>
        <w:rPr>
          <w:rFonts w:ascii="Calibri" w:hAnsi="Calibri" w:cs="Calibri"/>
          <w:color w:val="auto"/>
          <w:sz w:val="22"/>
          <w:szCs w:val="22"/>
        </w:rPr>
      </w:pPr>
      <w:r w:rsidRPr="00A814CA">
        <w:rPr>
          <w:rFonts w:ascii="Calibri" w:hAnsi="Calibri" w:cs="Calibri"/>
          <w:b/>
          <w:bCs/>
          <w:color w:val="auto"/>
          <w:sz w:val="22"/>
          <w:szCs w:val="22"/>
          <w:u w:val="single"/>
        </w:rPr>
        <w:t xml:space="preserve">Jacynda Smith </w:t>
      </w:r>
      <w:proofErr w:type="gramStart"/>
      <w:r w:rsidRPr="00A814CA">
        <w:rPr>
          <w:rFonts w:ascii="Calibri" w:hAnsi="Calibri" w:cs="Calibri"/>
          <w:b/>
          <w:bCs/>
          <w:color w:val="auto"/>
          <w:sz w:val="22"/>
          <w:szCs w:val="22"/>
          <w:u w:val="single"/>
        </w:rPr>
        <w:t xml:space="preserve">- </w:t>
      </w:r>
      <w:r w:rsidRPr="00A814CA">
        <w:rPr>
          <w:rFonts w:ascii="Calibri" w:hAnsi="Calibri" w:cs="Calibri"/>
          <w:color w:val="auto"/>
          <w:sz w:val="22"/>
          <w:szCs w:val="22"/>
        </w:rPr>
        <w:t xml:space="preserve"> Founder</w:t>
      </w:r>
      <w:proofErr w:type="gramEnd"/>
      <w:r w:rsidRPr="00A814CA">
        <w:rPr>
          <w:rFonts w:ascii="Calibri" w:hAnsi="Calibri" w:cs="Calibri"/>
          <w:color w:val="auto"/>
          <w:sz w:val="22"/>
          <w:szCs w:val="22"/>
        </w:rPr>
        <w:t xml:space="preserve"> and CEO of TYME.</w:t>
      </w:r>
      <w:r w:rsidR="00B111B9" w:rsidRPr="00A814CA">
        <w:rPr>
          <w:rFonts w:ascii="Calibri" w:hAnsi="Calibri" w:cs="Calibri"/>
          <w:color w:val="auto"/>
          <w:sz w:val="22"/>
          <w:szCs w:val="22"/>
        </w:rPr>
        <w:t xml:space="preserve"> </w:t>
      </w:r>
      <w:r w:rsidRPr="00A814CA">
        <w:rPr>
          <w:rFonts w:ascii="Calibri" w:hAnsi="Calibri" w:cs="Calibri"/>
          <w:color w:val="auto"/>
          <w:sz w:val="22"/>
          <w:szCs w:val="22"/>
        </w:rPr>
        <w:t xml:space="preserve">She </w:t>
      </w:r>
      <w:proofErr w:type="gramStart"/>
      <w:r w:rsidRPr="00A814CA">
        <w:rPr>
          <w:rFonts w:ascii="Calibri" w:hAnsi="Calibri" w:cs="Calibri"/>
          <w:color w:val="auto"/>
          <w:sz w:val="22"/>
          <w:szCs w:val="22"/>
        </w:rPr>
        <w:t>really just</w:t>
      </w:r>
      <w:proofErr w:type="gramEnd"/>
      <w:r w:rsidRPr="00A814CA">
        <w:rPr>
          <w:rFonts w:ascii="Calibri" w:hAnsi="Calibri" w:cs="Calibri"/>
          <w:color w:val="auto"/>
          <w:sz w:val="22"/>
          <w:szCs w:val="22"/>
        </w:rPr>
        <w:t xml:space="preserve"> wanted to help clients that struggled or spent an inordinate amount of time on preparing their </w:t>
      </w:r>
      <w:proofErr w:type="gramStart"/>
      <w:r w:rsidRPr="00A814CA">
        <w:rPr>
          <w:rFonts w:ascii="Calibri" w:hAnsi="Calibri" w:cs="Calibri"/>
          <w:color w:val="auto"/>
          <w:sz w:val="22"/>
          <w:szCs w:val="22"/>
        </w:rPr>
        <w:t>hair</w:t>
      </w:r>
      <w:proofErr w:type="gramEnd"/>
      <w:r w:rsidRPr="00A814CA">
        <w:rPr>
          <w:rFonts w:ascii="Calibri" w:hAnsi="Calibri" w:cs="Calibri"/>
          <w:color w:val="auto"/>
          <w:sz w:val="22"/>
          <w:szCs w:val="22"/>
        </w:rPr>
        <w:t xml:space="preserve"> including herself. This interest in improving that process led her to develop the first prototype, comically called </w:t>
      </w:r>
      <w:proofErr w:type="spellStart"/>
      <w:r w:rsidRPr="00A814CA">
        <w:rPr>
          <w:rFonts w:ascii="Calibri" w:hAnsi="Calibri" w:cs="Calibri"/>
          <w:color w:val="auto"/>
          <w:sz w:val="22"/>
          <w:szCs w:val="22"/>
        </w:rPr>
        <w:t>Frakentyme</w:t>
      </w:r>
      <w:proofErr w:type="spellEnd"/>
      <w:r w:rsidRPr="00A814CA">
        <w:rPr>
          <w:rFonts w:ascii="Calibri" w:hAnsi="Calibri" w:cs="Calibri"/>
          <w:color w:val="auto"/>
          <w:sz w:val="22"/>
          <w:szCs w:val="22"/>
        </w:rPr>
        <w:t>, because of the many parts used from other tools to con</w:t>
      </w:r>
      <w:r w:rsidR="00821F3E" w:rsidRPr="00A814CA">
        <w:rPr>
          <w:rFonts w:ascii="Calibri" w:hAnsi="Calibri" w:cs="Calibri"/>
          <w:color w:val="auto"/>
          <w:sz w:val="22"/>
          <w:szCs w:val="22"/>
        </w:rPr>
        <w:t>s</w:t>
      </w:r>
      <w:r w:rsidRPr="00A814CA">
        <w:rPr>
          <w:rFonts w:ascii="Calibri" w:hAnsi="Calibri" w:cs="Calibri"/>
          <w:color w:val="auto"/>
          <w:sz w:val="22"/>
          <w:szCs w:val="22"/>
        </w:rPr>
        <w:t xml:space="preserve">truct the prototype. </w:t>
      </w:r>
      <w:r w:rsidR="00821F3E" w:rsidRPr="00A814CA">
        <w:rPr>
          <w:rFonts w:ascii="Calibri" w:hAnsi="Calibri" w:cs="Calibri"/>
          <w:color w:val="auto"/>
          <w:sz w:val="22"/>
          <w:szCs w:val="22"/>
        </w:rPr>
        <w:t xml:space="preserve"> </w:t>
      </w:r>
      <w:proofErr w:type="gramStart"/>
      <w:r w:rsidRPr="00A814CA">
        <w:rPr>
          <w:rFonts w:ascii="Calibri" w:hAnsi="Calibri" w:cs="Calibri"/>
          <w:color w:val="auto"/>
          <w:sz w:val="22"/>
          <w:szCs w:val="22"/>
        </w:rPr>
        <w:t>The TYME</w:t>
      </w:r>
      <w:proofErr w:type="gramEnd"/>
      <w:r w:rsidRPr="00A814CA">
        <w:rPr>
          <w:rFonts w:ascii="Calibri" w:hAnsi="Calibri" w:cs="Calibri"/>
          <w:color w:val="auto"/>
          <w:sz w:val="22"/>
          <w:szCs w:val="22"/>
        </w:rPr>
        <w:t xml:space="preserve"> iron was first introduced to the market just before Christmas in 2014. She encouraged the audience, especially women in attendance, to trust their instincts and believe in themselves. Smith joked about “girl power” but seriously addressed the issue of women growing up questioning their strengths and inner compass. She shared that one of her mentors always said that her business “instincts are within you!” She feels now, after ten years in the business, that she trusts and has </w:t>
      </w:r>
      <w:proofErr w:type="gramStart"/>
      <w:r w:rsidRPr="00A814CA">
        <w:rPr>
          <w:rFonts w:ascii="Calibri" w:hAnsi="Calibri" w:cs="Calibri"/>
          <w:color w:val="auto"/>
          <w:sz w:val="22"/>
          <w:szCs w:val="22"/>
        </w:rPr>
        <w:t>the confidence</w:t>
      </w:r>
      <w:proofErr w:type="gramEnd"/>
      <w:r w:rsidRPr="00A814CA">
        <w:rPr>
          <w:rFonts w:ascii="Calibri" w:hAnsi="Calibri" w:cs="Calibri"/>
          <w:color w:val="auto"/>
          <w:sz w:val="22"/>
          <w:szCs w:val="22"/>
        </w:rPr>
        <w:t xml:space="preserve"> in her inner direction. </w:t>
      </w:r>
      <w:r w:rsidR="000F7DF7" w:rsidRPr="00A814CA">
        <w:rPr>
          <w:rFonts w:ascii="Calibri" w:hAnsi="Calibri" w:cs="Calibri"/>
          <w:color w:val="auto"/>
          <w:sz w:val="22"/>
          <w:szCs w:val="22"/>
        </w:rPr>
        <w:t xml:space="preserve"> </w:t>
      </w:r>
      <w:r w:rsidRPr="00A814CA">
        <w:rPr>
          <w:rFonts w:ascii="Calibri" w:hAnsi="Calibri" w:cs="Calibri"/>
          <w:color w:val="auto"/>
          <w:sz w:val="22"/>
          <w:szCs w:val="22"/>
        </w:rPr>
        <w:t xml:space="preserve">Products today for TYME are manufactured offshore, then shipped to Bellevue, where a team completes </w:t>
      </w:r>
      <w:proofErr w:type="gramStart"/>
      <w:r w:rsidRPr="00A814CA">
        <w:rPr>
          <w:rFonts w:ascii="Calibri" w:hAnsi="Calibri" w:cs="Calibri"/>
          <w:color w:val="auto"/>
          <w:sz w:val="22"/>
          <w:szCs w:val="22"/>
        </w:rPr>
        <w:t>all of</w:t>
      </w:r>
      <w:proofErr w:type="gramEnd"/>
      <w:r w:rsidRPr="00A814CA">
        <w:rPr>
          <w:rFonts w:ascii="Calibri" w:hAnsi="Calibri" w:cs="Calibri"/>
          <w:color w:val="auto"/>
          <w:sz w:val="22"/>
          <w:szCs w:val="22"/>
        </w:rPr>
        <w:t xml:space="preserve"> the fulfillment opportunities. Jacynda has a team of 19 working with her to manage the organization. One of the biggest threats to her business has been copycats. These organizations are extremely creative in using common misspellings or knock off names and products. Smith and her team aggressively fight fraud by stepping up their marketing efforts for their authentic products. Customer acquisition is a significant cost in her business model. </w:t>
      </w:r>
      <w:r w:rsidR="000F7DF7" w:rsidRPr="00A814CA">
        <w:rPr>
          <w:rFonts w:ascii="Calibri" w:hAnsi="Calibri" w:cs="Calibri"/>
          <w:color w:val="auto"/>
          <w:sz w:val="22"/>
          <w:szCs w:val="22"/>
        </w:rPr>
        <w:t xml:space="preserve"> </w:t>
      </w:r>
      <w:r w:rsidRPr="00A814CA">
        <w:rPr>
          <w:rFonts w:ascii="Calibri" w:hAnsi="Calibri" w:cs="Calibri"/>
          <w:color w:val="auto"/>
          <w:sz w:val="22"/>
          <w:szCs w:val="22"/>
        </w:rPr>
        <w:t>In closing Smith encouraged all in attendance to make sure that you are “allowing yourself the space to thrive and grow.” Her story and those of previous speakers were inspirational and aspirational to the audience.</w:t>
      </w:r>
    </w:p>
    <w:p w14:paraId="40C40D92" w14:textId="77777777" w:rsidR="00E06CD4" w:rsidRPr="00A814CA" w:rsidRDefault="00E06CD4" w:rsidP="000F7DF7">
      <w:pPr>
        <w:pStyle w:val="Default"/>
        <w:rPr>
          <w:rFonts w:ascii="Calibri" w:hAnsi="Calibri" w:cs="Calibri"/>
          <w:color w:val="auto"/>
          <w:sz w:val="22"/>
          <w:szCs w:val="22"/>
        </w:rPr>
      </w:pPr>
    </w:p>
    <w:p w14:paraId="74778C33" w14:textId="77777777" w:rsidR="00015595" w:rsidRPr="00A814CA" w:rsidRDefault="0056423E" w:rsidP="00E06CD4">
      <w:pPr>
        <w:rPr>
          <w:rFonts w:ascii="Calibri" w:hAnsi="Calibri" w:cs="Calibri"/>
        </w:rPr>
      </w:pPr>
      <w:r w:rsidRPr="00A814CA">
        <w:rPr>
          <w:rFonts w:ascii="Calibri" w:hAnsi="Calibri" w:cs="Calibri"/>
          <w:b/>
          <w:bCs/>
          <w:u w:val="single"/>
        </w:rPr>
        <w:t xml:space="preserve">Bob Osterhaus - </w:t>
      </w:r>
      <w:r w:rsidR="00E06CD4" w:rsidRPr="00A814CA">
        <w:rPr>
          <w:rFonts w:ascii="Calibri" w:hAnsi="Calibri" w:cs="Calibri"/>
        </w:rPr>
        <w:t xml:space="preserve">longtime Maquoketa businessman, retired </w:t>
      </w:r>
      <w:proofErr w:type="gramStart"/>
      <w:r w:rsidR="00E06CD4" w:rsidRPr="00A814CA">
        <w:rPr>
          <w:rFonts w:ascii="Calibri" w:hAnsi="Calibri" w:cs="Calibri"/>
        </w:rPr>
        <w:t>pharmacist</w:t>
      </w:r>
      <w:proofErr w:type="gramEnd"/>
      <w:r w:rsidR="00E06CD4" w:rsidRPr="00A814CA">
        <w:rPr>
          <w:rFonts w:ascii="Calibri" w:hAnsi="Calibri" w:cs="Calibri"/>
        </w:rPr>
        <w:t xml:space="preserve"> and past state legislator</w:t>
      </w:r>
      <w:r w:rsidRPr="00A814CA">
        <w:rPr>
          <w:rFonts w:ascii="Calibri" w:hAnsi="Calibri" w:cs="Calibri"/>
        </w:rPr>
        <w:t xml:space="preserve">. </w:t>
      </w:r>
      <w:r w:rsidR="00E06CD4" w:rsidRPr="00A814CA">
        <w:rPr>
          <w:rFonts w:ascii="Calibri" w:hAnsi="Calibri" w:cs="Calibri"/>
        </w:rPr>
        <w:t>Osterhaus shared with the audience his six decades of experience in the pharmacy business and community activism.  Osterhaus and his wife Ann, moved to Maquoketa in 1965 when they took over the Hinckley Drug Store on October 10</w:t>
      </w:r>
      <w:r w:rsidR="00E06CD4" w:rsidRPr="00A814CA">
        <w:rPr>
          <w:rFonts w:ascii="Calibri" w:hAnsi="Calibri" w:cs="Calibri"/>
          <w:vertAlign w:val="superscript"/>
        </w:rPr>
        <w:t>th</w:t>
      </w:r>
      <w:r w:rsidR="00E06CD4" w:rsidRPr="00A814CA">
        <w:rPr>
          <w:rFonts w:ascii="Calibri" w:hAnsi="Calibri" w:cs="Calibri"/>
        </w:rPr>
        <w:t xml:space="preserve">.  He shared that </w:t>
      </w:r>
      <w:proofErr w:type="gramStart"/>
      <w:r w:rsidR="00E06CD4" w:rsidRPr="00A814CA">
        <w:rPr>
          <w:rFonts w:ascii="Calibri" w:hAnsi="Calibri" w:cs="Calibri"/>
        </w:rPr>
        <w:t>all of</w:t>
      </w:r>
      <w:proofErr w:type="gramEnd"/>
      <w:r w:rsidR="00E06CD4" w:rsidRPr="00A814CA">
        <w:rPr>
          <w:rFonts w:ascii="Calibri" w:hAnsi="Calibri" w:cs="Calibri"/>
        </w:rPr>
        <w:t xml:space="preserve"> his ten children started working in the store at age 10 and contributed in many ways.  Osterhaus shared that they “started with sweeping the sidewalks, restocking shelves and other duties and depending on skills and interests, moved on from there.”  Father Mark Osterhaus, who was in attendance confirmed that statement and shared, “I never moved on from sweeping and restocking, although my sister Jane found herself in charge of all of the account receivables at the same age.”  That comment brought chuckles from the audience.  </w:t>
      </w:r>
    </w:p>
    <w:p w14:paraId="46E0D281" w14:textId="52251A87" w:rsidR="00E06CD4" w:rsidRPr="00A814CA" w:rsidRDefault="00E06CD4" w:rsidP="00E06CD4">
      <w:pPr>
        <w:rPr>
          <w:rFonts w:ascii="Calibri" w:hAnsi="Calibri" w:cs="Calibri"/>
        </w:rPr>
      </w:pPr>
      <w:r w:rsidRPr="00A814CA">
        <w:rPr>
          <w:rFonts w:ascii="Calibri" w:hAnsi="Calibri" w:cs="Calibri"/>
        </w:rPr>
        <w:t xml:space="preserve">Osterhaus shared that he and his wife had </w:t>
      </w:r>
      <w:proofErr w:type="gramStart"/>
      <w:r w:rsidRPr="00A814CA">
        <w:rPr>
          <w:rFonts w:ascii="Calibri" w:hAnsi="Calibri" w:cs="Calibri"/>
        </w:rPr>
        <w:t>one, three and five year</w:t>
      </w:r>
      <w:proofErr w:type="gramEnd"/>
      <w:r w:rsidRPr="00A814CA">
        <w:rPr>
          <w:rFonts w:ascii="Calibri" w:hAnsi="Calibri" w:cs="Calibri"/>
        </w:rPr>
        <w:t xml:space="preserve"> goals to keep themselves and the business on track.  The first goal was to grow the pharmacy business at Hinckley’s to a point where they could afford a second pharmacist on duty.  In 1964 the pharmacy did about $ 1000 worth of business per week, they built their business from there.  Their goal at Osterhaus Pharmacy was always to add value to the transaction and service they were providing.  Bob and Ann knew at the time that price isn’t always everything when people are buying services and added value does make a difference.  He shared the difference providing education to patients today vs. when he started.  </w:t>
      </w:r>
      <w:proofErr w:type="gramStart"/>
      <w:r w:rsidRPr="00A814CA">
        <w:rPr>
          <w:rFonts w:ascii="Calibri" w:hAnsi="Calibri" w:cs="Calibri"/>
        </w:rPr>
        <w:t>Pharmacist</w:t>
      </w:r>
      <w:proofErr w:type="gramEnd"/>
      <w:r w:rsidRPr="00A814CA">
        <w:rPr>
          <w:rFonts w:ascii="Calibri" w:hAnsi="Calibri" w:cs="Calibri"/>
        </w:rPr>
        <w:t xml:space="preserve"> were ethically prohibited from providing detailed information about the prescription and referred all questions to the prescribing doctor.  Today, education, side effects, interactions with other drugs are an important part of the value add. </w:t>
      </w:r>
    </w:p>
    <w:p w14:paraId="39F86931" w14:textId="77777777" w:rsidR="00E06CD4" w:rsidRPr="00A814CA" w:rsidRDefault="00E06CD4" w:rsidP="00E06CD4">
      <w:pPr>
        <w:rPr>
          <w:rFonts w:ascii="Calibri" w:hAnsi="Calibri" w:cs="Calibri"/>
        </w:rPr>
      </w:pPr>
      <w:r w:rsidRPr="00A814CA">
        <w:rPr>
          <w:rFonts w:ascii="Calibri" w:hAnsi="Calibri" w:cs="Calibri"/>
        </w:rPr>
        <w:t xml:space="preserve">Among stories of buying the town of Hurstville in 1977, serving 4 ½ years in the Iowa House and presiding over the American Pharmacy Association, Osterhaus sprinkled in sage advice for our community today.   Everyone </w:t>
      </w:r>
      <w:proofErr w:type="gramStart"/>
      <w:r w:rsidRPr="00A814CA">
        <w:rPr>
          <w:rFonts w:ascii="Calibri" w:hAnsi="Calibri" w:cs="Calibri"/>
        </w:rPr>
        <w:t>has to</w:t>
      </w:r>
      <w:proofErr w:type="gramEnd"/>
      <w:r w:rsidRPr="00A814CA">
        <w:rPr>
          <w:rFonts w:ascii="Calibri" w:hAnsi="Calibri" w:cs="Calibri"/>
        </w:rPr>
        <w:t xml:space="preserve"> be willing to invest and reinvest in our communities.  He encouraged those in attendance to be happy for those who experience good luck and follow the golden rule of treating others as you want to be treated. </w:t>
      </w:r>
    </w:p>
    <w:p w14:paraId="326496D6" w14:textId="1E958E7C" w:rsidR="00E06CD4" w:rsidRPr="00A814CA" w:rsidRDefault="00E06CD4" w:rsidP="00E06CD4">
      <w:pPr>
        <w:rPr>
          <w:rFonts w:ascii="Calibri" w:hAnsi="Calibri" w:cs="Calibri"/>
        </w:rPr>
      </w:pPr>
      <w:r w:rsidRPr="00A814CA">
        <w:rPr>
          <w:rFonts w:ascii="Calibri" w:hAnsi="Calibri" w:cs="Calibri"/>
        </w:rPr>
        <w:t xml:space="preserve">Osterhaus credited so many good friends over the years, his wife Ann of 70 years and the excellent job his son Matt and </w:t>
      </w:r>
      <w:proofErr w:type="gramStart"/>
      <w:r w:rsidRPr="00A814CA">
        <w:rPr>
          <w:rFonts w:ascii="Calibri" w:hAnsi="Calibri" w:cs="Calibri"/>
        </w:rPr>
        <w:t>daughter in law</w:t>
      </w:r>
      <w:proofErr w:type="gramEnd"/>
      <w:r w:rsidRPr="00A814CA">
        <w:rPr>
          <w:rFonts w:ascii="Calibri" w:hAnsi="Calibri" w:cs="Calibri"/>
        </w:rPr>
        <w:t>, Marilyn, had done with the pharmacy.  Our store, because of their efforts, is a model throughout the country of good prescription health delivery</w:t>
      </w:r>
      <w:r w:rsidR="00015595" w:rsidRPr="00A814CA">
        <w:rPr>
          <w:rFonts w:ascii="Calibri" w:hAnsi="Calibri" w:cs="Calibri"/>
        </w:rPr>
        <w:t xml:space="preserve">. </w:t>
      </w:r>
      <w:r w:rsidRPr="00A814CA">
        <w:rPr>
          <w:rFonts w:ascii="Calibri" w:hAnsi="Calibri" w:cs="Calibri"/>
        </w:rPr>
        <w:t xml:space="preserve"> </w:t>
      </w:r>
    </w:p>
    <w:p w14:paraId="56E7EE0F" w14:textId="28ED1EB5" w:rsidR="003C6929" w:rsidRPr="0004557A" w:rsidRDefault="00A814CA" w:rsidP="003C6929">
      <w:pPr>
        <w:shd w:val="clear" w:color="auto" w:fill="FFFFFF"/>
        <w:spacing w:after="0" w:line="240" w:lineRule="auto"/>
        <w:rPr>
          <w:rFonts w:ascii="Calibri" w:eastAsia="Times New Roman" w:hAnsi="Calibri" w:cs="Calibri"/>
        </w:rPr>
      </w:pPr>
      <w:r w:rsidRPr="0004557A">
        <w:rPr>
          <w:rFonts w:ascii="Calibri" w:eastAsia="Times New Roman" w:hAnsi="Calibri" w:cs="Calibri"/>
          <w:b/>
          <w:bCs/>
          <w:u w:val="single"/>
        </w:rPr>
        <w:t xml:space="preserve">Heather Moore - </w:t>
      </w:r>
      <w:r w:rsidR="00684A75" w:rsidRPr="0004557A">
        <w:rPr>
          <w:rFonts w:ascii="Calibri" w:eastAsia="Times New Roman" w:hAnsi="Calibri" w:cs="Calibri"/>
        </w:rPr>
        <w:t>F</w:t>
      </w:r>
      <w:r w:rsidR="003C6929" w:rsidRPr="0004557A">
        <w:rPr>
          <w:rFonts w:ascii="Calibri" w:eastAsia="Times New Roman" w:hAnsi="Calibri" w:cs="Calibri"/>
        </w:rPr>
        <w:t xml:space="preserve">armer, businesswoman, mentor, community leader and Mom, Heather Moore joined Innovate 120 Founder and Executive Director, Robert Abbott to share her family’s story with an active and enthusiastic audience. </w:t>
      </w:r>
    </w:p>
    <w:p w14:paraId="1AA490A4" w14:textId="77777777" w:rsidR="003C6929" w:rsidRPr="0004557A" w:rsidRDefault="003C6929" w:rsidP="003C6929">
      <w:pPr>
        <w:shd w:val="clear" w:color="auto" w:fill="FFFFFF"/>
        <w:spacing w:after="0" w:line="240" w:lineRule="auto"/>
        <w:rPr>
          <w:rFonts w:ascii="Calibri" w:eastAsia="Times New Roman" w:hAnsi="Calibri" w:cs="Calibri"/>
        </w:rPr>
      </w:pPr>
      <w:r w:rsidRPr="0004557A">
        <w:rPr>
          <w:rFonts w:ascii="Calibri" w:eastAsia="Times New Roman" w:hAnsi="Calibri" w:cs="Calibri"/>
        </w:rPr>
        <w:t xml:space="preserve">Abbott probed Moore about how the businesses got started and what challenges they faced. From the beginning of building a dairy herd, Moore, and her husband Brandon focused on family and quality driven products. As dairy prices plummeted, the Moore’s struggled to find ways to add value to their dairy product. That was the start of the idea of making cheese, which was first made in WI and now is made on-site at Moore Local in Maquoketa. </w:t>
      </w:r>
    </w:p>
    <w:p w14:paraId="364D993A" w14:textId="77777777" w:rsidR="003C6929" w:rsidRPr="0004557A" w:rsidRDefault="003C6929" w:rsidP="003C6929">
      <w:pPr>
        <w:shd w:val="clear" w:color="auto" w:fill="FFFFFF"/>
        <w:spacing w:after="0" w:line="240" w:lineRule="auto"/>
        <w:rPr>
          <w:rFonts w:ascii="Calibri" w:eastAsia="Times New Roman" w:hAnsi="Calibri" w:cs="Calibri"/>
        </w:rPr>
      </w:pPr>
      <w:r w:rsidRPr="0004557A">
        <w:rPr>
          <w:rFonts w:ascii="Calibri" w:eastAsia="Times New Roman" w:hAnsi="Calibri" w:cs="Calibri"/>
        </w:rPr>
        <w:t xml:space="preserve">Moore elicited laughter from the crowd on </w:t>
      </w:r>
      <w:proofErr w:type="gramStart"/>
      <w:r w:rsidRPr="0004557A">
        <w:rPr>
          <w:rFonts w:ascii="Calibri" w:eastAsia="Times New Roman" w:hAnsi="Calibri" w:cs="Calibri"/>
        </w:rPr>
        <w:t>a number of</w:t>
      </w:r>
      <w:proofErr w:type="gramEnd"/>
      <w:r w:rsidRPr="0004557A">
        <w:rPr>
          <w:rFonts w:ascii="Calibri" w:eastAsia="Times New Roman" w:hAnsi="Calibri" w:cs="Calibri"/>
        </w:rPr>
        <w:t xml:space="preserve"> occasions when she explained how they fumbled their way through some of the challenges. Her family consists of five children, the oldest two having already started their own businesses, one raising 600-900 chickens a year and the other raising 100 goats. </w:t>
      </w:r>
    </w:p>
    <w:p w14:paraId="59FC2202" w14:textId="77777777" w:rsidR="003C6929" w:rsidRPr="0004557A" w:rsidRDefault="003C6929" w:rsidP="003C6929">
      <w:pPr>
        <w:shd w:val="clear" w:color="auto" w:fill="FFFFFF"/>
        <w:spacing w:after="0" w:line="240" w:lineRule="auto"/>
        <w:rPr>
          <w:rFonts w:ascii="Calibri" w:eastAsia="Times New Roman" w:hAnsi="Calibri" w:cs="Calibri"/>
        </w:rPr>
      </w:pPr>
      <w:r w:rsidRPr="0004557A">
        <w:rPr>
          <w:rFonts w:ascii="Calibri" w:eastAsia="Times New Roman" w:hAnsi="Calibri" w:cs="Calibri"/>
        </w:rPr>
        <w:t xml:space="preserve">Asked what she was most proud of, Moore shared a story of their Christmas party held earlier this summer (because college student employees and the business of retail in December makes scheduling the event during the conventional time impossible) when one of her employees pointed out to her the large gathering of families and that </w:t>
      </w:r>
      <w:hyperlink r:id="rId27" w:history="1">
        <w:r w:rsidRPr="0004557A">
          <w:rPr>
            <w:rFonts w:ascii="Calibri" w:eastAsia="Times New Roman" w:hAnsi="Calibri" w:cs="Calibri"/>
            <w:bdr w:val="none" w:sz="0" w:space="0" w:color="auto" w:frame="1"/>
          </w:rPr>
          <w:t>Moore Local</w:t>
        </w:r>
      </w:hyperlink>
      <w:r w:rsidRPr="0004557A">
        <w:rPr>
          <w:rFonts w:ascii="Calibri" w:eastAsia="Times New Roman" w:hAnsi="Calibri" w:cs="Calibri"/>
        </w:rPr>
        <w:t xml:space="preserve"> has touched and supported all of those people. The Moore’s are very proud of the impact they have made in our communities, and we are proud of them. </w:t>
      </w:r>
    </w:p>
    <w:p w14:paraId="69230E14" w14:textId="77777777" w:rsidR="00E06CD4" w:rsidRDefault="00E06CD4" w:rsidP="000F7DF7">
      <w:pPr>
        <w:pStyle w:val="Default"/>
        <w:rPr>
          <w:rFonts w:ascii="Calibri" w:hAnsi="Calibri" w:cs="Calibri"/>
        </w:rPr>
      </w:pPr>
    </w:p>
    <w:p w14:paraId="1F876374" w14:textId="32C68992" w:rsidR="0004557A" w:rsidRDefault="0004557A" w:rsidP="000F7DF7">
      <w:pPr>
        <w:pStyle w:val="Default"/>
        <w:rPr>
          <w:rFonts w:ascii="Calibri" w:hAnsi="Calibri" w:cs="Calibri"/>
          <w:color w:val="FF0000"/>
        </w:rPr>
      </w:pPr>
      <w:r>
        <w:rPr>
          <w:rFonts w:ascii="Calibri" w:hAnsi="Calibri" w:cs="Calibri"/>
          <w:color w:val="FF0000"/>
        </w:rPr>
        <w:t>PMW – interviewed Jesse Cramm and Dave Kno</w:t>
      </w:r>
      <w:r w:rsidR="00EE0234">
        <w:rPr>
          <w:rFonts w:ascii="Calibri" w:hAnsi="Calibri" w:cs="Calibri"/>
          <w:color w:val="FF0000"/>
        </w:rPr>
        <w:t>ebel</w:t>
      </w:r>
      <w:r w:rsidR="003F29E8">
        <w:rPr>
          <w:rFonts w:ascii="Calibri" w:hAnsi="Calibri" w:cs="Calibri"/>
          <w:color w:val="FF0000"/>
        </w:rPr>
        <w:t xml:space="preserve">.  Both were two of the three original founders of Plastics Unlimited.  </w:t>
      </w:r>
      <w:r w:rsidR="001B57C6">
        <w:rPr>
          <w:rFonts w:ascii="Calibri" w:hAnsi="Calibri" w:cs="Calibri"/>
          <w:color w:val="FF0000"/>
        </w:rPr>
        <w:t xml:space="preserve">Dave K is now </w:t>
      </w:r>
      <w:r w:rsidR="00E549CC">
        <w:rPr>
          <w:rFonts w:ascii="Calibri" w:hAnsi="Calibri" w:cs="Calibri"/>
          <w:color w:val="FF0000"/>
        </w:rPr>
        <w:t>retired,</w:t>
      </w:r>
      <w:r w:rsidR="001B57C6">
        <w:rPr>
          <w:rFonts w:ascii="Calibri" w:hAnsi="Calibri" w:cs="Calibri"/>
          <w:color w:val="FF0000"/>
        </w:rPr>
        <w:t xml:space="preserve"> and Jesse C is currently still working there after 40 years.   They both talked about the need to be flexible and </w:t>
      </w:r>
      <w:r w:rsidR="00BF3E53">
        <w:rPr>
          <w:rFonts w:ascii="Calibri" w:hAnsi="Calibri" w:cs="Calibri"/>
          <w:color w:val="FF0000"/>
        </w:rPr>
        <w:t xml:space="preserve">provide betters options </w:t>
      </w:r>
      <w:r w:rsidR="00E549CC">
        <w:rPr>
          <w:rFonts w:ascii="Calibri" w:hAnsi="Calibri" w:cs="Calibri"/>
          <w:color w:val="FF0000"/>
        </w:rPr>
        <w:t>for</w:t>
      </w:r>
      <w:r w:rsidR="00BF3E53">
        <w:rPr>
          <w:rFonts w:ascii="Calibri" w:hAnsi="Calibri" w:cs="Calibri"/>
          <w:color w:val="FF0000"/>
        </w:rPr>
        <w:t xml:space="preserve"> their customers.   Both were instrumental in </w:t>
      </w:r>
      <w:r w:rsidR="00F07DFD">
        <w:rPr>
          <w:rFonts w:ascii="Calibri" w:hAnsi="Calibri" w:cs="Calibri"/>
          <w:color w:val="FF0000"/>
        </w:rPr>
        <w:t>engineering their parts or products to be more efficient</w:t>
      </w:r>
      <w:r w:rsidR="00642759">
        <w:rPr>
          <w:rFonts w:ascii="Calibri" w:hAnsi="Calibri" w:cs="Calibri"/>
          <w:color w:val="FF0000"/>
        </w:rPr>
        <w:t>.  When the market changed, they changed with it.  A fire nearly devastated their business, but they rebuil</w:t>
      </w:r>
      <w:r w:rsidR="00DA3E66">
        <w:rPr>
          <w:rFonts w:ascii="Calibri" w:hAnsi="Calibri" w:cs="Calibri"/>
          <w:color w:val="FF0000"/>
        </w:rPr>
        <w:t xml:space="preserve">t and </w:t>
      </w:r>
      <w:r w:rsidR="002C1E74">
        <w:rPr>
          <w:rFonts w:ascii="Calibri" w:hAnsi="Calibri" w:cs="Calibri"/>
          <w:color w:val="FF0000"/>
        </w:rPr>
        <w:t xml:space="preserve">became more efficient in the process.  When asked what they were the </w:t>
      </w:r>
      <w:r w:rsidR="00E549CC">
        <w:rPr>
          <w:rFonts w:ascii="Calibri" w:hAnsi="Calibri" w:cs="Calibri"/>
          <w:color w:val="FF0000"/>
        </w:rPr>
        <w:t>proudest</w:t>
      </w:r>
      <w:r w:rsidR="002C1E74">
        <w:rPr>
          <w:rFonts w:ascii="Calibri" w:hAnsi="Calibri" w:cs="Calibri"/>
          <w:color w:val="FF0000"/>
        </w:rPr>
        <w:t xml:space="preserve"> of, with tears in his eyes, Dave responded that it was the employees. </w:t>
      </w:r>
      <w:r w:rsidR="003E1B7A">
        <w:rPr>
          <w:rFonts w:ascii="Calibri" w:hAnsi="Calibri" w:cs="Calibri"/>
          <w:color w:val="FF0000"/>
        </w:rPr>
        <w:t xml:space="preserve"> Many of their employees have been with them the entire time.  Some ha</w:t>
      </w:r>
      <w:r w:rsidR="00E549CC">
        <w:rPr>
          <w:rFonts w:ascii="Calibri" w:hAnsi="Calibri" w:cs="Calibri"/>
          <w:color w:val="FF0000"/>
        </w:rPr>
        <w:t>ve s</w:t>
      </w:r>
      <w:r w:rsidR="003E1B7A">
        <w:rPr>
          <w:rFonts w:ascii="Calibri" w:hAnsi="Calibri" w:cs="Calibri"/>
          <w:color w:val="FF0000"/>
        </w:rPr>
        <w:t xml:space="preserve">econd and third generations working for PMW.  </w:t>
      </w:r>
      <w:r w:rsidR="00240BD1">
        <w:rPr>
          <w:rFonts w:ascii="Calibri" w:hAnsi="Calibri" w:cs="Calibri"/>
          <w:color w:val="FF0000"/>
        </w:rPr>
        <w:t xml:space="preserve">When asked what their “secret sauce” was, they responded that it was talking to </w:t>
      </w:r>
      <w:r w:rsidR="00E549CC">
        <w:rPr>
          <w:rFonts w:ascii="Calibri" w:hAnsi="Calibri" w:cs="Calibri"/>
          <w:color w:val="FF0000"/>
        </w:rPr>
        <w:t>each</w:t>
      </w:r>
      <w:r w:rsidR="00240BD1">
        <w:rPr>
          <w:rFonts w:ascii="Calibri" w:hAnsi="Calibri" w:cs="Calibri"/>
          <w:color w:val="FF0000"/>
        </w:rPr>
        <w:t xml:space="preserve"> employee every day.  </w:t>
      </w:r>
    </w:p>
    <w:p w14:paraId="08540C4B" w14:textId="77777777" w:rsidR="00140119" w:rsidRDefault="00140119" w:rsidP="000F7DF7">
      <w:pPr>
        <w:pStyle w:val="Default"/>
        <w:rPr>
          <w:rFonts w:ascii="Calibri" w:hAnsi="Calibri" w:cs="Calibri"/>
          <w:color w:val="FF0000"/>
        </w:rPr>
      </w:pPr>
    </w:p>
    <w:p w14:paraId="0AB04E41" w14:textId="3468810A" w:rsidR="00140119" w:rsidRDefault="008D5BC9" w:rsidP="000F7DF7">
      <w:pPr>
        <w:pStyle w:val="Default"/>
        <w:rPr>
          <w:rFonts w:ascii="Calibri" w:hAnsi="Calibri" w:cs="Calibri"/>
          <w:color w:val="FF0000"/>
        </w:rPr>
      </w:pPr>
      <w:r>
        <w:rPr>
          <w:rFonts w:ascii="Calibri" w:hAnsi="Calibri" w:cs="Calibri"/>
          <w:color w:val="FF0000"/>
        </w:rPr>
        <w:t xml:space="preserve">Preston Locker and Preston Grocery </w:t>
      </w:r>
      <w:r w:rsidR="00895C75">
        <w:rPr>
          <w:rFonts w:ascii="Calibri" w:hAnsi="Calibri" w:cs="Calibri"/>
          <w:color w:val="FF0000"/>
        </w:rPr>
        <w:t>–</w:t>
      </w:r>
      <w:r>
        <w:rPr>
          <w:rFonts w:ascii="Calibri" w:hAnsi="Calibri" w:cs="Calibri"/>
          <w:color w:val="FF0000"/>
        </w:rPr>
        <w:t xml:space="preserve"> </w:t>
      </w:r>
      <w:r w:rsidR="00895C75">
        <w:rPr>
          <w:rFonts w:ascii="Calibri" w:hAnsi="Calibri" w:cs="Calibri"/>
          <w:color w:val="FF0000"/>
        </w:rPr>
        <w:t>Marshall and Megan Driscoll shared their story of purchasing the Preston Locker during COVID at a time when the</w:t>
      </w:r>
      <w:r w:rsidR="00380495">
        <w:rPr>
          <w:rFonts w:ascii="Calibri" w:hAnsi="Calibri" w:cs="Calibri"/>
          <w:color w:val="FF0000"/>
        </w:rPr>
        <w:t xml:space="preserve"> areas lockers were backed up for months and the Preston locker </w:t>
      </w:r>
      <w:r w:rsidR="00E549CC">
        <w:rPr>
          <w:rFonts w:ascii="Calibri" w:hAnsi="Calibri" w:cs="Calibri"/>
          <w:color w:val="FF0000"/>
        </w:rPr>
        <w:t>couldn’t</w:t>
      </w:r>
      <w:r w:rsidR="00380495">
        <w:rPr>
          <w:rFonts w:ascii="Calibri" w:hAnsi="Calibri" w:cs="Calibri"/>
          <w:color w:val="FF0000"/>
        </w:rPr>
        <w:t xml:space="preserve"> accept </w:t>
      </w:r>
      <w:r w:rsidR="00E4301F">
        <w:rPr>
          <w:rFonts w:ascii="Calibri" w:hAnsi="Calibri" w:cs="Calibri"/>
          <w:color w:val="FF0000"/>
        </w:rPr>
        <w:t xml:space="preserve">specialty butchering.  </w:t>
      </w:r>
      <w:r w:rsidR="00E549CC">
        <w:rPr>
          <w:rFonts w:ascii="Calibri" w:hAnsi="Calibri" w:cs="Calibri"/>
          <w:color w:val="FF0000"/>
        </w:rPr>
        <w:t>Originally,</w:t>
      </w:r>
      <w:r w:rsidR="0088772C">
        <w:rPr>
          <w:rFonts w:ascii="Calibri" w:hAnsi="Calibri" w:cs="Calibri"/>
          <w:color w:val="FF0000"/>
        </w:rPr>
        <w:t xml:space="preserve"> they did not plan on purchasing the Preston Grocery store as well but the two really work </w:t>
      </w:r>
      <w:proofErr w:type="gramStart"/>
      <w:r w:rsidR="0088772C">
        <w:rPr>
          <w:rFonts w:ascii="Calibri" w:hAnsi="Calibri" w:cs="Calibri"/>
          <w:color w:val="FF0000"/>
        </w:rPr>
        <w:t>hand-in-hand</w:t>
      </w:r>
      <w:proofErr w:type="gramEnd"/>
      <w:r w:rsidR="0088772C">
        <w:rPr>
          <w:rFonts w:ascii="Calibri" w:hAnsi="Calibri" w:cs="Calibri"/>
          <w:color w:val="FF0000"/>
        </w:rPr>
        <w:t>.  Marshall noted that the response from the public has been overwhelming and beyond what they could have hoped for.  Th</w:t>
      </w:r>
      <w:r w:rsidR="00803DE8">
        <w:rPr>
          <w:rFonts w:ascii="Calibri" w:hAnsi="Calibri" w:cs="Calibri"/>
          <w:color w:val="FF0000"/>
        </w:rPr>
        <w:t xml:space="preserve">ey were able to keep the employees who were already working at the locker and </w:t>
      </w:r>
      <w:r w:rsidR="00EA7312">
        <w:rPr>
          <w:rFonts w:ascii="Calibri" w:hAnsi="Calibri" w:cs="Calibri"/>
          <w:color w:val="FF0000"/>
        </w:rPr>
        <w:t xml:space="preserve">couldn’t have done it without them.  The employees taught Marshall how to process, butcher, etc.  Megan wasn’t originally planning on </w:t>
      </w:r>
      <w:r w:rsidR="000C44E8">
        <w:rPr>
          <w:rFonts w:ascii="Calibri" w:hAnsi="Calibri" w:cs="Calibri"/>
          <w:color w:val="FF0000"/>
        </w:rPr>
        <w:t xml:space="preserve">working </w:t>
      </w:r>
      <w:r w:rsidR="00E43260">
        <w:rPr>
          <w:rFonts w:ascii="Calibri" w:hAnsi="Calibri" w:cs="Calibri"/>
          <w:color w:val="FF0000"/>
        </w:rPr>
        <w:t xml:space="preserve">in the </w:t>
      </w:r>
      <w:r w:rsidR="00473E8B">
        <w:rPr>
          <w:rFonts w:ascii="Calibri" w:hAnsi="Calibri" w:cs="Calibri"/>
          <w:color w:val="FF0000"/>
        </w:rPr>
        <w:t>business</w:t>
      </w:r>
      <w:r w:rsidR="00E43260">
        <w:rPr>
          <w:rFonts w:ascii="Calibri" w:hAnsi="Calibri" w:cs="Calibri"/>
          <w:color w:val="FF0000"/>
        </w:rPr>
        <w:t xml:space="preserve"> but </w:t>
      </w:r>
      <w:r w:rsidR="00543366">
        <w:rPr>
          <w:rFonts w:ascii="Calibri" w:hAnsi="Calibri" w:cs="Calibri"/>
          <w:color w:val="FF0000"/>
        </w:rPr>
        <w:t xml:space="preserve">decided it was the thing to do so they could </w:t>
      </w:r>
      <w:r w:rsidR="00FB43B0">
        <w:rPr>
          <w:rFonts w:ascii="Calibri" w:hAnsi="Calibri" w:cs="Calibri"/>
          <w:color w:val="FF0000"/>
        </w:rPr>
        <w:t xml:space="preserve">travel this journey together.  </w:t>
      </w:r>
      <w:r w:rsidR="00473E8B">
        <w:rPr>
          <w:rFonts w:ascii="Calibri" w:hAnsi="Calibri" w:cs="Calibri"/>
          <w:color w:val="FF0000"/>
        </w:rPr>
        <w:t xml:space="preserve">Both are grateful that they are still able </w:t>
      </w:r>
      <w:r w:rsidR="00E549CC">
        <w:rPr>
          <w:rFonts w:ascii="Calibri" w:hAnsi="Calibri" w:cs="Calibri"/>
          <w:color w:val="FF0000"/>
        </w:rPr>
        <w:t xml:space="preserve">to give back to the community who have in turn made this all possible for them. </w:t>
      </w:r>
    </w:p>
    <w:p w14:paraId="7FB6C700" w14:textId="77777777" w:rsidR="001C3187" w:rsidRDefault="001C3187" w:rsidP="000F7DF7">
      <w:pPr>
        <w:pStyle w:val="Default"/>
        <w:rPr>
          <w:rFonts w:ascii="Calibri" w:hAnsi="Calibri" w:cs="Calibri"/>
          <w:color w:val="FF0000"/>
        </w:rPr>
      </w:pPr>
    </w:p>
    <w:p w14:paraId="0C3B073A" w14:textId="77777777" w:rsidR="001C3187" w:rsidRPr="0004557A" w:rsidRDefault="001C3187" w:rsidP="000F7DF7">
      <w:pPr>
        <w:pStyle w:val="Default"/>
        <w:rPr>
          <w:rFonts w:ascii="Calibri" w:hAnsi="Calibri" w:cs="Calibri"/>
          <w:color w:val="FF0000"/>
        </w:rPr>
      </w:pPr>
    </w:p>
    <w:p w14:paraId="5386C767" w14:textId="4883C79A" w:rsidR="00EA0D06" w:rsidRDefault="00EA0D06" w:rsidP="00EA0D06">
      <w:r w:rsidRPr="002B2EFB">
        <w:rPr>
          <w:b/>
          <w:bCs/>
          <w:sz w:val="28"/>
          <w:szCs w:val="28"/>
          <w:u w:val="single"/>
        </w:rPr>
        <w:t>Home Base Iowa and Iowa Veteran’s Coalition –</w:t>
      </w:r>
      <w:r w:rsidRPr="00CF5E1A">
        <w:rPr>
          <w:b/>
          <w:bCs/>
          <w:u w:val="single"/>
        </w:rPr>
        <w:t xml:space="preserve"> </w:t>
      </w:r>
      <w:r w:rsidRPr="00CF5E1A">
        <w:t xml:space="preserve">We were contacted by Home Base Iowa to determine better ways to market the program and partner with existing Veteran’s organizations to find ways to connect local Veterans to some of the Jackson County businesses and industries.  JCEA is currently coordinating and effort to bring the Director of Iowa Workforce Development, along with Home Base Iowa representatives and the new Director of Veteran Affairs in Jackson County to start those discussions and further develop the synergy that can be used with all our resources working together. Had one meeting with PMW representatives as well as the Jackson Co Veteran’s Director and Jathan Chicoine who is the Home Base Iowa Program Manager.  This will be a work in progress as we continue to look for other options for both Veterans and employers to be educated </w:t>
      </w:r>
      <w:r w:rsidR="008074AD" w:rsidRPr="00CF5E1A">
        <w:t>in</w:t>
      </w:r>
      <w:r w:rsidRPr="00CF5E1A">
        <w:t xml:space="preserve"> both the talent and the employment opportunities that exist with the goal being to best match the two. </w:t>
      </w:r>
    </w:p>
    <w:p w14:paraId="749CAD6E" w14:textId="77777777" w:rsidR="00EA0D06" w:rsidRPr="007539A2" w:rsidRDefault="00EA0D06" w:rsidP="00EA0D06">
      <w:pPr>
        <w:rPr>
          <w:color w:val="000000" w:themeColor="text1"/>
        </w:rPr>
      </w:pPr>
      <w:r w:rsidRPr="007539A2">
        <w:rPr>
          <w:color w:val="000000" w:themeColor="text1"/>
        </w:rPr>
        <w:t>This is the process for Home Base Iowa</w:t>
      </w:r>
    </w:p>
    <w:p w14:paraId="39B64E32" w14:textId="77777777" w:rsidR="00EA0D06" w:rsidRPr="007539A2" w:rsidRDefault="00EA0D06" w:rsidP="00EA0D06">
      <w:pPr>
        <w:rPr>
          <w:color w:val="000000" w:themeColor="text1"/>
        </w:rPr>
      </w:pPr>
      <w:r w:rsidRPr="007539A2">
        <w:rPr>
          <w:color w:val="000000" w:themeColor="text1"/>
        </w:rPr>
        <w:t xml:space="preserve">As Jathan stated in his discussion about Home Base Iowa, there are several steps in the process.   Most are relatively </w:t>
      </w:r>
      <w:proofErr w:type="gramStart"/>
      <w:r w:rsidRPr="007539A2">
        <w:rPr>
          <w:color w:val="000000" w:themeColor="text1"/>
        </w:rPr>
        <w:t>inexpensive</w:t>
      </w:r>
      <w:proofErr w:type="gramEnd"/>
      <w:r w:rsidRPr="007539A2">
        <w:rPr>
          <w:color w:val="000000" w:themeColor="text1"/>
        </w:rPr>
        <w:t xml:space="preserve"> including the resolution of support, </w:t>
      </w:r>
      <w:proofErr w:type="gramStart"/>
      <w:r w:rsidRPr="007539A2">
        <w:rPr>
          <w:color w:val="000000" w:themeColor="text1"/>
        </w:rPr>
        <w:t>placing</w:t>
      </w:r>
      <w:proofErr w:type="gramEnd"/>
      <w:r w:rsidRPr="007539A2">
        <w:rPr>
          <w:color w:val="000000" w:themeColor="text1"/>
        </w:rPr>
        <w:t xml:space="preserve"> and installing signs and having a presentation event of some kind.   The most meaningful part of the designation is that which has the most impact and benefit for each Veteran and his/her family.  Of course, being a welcoming county where Veterans feel supported is essential.  Along with that, we need some sort of financial </w:t>
      </w:r>
      <w:proofErr w:type="gramStart"/>
      <w:r w:rsidRPr="007539A2">
        <w:rPr>
          <w:color w:val="000000" w:themeColor="text1"/>
        </w:rPr>
        <w:t>incentives</w:t>
      </w:r>
      <w:proofErr w:type="gramEnd"/>
      <w:r w:rsidRPr="007539A2">
        <w:rPr>
          <w:color w:val="000000" w:themeColor="text1"/>
        </w:rPr>
        <w:t xml:space="preserve"> or benefits.  Here are numerous examples of what other cities and/or counties are doing.   I completely understand that the County’s budget has already been approved for fiscal 2024 so it may not be realistic to be able to have anything in place until fiscal 2025.   </w:t>
      </w:r>
      <w:proofErr w:type="gramStart"/>
      <w:r w:rsidRPr="007539A2">
        <w:rPr>
          <w:color w:val="000000" w:themeColor="text1"/>
        </w:rPr>
        <w:t>All that being said, Home</w:t>
      </w:r>
      <w:proofErr w:type="gramEnd"/>
      <w:r w:rsidRPr="007539A2">
        <w:rPr>
          <w:color w:val="000000" w:themeColor="text1"/>
        </w:rPr>
        <w:t xml:space="preserve"> Base Iowa is not only supporting our Veterans, but also investing and increasing our workforce which is vital for the economic viability of our county.   </w:t>
      </w:r>
    </w:p>
    <w:p w14:paraId="21E2AA1C" w14:textId="77777777" w:rsidR="00EA0D06" w:rsidRPr="007539A2" w:rsidRDefault="00EA0D06" w:rsidP="00EA0D06">
      <w:pPr>
        <w:rPr>
          <w:rFonts w:ascii="Calibri" w:hAnsi="Calibri" w:cs="Calibri"/>
          <w:color w:val="000000" w:themeColor="text1"/>
        </w:rPr>
      </w:pPr>
      <w:r w:rsidRPr="007539A2">
        <w:rPr>
          <w:rFonts w:ascii="Calibri" w:hAnsi="Calibri" w:cs="Calibri"/>
          <w:b/>
          <w:bCs/>
          <w:color w:val="000000" w:themeColor="text1"/>
          <w:sz w:val="28"/>
          <w:szCs w:val="28"/>
        </w:rPr>
        <w:t>Incentive Package requirement for becoming an HBI Community. </w:t>
      </w:r>
    </w:p>
    <w:p w14:paraId="0FA4B4C3" w14:textId="77777777" w:rsidR="00EA0D06" w:rsidRPr="007539A2" w:rsidRDefault="00EA0D06" w:rsidP="00EA0D06">
      <w:pPr>
        <w:rPr>
          <w:rFonts w:ascii="Calibri" w:hAnsi="Calibri" w:cs="Calibri"/>
          <w:color w:val="000000" w:themeColor="text1"/>
        </w:rPr>
      </w:pPr>
      <w:r w:rsidRPr="007539A2">
        <w:rPr>
          <w:rFonts w:ascii="Calibri" w:hAnsi="Calibri" w:cs="Calibri"/>
          <w:b/>
          <w:bCs/>
          <w:color w:val="000000" w:themeColor="text1"/>
          <w:sz w:val="28"/>
          <w:szCs w:val="28"/>
        </w:rPr>
        <w:t> </w:t>
      </w:r>
      <w:r w:rsidRPr="007539A2">
        <w:rPr>
          <w:rFonts w:ascii="Calibri" w:hAnsi="Calibri" w:cs="Calibri"/>
          <w:color w:val="000000" w:themeColor="text1"/>
        </w:rPr>
        <w:t>The community must provide an incentive package that would ideally include 2 or 3 meaningful incentives that will help attract and retain Veterans and their families in your community.  HBI can provide guidance on what incentives are most impactful, but ultimately it is up to the community to decide.    </w:t>
      </w:r>
    </w:p>
    <w:p w14:paraId="3CB76658" w14:textId="77777777" w:rsidR="00EA0D06" w:rsidRPr="007539A2" w:rsidRDefault="00EA0D06" w:rsidP="00EA0D06">
      <w:pPr>
        <w:rPr>
          <w:rFonts w:ascii="Calibri" w:hAnsi="Calibri" w:cs="Calibri"/>
          <w:color w:val="000000" w:themeColor="text1"/>
        </w:rPr>
      </w:pPr>
      <w:r w:rsidRPr="007539A2">
        <w:rPr>
          <w:rFonts w:ascii="Calibri" w:hAnsi="Calibri" w:cs="Calibri"/>
          <w:b/>
          <w:bCs/>
          <w:color w:val="000000" w:themeColor="text1"/>
        </w:rPr>
        <w:t>Examples of meaningful incentives:  </w:t>
      </w:r>
    </w:p>
    <w:p w14:paraId="62DE1F13" w14:textId="77777777" w:rsidR="00EA0D06" w:rsidRPr="007539A2" w:rsidRDefault="00EA0D06" w:rsidP="00EA0D06">
      <w:pPr>
        <w:rPr>
          <w:rFonts w:ascii="Calibri" w:hAnsi="Calibri" w:cs="Calibri"/>
          <w:color w:val="000000" w:themeColor="text1"/>
        </w:rPr>
      </w:pPr>
      <w:r w:rsidRPr="007539A2">
        <w:rPr>
          <w:rFonts w:ascii="Calibri" w:hAnsi="Calibri" w:cs="Calibri"/>
          <w:b/>
          <w:bCs/>
          <w:color w:val="000000" w:themeColor="text1"/>
        </w:rPr>
        <w:t>Relocation Support:</w:t>
      </w:r>
      <w:r w:rsidRPr="007539A2">
        <w:rPr>
          <w:rFonts w:ascii="Calibri" w:hAnsi="Calibri" w:cs="Calibri"/>
          <w:color w:val="000000" w:themeColor="text1"/>
        </w:rPr>
        <w:t>  A number of HBI Communities provide financial assistance for relocation (</w:t>
      </w:r>
      <w:proofErr w:type="gramStart"/>
      <w:r w:rsidRPr="007539A2">
        <w:rPr>
          <w:rFonts w:ascii="Calibri" w:hAnsi="Calibri" w:cs="Calibri"/>
          <w:color w:val="000000" w:themeColor="text1"/>
        </w:rPr>
        <w:t>e.g.</w:t>
      </w:r>
      <w:proofErr w:type="gramEnd"/>
      <w:r w:rsidRPr="007539A2">
        <w:rPr>
          <w:rFonts w:ascii="Calibri" w:hAnsi="Calibri" w:cs="Calibri"/>
          <w:color w:val="000000" w:themeColor="text1"/>
        </w:rPr>
        <w:t xml:space="preserve"> $1000 - $2500).   See several examples below: </w:t>
      </w:r>
    </w:p>
    <w:p w14:paraId="7E5B0553" w14:textId="77777777" w:rsidR="00EA0D06" w:rsidRPr="007539A2" w:rsidRDefault="00EA0D06" w:rsidP="00EA0D06">
      <w:pPr>
        <w:numPr>
          <w:ilvl w:val="0"/>
          <w:numId w:val="34"/>
        </w:numPr>
        <w:spacing w:before="100" w:beforeAutospacing="1" w:after="100" w:afterAutospacing="1" w:line="240" w:lineRule="auto"/>
        <w:rPr>
          <w:rFonts w:ascii="Calibri" w:eastAsia="Times New Roman" w:hAnsi="Calibri" w:cs="Calibri"/>
          <w:color w:val="000000" w:themeColor="text1"/>
        </w:rPr>
      </w:pPr>
      <w:r w:rsidRPr="007539A2">
        <w:rPr>
          <w:rFonts w:ascii="Calibri" w:eastAsia="Times New Roman" w:hAnsi="Calibri" w:cs="Calibri"/>
          <w:color w:val="000000" w:themeColor="text1"/>
        </w:rPr>
        <w:t>Story County offers a $2500.00 relocation grant.   </w:t>
      </w:r>
    </w:p>
    <w:p w14:paraId="04E830CD" w14:textId="77777777" w:rsidR="00EA0D06" w:rsidRPr="007539A2" w:rsidRDefault="00EA0D06" w:rsidP="00EA0D06">
      <w:pPr>
        <w:numPr>
          <w:ilvl w:val="0"/>
          <w:numId w:val="34"/>
        </w:numPr>
        <w:spacing w:before="100" w:beforeAutospacing="1" w:after="100" w:afterAutospacing="1" w:line="240" w:lineRule="auto"/>
        <w:rPr>
          <w:rFonts w:ascii="Calibri" w:eastAsia="Times New Roman" w:hAnsi="Calibri" w:cs="Calibri"/>
          <w:color w:val="000000" w:themeColor="text1"/>
        </w:rPr>
      </w:pPr>
      <w:r w:rsidRPr="007539A2">
        <w:rPr>
          <w:rFonts w:ascii="Calibri" w:eastAsia="Times New Roman" w:hAnsi="Calibri" w:cs="Calibri"/>
          <w:color w:val="000000" w:themeColor="text1"/>
        </w:rPr>
        <w:t xml:space="preserve">Greene County offers </w:t>
      </w:r>
      <w:proofErr w:type="gramStart"/>
      <w:r w:rsidRPr="007539A2">
        <w:rPr>
          <w:rFonts w:ascii="Calibri" w:eastAsia="Times New Roman" w:hAnsi="Calibri" w:cs="Calibri"/>
          <w:color w:val="000000" w:themeColor="text1"/>
        </w:rPr>
        <w:t>$1000.00</w:t>
      </w:r>
      <w:proofErr w:type="gramEnd"/>
      <w:r w:rsidRPr="007539A2">
        <w:rPr>
          <w:rFonts w:ascii="Calibri" w:eastAsia="Times New Roman" w:hAnsi="Calibri" w:cs="Calibri"/>
          <w:color w:val="000000" w:themeColor="text1"/>
        </w:rPr>
        <w:t xml:space="preserve"> relocation grant and local businesses have agreed to match the $1000.00 for a $2000.00 relocation benefit to Veterans. </w:t>
      </w:r>
    </w:p>
    <w:p w14:paraId="5AA4CE76" w14:textId="77777777" w:rsidR="00EA0D06" w:rsidRPr="007539A2" w:rsidRDefault="00EA0D06" w:rsidP="00EA0D06">
      <w:pPr>
        <w:numPr>
          <w:ilvl w:val="0"/>
          <w:numId w:val="34"/>
        </w:numPr>
        <w:spacing w:before="100" w:beforeAutospacing="1" w:after="100" w:afterAutospacing="1" w:line="240" w:lineRule="auto"/>
        <w:rPr>
          <w:rFonts w:ascii="Calibri" w:eastAsia="Times New Roman" w:hAnsi="Calibri" w:cs="Calibri"/>
          <w:color w:val="000000" w:themeColor="text1"/>
        </w:rPr>
      </w:pPr>
      <w:r w:rsidRPr="007539A2">
        <w:rPr>
          <w:rFonts w:ascii="Calibri" w:eastAsia="Times New Roman" w:hAnsi="Calibri" w:cs="Calibri"/>
          <w:color w:val="000000" w:themeColor="text1"/>
        </w:rPr>
        <w:t>Worth / Winnebago Counties offer a $1000.00 relocation benefit. </w:t>
      </w:r>
    </w:p>
    <w:p w14:paraId="7F916239" w14:textId="77777777" w:rsidR="00EA0D06" w:rsidRPr="007539A2" w:rsidRDefault="00EA0D06" w:rsidP="00EA0D06">
      <w:pPr>
        <w:numPr>
          <w:ilvl w:val="0"/>
          <w:numId w:val="34"/>
        </w:numPr>
        <w:spacing w:before="100" w:beforeAutospacing="1" w:after="100" w:afterAutospacing="1" w:line="240" w:lineRule="auto"/>
        <w:rPr>
          <w:rFonts w:ascii="Calibri" w:eastAsia="Times New Roman" w:hAnsi="Calibri" w:cs="Calibri"/>
          <w:color w:val="000000" w:themeColor="text1"/>
        </w:rPr>
      </w:pPr>
      <w:r w:rsidRPr="007539A2">
        <w:rPr>
          <w:rFonts w:ascii="Calibri" w:eastAsia="Times New Roman" w:hAnsi="Calibri" w:cs="Calibri"/>
          <w:color w:val="000000" w:themeColor="text1"/>
        </w:rPr>
        <w:t>Appanoose County provides $1500 for home purchase or renovating a home. </w:t>
      </w:r>
    </w:p>
    <w:p w14:paraId="0772315A" w14:textId="77777777" w:rsidR="00EA0D06" w:rsidRPr="007539A2" w:rsidRDefault="00EA0D06" w:rsidP="00EA0D06">
      <w:pPr>
        <w:numPr>
          <w:ilvl w:val="0"/>
          <w:numId w:val="34"/>
        </w:numPr>
        <w:spacing w:before="100" w:beforeAutospacing="1" w:after="100" w:afterAutospacing="1" w:line="240" w:lineRule="auto"/>
        <w:rPr>
          <w:rFonts w:ascii="Calibri" w:eastAsia="Times New Roman" w:hAnsi="Calibri" w:cs="Calibri"/>
          <w:color w:val="000000" w:themeColor="text1"/>
        </w:rPr>
      </w:pPr>
      <w:r w:rsidRPr="007539A2">
        <w:rPr>
          <w:rFonts w:ascii="Calibri" w:eastAsia="Times New Roman" w:hAnsi="Calibri" w:cs="Calibri"/>
          <w:color w:val="000000" w:themeColor="text1"/>
        </w:rPr>
        <w:t>Boone County offers a $1000 relocation grant. </w:t>
      </w:r>
    </w:p>
    <w:p w14:paraId="42DBFAEC" w14:textId="77777777" w:rsidR="00EA0D06" w:rsidRPr="007539A2" w:rsidRDefault="00EA0D06" w:rsidP="00EA0D06">
      <w:pPr>
        <w:numPr>
          <w:ilvl w:val="0"/>
          <w:numId w:val="34"/>
        </w:numPr>
        <w:spacing w:before="100" w:beforeAutospacing="1" w:after="100" w:afterAutospacing="1" w:line="240" w:lineRule="auto"/>
        <w:rPr>
          <w:rFonts w:ascii="Calibri" w:hAnsi="Calibri" w:cs="Calibri"/>
          <w:color w:val="000000" w:themeColor="text1"/>
        </w:rPr>
      </w:pPr>
      <w:r w:rsidRPr="007539A2">
        <w:rPr>
          <w:rFonts w:ascii="Calibri" w:eastAsia="Times New Roman" w:hAnsi="Calibri" w:cs="Calibri"/>
          <w:color w:val="000000" w:themeColor="text1"/>
        </w:rPr>
        <w:t xml:space="preserve">Cedar County offers a work and live </w:t>
      </w:r>
      <w:proofErr w:type="gramStart"/>
      <w:r w:rsidRPr="007539A2">
        <w:rPr>
          <w:rFonts w:ascii="Calibri" w:eastAsia="Times New Roman" w:hAnsi="Calibri" w:cs="Calibri"/>
          <w:color w:val="000000" w:themeColor="text1"/>
        </w:rPr>
        <w:t>incentive, but</w:t>
      </w:r>
      <w:proofErr w:type="gramEnd"/>
      <w:r w:rsidRPr="007539A2">
        <w:rPr>
          <w:rFonts w:ascii="Calibri" w:eastAsia="Times New Roman" w:hAnsi="Calibri" w:cs="Calibri"/>
          <w:color w:val="000000" w:themeColor="text1"/>
        </w:rPr>
        <w:t xml:space="preserve"> created a tier system to differentiate those living and working within the county.  For instance, new residents to Cedar County receive $1000.00 and any additional $1500 if working in Cedar County too.  </w:t>
      </w:r>
      <w:r w:rsidRPr="007539A2">
        <w:rPr>
          <w:rFonts w:ascii="Calibri" w:hAnsi="Calibri" w:cs="Calibri"/>
          <w:color w:val="000000" w:themeColor="text1"/>
        </w:rPr>
        <w:t> </w:t>
      </w:r>
    </w:p>
    <w:p w14:paraId="0C36168A" w14:textId="77777777" w:rsidR="00EA0D06" w:rsidRPr="007539A2" w:rsidRDefault="00EA0D06" w:rsidP="00EA0D06">
      <w:pPr>
        <w:rPr>
          <w:rFonts w:ascii="Calibri" w:hAnsi="Calibri" w:cs="Calibri"/>
          <w:color w:val="000000" w:themeColor="text1"/>
        </w:rPr>
      </w:pPr>
      <w:r w:rsidRPr="007539A2">
        <w:rPr>
          <w:rFonts w:ascii="Calibri" w:hAnsi="Calibri" w:cs="Calibri"/>
          <w:b/>
          <w:bCs/>
          <w:color w:val="000000" w:themeColor="text1"/>
        </w:rPr>
        <w:t>Home Purchasing Grant:</w:t>
      </w:r>
      <w:r w:rsidRPr="007539A2">
        <w:rPr>
          <w:rFonts w:ascii="Calibri" w:hAnsi="Calibri" w:cs="Calibri"/>
          <w:color w:val="000000" w:themeColor="text1"/>
        </w:rPr>
        <w:t xml:space="preserve"> </w:t>
      </w:r>
      <w:proofErr w:type="gramStart"/>
      <w:r w:rsidRPr="007539A2">
        <w:rPr>
          <w:rFonts w:ascii="Calibri" w:hAnsi="Calibri" w:cs="Calibri"/>
          <w:color w:val="000000" w:themeColor="text1"/>
        </w:rPr>
        <w:t>A number of</w:t>
      </w:r>
      <w:proofErr w:type="gramEnd"/>
      <w:r w:rsidRPr="007539A2">
        <w:rPr>
          <w:rFonts w:ascii="Calibri" w:hAnsi="Calibri" w:cs="Calibri"/>
          <w:color w:val="000000" w:themeColor="text1"/>
        </w:rPr>
        <w:t xml:space="preserve"> HBI Communities provide a home purchasing grant.  This tends to be a very meaningful incentive in that it can be bundled with the State of Iowa’s Military Home Ownership Grant of $5000.00.    </w:t>
      </w:r>
    </w:p>
    <w:p w14:paraId="120B67B4" w14:textId="77777777" w:rsidR="00EA0D06" w:rsidRPr="007539A2" w:rsidRDefault="00EA0D06" w:rsidP="00EA0D06">
      <w:pPr>
        <w:numPr>
          <w:ilvl w:val="0"/>
          <w:numId w:val="35"/>
        </w:numPr>
        <w:spacing w:before="100" w:beforeAutospacing="1" w:after="100" w:afterAutospacing="1" w:line="240" w:lineRule="auto"/>
        <w:rPr>
          <w:rFonts w:ascii="Calibri" w:eastAsia="Times New Roman" w:hAnsi="Calibri" w:cs="Calibri"/>
          <w:color w:val="000000" w:themeColor="text1"/>
        </w:rPr>
      </w:pPr>
      <w:r w:rsidRPr="007539A2">
        <w:rPr>
          <w:rFonts w:ascii="Calibri" w:eastAsia="Times New Roman" w:hAnsi="Calibri" w:cs="Calibri"/>
          <w:color w:val="000000" w:themeColor="text1"/>
        </w:rPr>
        <w:t>Clinton County offers a $1500.00 home purchasing grant.  The county has done a great job to tract the return on investment in terms of increased tax revenue and total value in home purchases.   </w:t>
      </w:r>
    </w:p>
    <w:p w14:paraId="5A962760" w14:textId="77777777" w:rsidR="00EA0D06" w:rsidRPr="007539A2" w:rsidRDefault="00EA0D06" w:rsidP="00EA0D06">
      <w:pPr>
        <w:numPr>
          <w:ilvl w:val="0"/>
          <w:numId w:val="35"/>
        </w:numPr>
        <w:spacing w:before="100" w:beforeAutospacing="1" w:after="100" w:afterAutospacing="1" w:line="240" w:lineRule="auto"/>
        <w:rPr>
          <w:rFonts w:ascii="Calibri" w:eastAsia="Times New Roman" w:hAnsi="Calibri" w:cs="Calibri"/>
          <w:color w:val="000000" w:themeColor="text1"/>
        </w:rPr>
      </w:pPr>
      <w:r w:rsidRPr="007539A2">
        <w:rPr>
          <w:rFonts w:ascii="Calibri" w:eastAsia="Times New Roman" w:hAnsi="Calibri" w:cs="Calibri"/>
          <w:color w:val="000000" w:themeColor="text1"/>
        </w:rPr>
        <w:t xml:space="preserve">Scott County offers a $1500.00 home purchasing </w:t>
      </w:r>
      <w:proofErr w:type="gramStart"/>
      <w:r w:rsidRPr="007539A2">
        <w:rPr>
          <w:rFonts w:ascii="Calibri" w:eastAsia="Times New Roman" w:hAnsi="Calibri" w:cs="Calibri"/>
          <w:color w:val="000000" w:themeColor="text1"/>
        </w:rPr>
        <w:t>grant</w:t>
      </w:r>
      <w:proofErr w:type="gramEnd"/>
      <w:r w:rsidRPr="007539A2">
        <w:rPr>
          <w:rFonts w:ascii="Calibri" w:eastAsia="Times New Roman" w:hAnsi="Calibri" w:cs="Calibri"/>
          <w:color w:val="000000" w:themeColor="text1"/>
        </w:rPr>
        <w:t xml:space="preserve"> and the City of Davenport offers </w:t>
      </w:r>
      <w:proofErr w:type="gramStart"/>
      <w:r w:rsidRPr="007539A2">
        <w:rPr>
          <w:rFonts w:ascii="Calibri" w:eastAsia="Times New Roman" w:hAnsi="Calibri" w:cs="Calibri"/>
          <w:color w:val="000000" w:themeColor="text1"/>
        </w:rPr>
        <w:t>and</w:t>
      </w:r>
      <w:proofErr w:type="gramEnd"/>
      <w:r w:rsidRPr="007539A2">
        <w:rPr>
          <w:rFonts w:ascii="Calibri" w:eastAsia="Times New Roman" w:hAnsi="Calibri" w:cs="Calibri"/>
          <w:color w:val="000000" w:themeColor="text1"/>
        </w:rPr>
        <w:t xml:space="preserve"> additional $1500.00 for $3000.00 total.   </w:t>
      </w:r>
    </w:p>
    <w:p w14:paraId="4D71768D" w14:textId="77777777" w:rsidR="00EA0D06" w:rsidRPr="007539A2" w:rsidRDefault="00EA0D06" w:rsidP="00EA0D06">
      <w:pPr>
        <w:numPr>
          <w:ilvl w:val="0"/>
          <w:numId w:val="36"/>
        </w:numPr>
        <w:spacing w:before="100" w:beforeAutospacing="1" w:after="100" w:afterAutospacing="1" w:line="240" w:lineRule="auto"/>
        <w:rPr>
          <w:rFonts w:ascii="Calibri" w:eastAsia="Times New Roman" w:hAnsi="Calibri" w:cs="Calibri"/>
          <w:color w:val="000000" w:themeColor="text1"/>
        </w:rPr>
      </w:pPr>
      <w:r w:rsidRPr="007539A2">
        <w:rPr>
          <w:rFonts w:ascii="Calibri" w:eastAsia="Times New Roman" w:hAnsi="Calibri" w:cs="Calibri"/>
          <w:color w:val="000000" w:themeColor="text1"/>
        </w:rPr>
        <w:t>Pottawattamie County offers a $2500.00 Home Closing Cost Reimbursement </w:t>
      </w:r>
    </w:p>
    <w:p w14:paraId="14DDCF8C" w14:textId="77777777" w:rsidR="00EA0D06" w:rsidRPr="007539A2" w:rsidRDefault="00EA0D06" w:rsidP="00EA0D06">
      <w:pPr>
        <w:numPr>
          <w:ilvl w:val="0"/>
          <w:numId w:val="36"/>
        </w:numPr>
        <w:spacing w:before="100" w:beforeAutospacing="1" w:after="100" w:afterAutospacing="1" w:line="240" w:lineRule="auto"/>
        <w:rPr>
          <w:rFonts w:ascii="Calibri" w:eastAsia="Times New Roman" w:hAnsi="Calibri" w:cs="Calibri"/>
          <w:color w:val="000000" w:themeColor="text1"/>
        </w:rPr>
      </w:pPr>
      <w:r w:rsidRPr="007539A2">
        <w:rPr>
          <w:rFonts w:ascii="Calibri" w:eastAsia="Times New Roman" w:hAnsi="Calibri" w:cs="Calibri"/>
          <w:color w:val="000000" w:themeColor="text1"/>
        </w:rPr>
        <w:t>Marshall County offers a $10,000 new home building grant.   </w:t>
      </w:r>
    </w:p>
    <w:p w14:paraId="1C6FFCE9" w14:textId="77777777" w:rsidR="00EA0D06" w:rsidRPr="007539A2" w:rsidRDefault="00EA0D06" w:rsidP="00EA0D06">
      <w:pPr>
        <w:numPr>
          <w:ilvl w:val="0"/>
          <w:numId w:val="36"/>
        </w:numPr>
        <w:spacing w:before="100" w:beforeAutospacing="1" w:after="100" w:afterAutospacing="1" w:line="240" w:lineRule="auto"/>
        <w:rPr>
          <w:rFonts w:ascii="Calibri" w:eastAsia="Times New Roman" w:hAnsi="Calibri" w:cs="Calibri"/>
          <w:color w:val="000000" w:themeColor="text1"/>
        </w:rPr>
      </w:pPr>
      <w:r w:rsidRPr="007539A2">
        <w:rPr>
          <w:rFonts w:ascii="Calibri" w:eastAsia="Times New Roman" w:hAnsi="Calibri" w:cs="Calibri"/>
          <w:color w:val="000000" w:themeColor="text1"/>
        </w:rPr>
        <w:t>Boone County offers a $2000 home purchasing grant.   </w:t>
      </w:r>
    </w:p>
    <w:p w14:paraId="156B2F2A" w14:textId="77777777" w:rsidR="00EA0D06" w:rsidRPr="007539A2" w:rsidRDefault="00EA0D06" w:rsidP="00EA0D06">
      <w:pPr>
        <w:rPr>
          <w:rFonts w:ascii="Calibri" w:hAnsi="Calibri" w:cs="Calibri"/>
          <w:color w:val="000000" w:themeColor="text1"/>
        </w:rPr>
      </w:pPr>
      <w:r w:rsidRPr="007539A2">
        <w:rPr>
          <w:rFonts w:ascii="Calibri" w:hAnsi="Calibri" w:cs="Calibri"/>
          <w:b/>
          <w:bCs/>
          <w:color w:val="000000" w:themeColor="text1"/>
        </w:rPr>
        <w:t>Entrepreneurship Grants</w:t>
      </w:r>
      <w:r w:rsidRPr="007539A2">
        <w:rPr>
          <w:rFonts w:ascii="Calibri" w:hAnsi="Calibri" w:cs="Calibri"/>
          <w:color w:val="000000" w:themeColor="text1"/>
        </w:rPr>
        <w:t>- as many Veterans and their spouses go into entrepreneurship (including agriculture / farming), an increasing number of communities are offering an entrepreneurship grant.    </w:t>
      </w:r>
    </w:p>
    <w:p w14:paraId="4BFD1CE6" w14:textId="77777777" w:rsidR="00EA0D06" w:rsidRPr="007539A2" w:rsidRDefault="00EA0D06" w:rsidP="00EA0D06">
      <w:pPr>
        <w:numPr>
          <w:ilvl w:val="0"/>
          <w:numId w:val="37"/>
        </w:numPr>
        <w:spacing w:before="100" w:beforeAutospacing="1" w:after="100" w:afterAutospacing="1" w:line="240" w:lineRule="auto"/>
        <w:rPr>
          <w:rFonts w:ascii="Calibri" w:eastAsia="Times New Roman" w:hAnsi="Calibri" w:cs="Calibri"/>
          <w:color w:val="000000" w:themeColor="text1"/>
        </w:rPr>
      </w:pPr>
      <w:proofErr w:type="gramStart"/>
      <w:r w:rsidRPr="007539A2">
        <w:rPr>
          <w:rFonts w:ascii="Calibri" w:eastAsia="Times New Roman" w:hAnsi="Calibri" w:cs="Calibri"/>
          <w:color w:val="000000" w:themeColor="text1"/>
        </w:rPr>
        <w:t>City</w:t>
      </w:r>
      <w:proofErr w:type="gramEnd"/>
      <w:r w:rsidRPr="007539A2">
        <w:rPr>
          <w:rFonts w:ascii="Calibri" w:eastAsia="Times New Roman" w:hAnsi="Calibri" w:cs="Calibri"/>
          <w:color w:val="000000" w:themeColor="text1"/>
        </w:rPr>
        <w:t xml:space="preserve"> of Norwalk offers a $5000.00 grant for a Veterans and/or spouse that starts or continues a business. </w:t>
      </w:r>
    </w:p>
    <w:p w14:paraId="484A77B3" w14:textId="77777777" w:rsidR="00EA0D06" w:rsidRPr="007539A2" w:rsidRDefault="00EA0D06" w:rsidP="00EA0D06">
      <w:pPr>
        <w:numPr>
          <w:ilvl w:val="0"/>
          <w:numId w:val="37"/>
        </w:numPr>
        <w:spacing w:before="100" w:beforeAutospacing="1" w:after="100" w:afterAutospacing="1" w:line="240" w:lineRule="auto"/>
        <w:rPr>
          <w:rFonts w:ascii="Calibri" w:eastAsia="Times New Roman" w:hAnsi="Calibri" w:cs="Calibri"/>
          <w:color w:val="000000" w:themeColor="text1"/>
        </w:rPr>
      </w:pPr>
      <w:r w:rsidRPr="007539A2">
        <w:rPr>
          <w:rFonts w:ascii="Calibri" w:eastAsia="Times New Roman" w:hAnsi="Calibri" w:cs="Calibri"/>
          <w:color w:val="000000" w:themeColor="text1"/>
        </w:rPr>
        <w:t>Shelby offers a $1000.00 grant and has a business incubator program.  </w:t>
      </w:r>
    </w:p>
    <w:p w14:paraId="6BDEE731" w14:textId="77777777" w:rsidR="00EA0D06" w:rsidRDefault="00EA0D06" w:rsidP="00EA0D06">
      <w:pPr>
        <w:numPr>
          <w:ilvl w:val="0"/>
          <w:numId w:val="37"/>
        </w:numPr>
        <w:spacing w:before="100" w:beforeAutospacing="1" w:after="100" w:afterAutospacing="1" w:line="240" w:lineRule="auto"/>
        <w:rPr>
          <w:rFonts w:ascii="Calibri" w:eastAsia="Times New Roman" w:hAnsi="Calibri" w:cs="Calibri"/>
          <w:color w:val="000000" w:themeColor="text1"/>
        </w:rPr>
      </w:pPr>
      <w:r w:rsidRPr="007539A2">
        <w:rPr>
          <w:rFonts w:ascii="Calibri" w:eastAsia="Times New Roman" w:hAnsi="Calibri" w:cs="Calibri"/>
          <w:color w:val="000000" w:themeColor="text1"/>
        </w:rPr>
        <w:t>Marshall County offers a $2500.00 grant for individuals starting a retail business.   </w:t>
      </w:r>
    </w:p>
    <w:p w14:paraId="5E063E41" w14:textId="67FAD33C" w:rsidR="007539A2" w:rsidRDefault="007539A2" w:rsidP="007539A2">
      <w:pPr>
        <w:spacing w:before="100" w:beforeAutospacing="1" w:after="100" w:afterAutospacing="1" w:line="240" w:lineRule="auto"/>
        <w:rPr>
          <w:rFonts w:ascii="Calibri" w:eastAsia="Times New Roman" w:hAnsi="Calibri" w:cs="Calibri"/>
        </w:rPr>
      </w:pPr>
      <w:r w:rsidRPr="00D31F8F">
        <w:rPr>
          <w:rFonts w:ascii="Calibri" w:eastAsia="Times New Roman" w:hAnsi="Calibri" w:cs="Calibri"/>
        </w:rPr>
        <w:t xml:space="preserve">We met with the Jackson County Veterans </w:t>
      </w:r>
      <w:proofErr w:type="gramStart"/>
      <w:r w:rsidRPr="00D31F8F">
        <w:rPr>
          <w:rFonts w:ascii="Calibri" w:eastAsia="Times New Roman" w:hAnsi="Calibri" w:cs="Calibri"/>
        </w:rPr>
        <w:t>Board</w:t>
      </w:r>
      <w:proofErr w:type="gramEnd"/>
      <w:r w:rsidRPr="00D31F8F">
        <w:rPr>
          <w:rFonts w:ascii="Calibri" w:eastAsia="Times New Roman" w:hAnsi="Calibri" w:cs="Calibri"/>
        </w:rPr>
        <w:t xml:space="preserve"> an</w:t>
      </w:r>
      <w:r w:rsidR="004C3188" w:rsidRPr="00D31F8F">
        <w:rPr>
          <w:rFonts w:ascii="Calibri" w:eastAsia="Times New Roman" w:hAnsi="Calibri" w:cs="Calibri"/>
        </w:rPr>
        <w:t xml:space="preserve">d they all agreed this is something they would like to accomplish.  The first step was to have the </w:t>
      </w:r>
      <w:r w:rsidR="00D31F8F" w:rsidRPr="00D31F8F">
        <w:rPr>
          <w:rFonts w:ascii="Calibri" w:eastAsia="Times New Roman" w:hAnsi="Calibri" w:cs="Calibri"/>
        </w:rPr>
        <w:t>Jackson</w:t>
      </w:r>
      <w:r w:rsidR="004C3188" w:rsidRPr="00D31F8F">
        <w:rPr>
          <w:rFonts w:ascii="Calibri" w:eastAsia="Times New Roman" w:hAnsi="Calibri" w:cs="Calibri"/>
        </w:rPr>
        <w:t xml:space="preserve"> County Board of Supervisors pass a resolution </w:t>
      </w:r>
      <w:r w:rsidR="006E0579" w:rsidRPr="00D31F8F">
        <w:rPr>
          <w:rFonts w:ascii="Calibri" w:eastAsia="Times New Roman" w:hAnsi="Calibri" w:cs="Calibri"/>
        </w:rPr>
        <w:t xml:space="preserve">which they have now done.  The next step is to determine what </w:t>
      </w:r>
      <w:proofErr w:type="gramStart"/>
      <w:r w:rsidR="006E0579" w:rsidRPr="00D31F8F">
        <w:rPr>
          <w:rFonts w:ascii="Calibri" w:eastAsia="Times New Roman" w:hAnsi="Calibri" w:cs="Calibri"/>
        </w:rPr>
        <w:t>the meaningful</w:t>
      </w:r>
      <w:proofErr w:type="gramEnd"/>
      <w:r w:rsidR="006E0579" w:rsidRPr="00D31F8F">
        <w:rPr>
          <w:rFonts w:ascii="Calibri" w:eastAsia="Times New Roman" w:hAnsi="Calibri" w:cs="Calibri"/>
        </w:rPr>
        <w:t xml:space="preserve"> incentives will be for Jackson County.  The original </w:t>
      </w:r>
      <w:proofErr w:type="gramStart"/>
      <w:r w:rsidR="006E0579" w:rsidRPr="00D31F8F">
        <w:rPr>
          <w:rFonts w:ascii="Calibri" w:eastAsia="Times New Roman" w:hAnsi="Calibri" w:cs="Calibri"/>
        </w:rPr>
        <w:t>plans</w:t>
      </w:r>
      <w:proofErr w:type="gramEnd"/>
      <w:r w:rsidR="006E0579" w:rsidRPr="00D31F8F">
        <w:rPr>
          <w:rFonts w:ascii="Calibri" w:eastAsia="Times New Roman" w:hAnsi="Calibri" w:cs="Calibri"/>
        </w:rPr>
        <w:t xml:space="preserve"> </w:t>
      </w:r>
      <w:proofErr w:type="gramStart"/>
      <w:r w:rsidR="006E0579" w:rsidRPr="00D31F8F">
        <w:rPr>
          <w:rFonts w:ascii="Calibri" w:eastAsia="Times New Roman" w:hAnsi="Calibri" w:cs="Calibri"/>
        </w:rPr>
        <w:t>was</w:t>
      </w:r>
      <w:proofErr w:type="gramEnd"/>
      <w:r w:rsidR="006E0579" w:rsidRPr="00D31F8F">
        <w:rPr>
          <w:rFonts w:ascii="Calibri" w:eastAsia="Times New Roman" w:hAnsi="Calibri" w:cs="Calibri"/>
        </w:rPr>
        <w:t xml:space="preserve"> to meet and have a proposal in place for the next fiscal budget discussions; however, Jathan </w:t>
      </w:r>
      <w:r w:rsidR="00885A5D" w:rsidRPr="00D31F8F">
        <w:rPr>
          <w:rFonts w:ascii="Calibri" w:eastAsia="Times New Roman" w:hAnsi="Calibri" w:cs="Calibri"/>
        </w:rPr>
        <w:t xml:space="preserve">informed the Veteran’s Board that the State has a goal to have all 99 counties </w:t>
      </w:r>
      <w:r w:rsidR="002701FE" w:rsidRPr="00D31F8F">
        <w:rPr>
          <w:rFonts w:ascii="Calibri" w:eastAsia="Times New Roman" w:hAnsi="Calibri" w:cs="Calibri"/>
        </w:rPr>
        <w:t xml:space="preserve">with the HBI designation by the end of the year. </w:t>
      </w:r>
    </w:p>
    <w:p w14:paraId="70950F49" w14:textId="4BC83D28" w:rsidR="00D31F8F" w:rsidRPr="00D31F8F" w:rsidRDefault="00D31F8F" w:rsidP="007539A2">
      <w:pPr>
        <w:spacing w:before="100" w:beforeAutospacing="1" w:after="100" w:afterAutospacing="1" w:line="240" w:lineRule="auto"/>
        <w:rPr>
          <w:rFonts w:ascii="Calibri" w:eastAsia="Times New Roman" w:hAnsi="Calibri" w:cs="Calibri"/>
          <w:color w:val="FF0000"/>
        </w:rPr>
      </w:pPr>
      <w:r>
        <w:rPr>
          <w:rFonts w:ascii="Calibri" w:eastAsia="Times New Roman" w:hAnsi="Calibri" w:cs="Calibri"/>
          <w:color w:val="FF0000"/>
        </w:rPr>
        <w:t>Exciting news on this</w:t>
      </w:r>
      <w:r w:rsidR="00AE5DF5">
        <w:rPr>
          <w:rFonts w:ascii="Calibri" w:eastAsia="Times New Roman" w:hAnsi="Calibri" w:cs="Calibri"/>
          <w:color w:val="FF0000"/>
        </w:rPr>
        <w:t xml:space="preserve"> initiative!  </w:t>
      </w:r>
      <w:proofErr w:type="gramStart"/>
      <w:r w:rsidR="00806E0D">
        <w:rPr>
          <w:rFonts w:ascii="Calibri" w:eastAsia="Times New Roman" w:hAnsi="Calibri" w:cs="Calibri"/>
          <w:color w:val="FF0000"/>
        </w:rPr>
        <w:t>First of al</w:t>
      </w:r>
      <w:r w:rsidR="00047060">
        <w:rPr>
          <w:rFonts w:ascii="Calibri" w:eastAsia="Times New Roman" w:hAnsi="Calibri" w:cs="Calibri"/>
          <w:color w:val="FF0000"/>
        </w:rPr>
        <w:t>l</w:t>
      </w:r>
      <w:proofErr w:type="gramEnd"/>
      <w:r w:rsidR="00E549CC">
        <w:rPr>
          <w:rFonts w:ascii="Calibri" w:eastAsia="Times New Roman" w:hAnsi="Calibri" w:cs="Calibri"/>
          <w:color w:val="FF0000"/>
        </w:rPr>
        <w:t xml:space="preserve">, </w:t>
      </w:r>
      <w:r w:rsidR="00806E0D">
        <w:rPr>
          <w:rFonts w:ascii="Calibri" w:eastAsia="Times New Roman" w:hAnsi="Calibri" w:cs="Calibri"/>
          <w:color w:val="FF0000"/>
        </w:rPr>
        <w:t xml:space="preserve">JECA Board </w:t>
      </w:r>
      <w:r w:rsidR="0027111B">
        <w:rPr>
          <w:rFonts w:ascii="Calibri" w:eastAsia="Times New Roman" w:hAnsi="Calibri" w:cs="Calibri"/>
          <w:color w:val="FF0000"/>
        </w:rPr>
        <w:t xml:space="preserve">approved $10,000 to fund the HBI Incentive program.  In addition, the Veterans Board approved two incentive packages.  The first is a $1,000 </w:t>
      </w:r>
      <w:r w:rsidR="004239F6">
        <w:rPr>
          <w:rFonts w:ascii="Calibri" w:eastAsia="Times New Roman" w:hAnsi="Calibri" w:cs="Calibri"/>
          <w:color w:val="FF0000"/>
        </w:rPr>
        <w:t xml:space="preserve">incentive that will be given to a homeowner upon closing on a </w:t>
      </w:r>
      <w:r w:rsidR="00BE3684">
        <w:rPr>
          <w:rFonts w:ascii="Calibri" w:eastAsia="Times New Roman" w:hAnsi="Calibri" w:cs="Calibri"/>
          <w:color w:val="FF0000"/>
        </w:rPr>
        <w:t xml:space="preserve">new home if they have moved here from another county.  The second is a $250 employment incentive given to employees after they have successfully completed 6 months of employment and have relocated from another county.  Exact details of the programs </w:t>
      </w:r>
      <w:r w:rsidR="00EC605C">
        <w:rPr>
          <w:rFonts w:ascii="Calibri" w:eastAsia="Times New Roman" w:hAnsi="Calibri" w:cs="Calibri"/>
          <w:color w:val="FF0000"/>
        </w:rPr>
        <w:t xml:space="preserve">were considered and approved in October and November.  The Board also discussed the additional qualifications of the HBI designation which include installing the appropriate signage and having a ceremony.  </w:t>
      </w:r>
      <w:r w:rsidR="00CC4F1C">
        <w:rPr>
          <w:rFonts w:ascii="Calibri" w:eastAsia="Times New Roman" w:hAnsi="Calibri" w:cs="Calibri"/>
          <w:color w:val="FF0000"/>
        </w:rPr>
        <w:t xml:space="preserve">The ceremony is currently scheduled for April </w:t>
      </w:r>
      <w:r w:rsidR="00BC2BB2">
        <w:rPr>
          <w:rFonts w:ascii="Calibri" w:eastAsia="Times New Roman" w:hAnsi="Calibri" w:cs="Calibri"/>
          <w:color w:val="FF0000"/>
        </w:rPr>
        <w:t>11</w:t>
      </w:r>
      <w:r w:rsidR="00BC2BB2" w:rsidRPr="00BC2BB2">
        <w:rPr>
          <w:rFonts w:ascii="Calibri" w:eastAsia="Times New Roman" w:hAnsi="Calibri" w:cs="Calibri"/>
          <w:color w:val="FF0000"/>
          <w:vertAlign w:val="superscript"/>
        </w:rPr>
        <w:t>th</w:t>
      </w:r>
      <w:r w:rsidR="00BC2BB2">
        <w:rPr>
          <w:rFonts w:ascii="Calibri" w:eastAsia="Times New Roman" w:hAnsi="Calibri" w:cs="Calibri"/>
          <w:color w:val="FF0000"/>
        </w:rPr>
        <w:t xml:space="preserve"> at the </w:t>
      </w:r>
      <w:r w:rsidR="00047060">
        <w:rPr>
          <w:rFonts w:ascii="Calibri" w:eastAsia="Times New Roman" w:hAnsi="Calibri" w:cs="Calibri"/>
          <w:color w:val="FF0000"/>
        </w:rPr>
        <w:t xml:space="preserve">Jackson County Veterans </w:t>
      </w:r>
      <w:r w:rsidR="00BC2BB2">
        <w:rPr>
          <w:rFonts w:ascii="Calibri" w:eastAsia="Times New Roman" w:hAnsi="Calibri" w:cs="Calibri"/>
          <w:color w:val="FF0000"/>
        </w:rPr>
        <w:t xml:space="preserve">Memorial Park.  More information to follow. </w:t>
      </w:r>
    </w:p>
    <w:p w14:paraId="14404BDE" w14:textId="77777777" w:rsidR="0064235B" w:rsidRPr="00185935" w:rsidRDefault="0064235B" w:rsidP="0064235B">
      <w:pPr>
        <w:rPr>
          <w:color w:val="000000" w:themeColor="text1"/>
        </w:rPr>
      </w:pPr>
      <w:r w:rsidRPr="0085714B">
        <w:rPr>
          <w:b/>
          <w:bCs/>
          <w:sz w:val="28"/>
          <w:szCs w:val="28"/>
          <w:u w:val="single"/>
        </w:rPr>
        <w:t>Iowa Initiative for Sustainable Communities (IISC):</w:t>
      </w:r>
      <w:r w:rsidRPr="00CF5E1A">
        <w:t xml:space="preserve">  IISC has agreed to accept the Maquoketa Green Space Project.  They will engineer the development of the site.   Ben has worked on some potential concepts along with Danny who was the original designer of the space and constructed the Gables (the wooden sculpture) on the site.  </w:t>
      </w:r>
      <w:r>
        <w:t xml:space="preserve"> – </w:t>
      </w:r>
      <w:r w:rsidRPr="00185935">
        <w:rPr>
          <w:color w:val="000000" w:themeColor="text1"/>
        </w:rPr>
        <w:t xml:space="preserve">Students presented a few options along with cost estimates at an open house at Maquoketa Brewing.  The next step for the Green Space Project is to start fund raising and researching other funding options.  Here is a link to their presentation </w:t>
      </w:r>
      <w:hyperlink r:id="rId28" w:history="1">
        <w:r w:rsidRPr="00185935">
          <w:rPr>
            <w:rStyle w:val="Hyperlink"/>
            <w:color w:val="000000" w:themeColor="text1"/>
          </w:rPr>
          <w:t>https://iisc.uiowa.edu/projects/maquoketa-open-space-redevelopment</w:t>
        </w:r>
      </w:hyperlink>
    </w:p>
    <w:p w14:paraId="01AB3DCC" w14:textId="77777777" w:rsidR="0064235B" w:rsidRPr="00185935" w:rsidRDefault="0064235B" w:rsidP="0064235B">
      <w:pPr>
        <w:rPr>
          <w:color w:val="000000" w:themeColor="text1"/>
        </w:rPr>
      </w:pPr>
      <w:r w:rsidRPr="00185935">
        <w:rPr>
          <w:color w:val="000000" w:themeColor="text1"/>
        </w:rPr>
        <w:t xml:space="preserve">Goal to target another set of county projects to partner with IISC for the 24-25 school year. </w:t>
      </w:r>
    </w:p>
    <w:p w14:paraId="5D1CA531" w14:textId="77777777" w:rsidR="000040BF" w:rsidRPr="00CF5E1A" w:rsidRDefault="000040BF" w:rsidP="000040BF">
      <w:r w:rsidRPr="002B2EFB">
        <w:rPr>
          <w:b/>
          <w:bCs/>
          <w:sz w:val="28"/>
          <w:szCs w:val="28"/>
          <w:u w:val="single"/>
        </w:rPr>
        <w:t>Hometown Pride</w:t>
      </w:r>
      <w:r w:rsidRPr="00CF5E1A">
        <w:t xml:space="preserve">: </w:t>
      </w:r>
    </w:p>
    <w:p w14:paraId="2EFA434F" w14:textId="77777777" w:rsidR="000040BF" w:rsidRPr="00CF5E1A" w:rsidRDefault="000040BF" w:rsidP="000040BF">
      <w:r w:rsidRPr="00CF5E1A">
        <w:t>With the offer from ECIA to write a grant valued at $2000 each year along with offering coaching services, Maquoketa City Council has approved the extension of KIB for another 5 years.</w:t>
      </w:r>
    </w:p>
    <w:p w14:paraId="51F506DD" w14:textId="77777777" w:rsidR="000040BF" w:rsidRPr="00CF5E1A" w:rsidRDefault="000040BF" w:rsidP="000040BF">
      <w:pPr>
        <w:rPr>
          <w:rFonts w:ascii="Calibri" w:hAnsi="Calibri" w:cs="Calibri"/>
        </w:rPr>
      </w:pPr>
      <w:r w:rsidRPr="00CF5E1A">
        <w:rPr>
          <w:rFonts w:ascii="Calibri" w:hAnsi="Calibri" w:cs="Calibri"/>
        </w:rPr>
        <w:t xml:space="preserve">In Jackson County KIB we have Miles, LaMotte, Preston, Sabula, </w:t>
      </w:r>
      <w:proofErr w:type="gramStart"/>
      <w:r w:rsidRPr="00CF5E1A">
        <w:rPr>
          <w:rFonts w:ascii="Calibri" w:hAnsi="Calibri" w:cs="Calibri"/>
        </w:rPr>
        <w:t>Maquoketa</w:t>
      </w:r>
      <w:proofErr w:type="gramEnd"/>
      <w:r w:rsidRPr="00CF5E1A">
        <w:rPr>
          <w:rFonts w:ascii="Calibri" w:hAnsi="Calibri" w:cs="Calibri"/>
        </w:rPr>
        <w:t xml:space="preserve"> and Baldwin.  All will be in for another five years.   </w:t>
      </w:r>
    </w:p>
    <w:p w14:paraId="40152BF8" w14:textId="77777777" w:rsidR="000040BF" w:rsidRPr="00CF5E1A" w:rsidRDefault="000040BF" w:rsidP="000040BF">
      <w:pPr>
        <w:rPr>
          <w:rFonts w:ascii="Calibri" w:hAnsi="Calibri" w:cs="Calibri"/>
        </w:rPr>
      </w:pPr>
      <w:r w:rsidRPr="00CF5E1A">
        <w:rPr>
          <w:rFonts w:ascii="Calibri" w:hAnsi="Calibri" w:cs="Calibri"/>
        </w:rPr>
        <w:t xml:space="preserve">Amanda DuPont will be the coach for Miles, Preston, Sabula, Baldwin, and LaMotte.  Tricia Wagner will be the coach for Maquoketa.   Marla, Jennifer, </w:t>
      </w:r>
      <w:proofErr w:type="gramStart"/>
      <w:r w:rsidRPr="00CF5E1A">
        <w:rPr>
          <w:rFonts w:ascii="Calibri" w:hAnsi="Calibri" w:cs="Calibri"/>
        </w:rPr>
        <w:t>Dan</w:t>
      </w:r>
      <w:proofErr w:type="gramEnd"/>
      <w:r w:rsidRPr="00CF5E1A">
        <w:rPr>
          <w:rFonts w:ascii="Calibri" w:hAnsi="Calibri" w:cs="Calibri"/>
        </w:rPr>
        <w:t xml:space="preserve"> and Dylan will be coaching too but will be in other communities but will be there as a resource for Amanda and Tricia.  </w:t>
      </w:r>
    </w:p>
    <w:p w14:paraId="0744A137" w14:textId="77777777" w:rsidR="000040BF" w:rsidRPr="00CF5E1A" w:rsidRDefault="000040BF" w:rsidP="000040BF">
      <w:pPr>
        <w:rPr>
          <w:rFonts w:ascii="Calibri" w:hAnsi="Calibri" w:cs="Calibri"/>
        </w:rPr>
      </w:pPr>
      <w:r w:rsidRPr="00CF5E1A">
        <w:rPr>
          <w:rFonts w:ascii="Calibri" w:hAnsi="Calibri" w:cs="Calibri"/>
        </w:rPr>
        <w:t xml:space="preserve">They meet regularly and keep everyone updated.  A lot of the members are focused on </w:t>
      </w:r>
      <w:proofErr w:type="gramStart"/>
      <w:r w:rsidRPr="00CF5E1A">
        <w:rPr>
          <w:rFonts w:ascii="Calibri" w:hAnsi="Calibri" w:cs="Calibri"/>
        </w:rPr>
        <w:t>the green</w:t>
      </w:r>
      <w:proofErr w:type="gramEnd"/>
      <w:r w:rsidRPr="00CF5E1A">
        <w:rPr>
          <w:rFonts w:ascii="Calibri" w:hAnsi="Calibri" w:cs="Calibri"/>
        </w:rPr>
        <w:t xml:space="preserve"> space development. </w:t>
      </w:r>
    </w:p>
    <w:p w14:paraId="7CE44AF5" w14:textId="49F5ED33" w:rsidR="000040BF" w:rsidRDefault="000040BF" w:rsidP="0064235B">
      <w:pPr>
        <w:rPr>
          <w:rFonts w:ascii="Calibri" w:hAnsi="Calibri" w:cs="Calibri"/>
        </w:rPr>
      </w:pPr>
      <w:r w:rsidRPr="00CF5E1A">
        <w:rPr>
          <w:rFonts w:ascii="Calibri" w:hAnsi="Calibri" w:cs="Calibri"/>
        </w:rPr>
        <w:t xml:space="preserve">Nothing new. </w:t>
      </w:r>
    </w:p>
    <w:p w14:paraId="11495729" w14:textId="73D4A710" w:rsidR="0042497D" w:rsidRDefault="00DF2E77" w:rsidP="0042497D">
      <w:pPr>
        <w:pStyle w:val="NormalWeb"/>
        <w:spacing w:before="0" w:beforeAutospacing="0" w:after="0" w:afterAutospacing="0"/>
        <w:jc w:val="center"/>
        <w:rPr>
          <w:b/>
          <w:bCs/>
          <w:sz w:val="32"/>
          <w:szCs w:val="32"/>
        </w:rPr>
      </w:pPr>
      <w:r>
        <w:rPr>
          <w:b/>
          <w:bCs/>
          <w:sz w:val="32"/>
          <w:szCs w:val="32"/>
        </w:rPr>
        <w:t>R</w:t>
      </w:r>
      <w:r w:rsidR="0042497D" w:rsidRPr="00762F88">
        <w:rPr>
          <w:b/>
          <w:bCs/>
          <w:sz w:val="32"/>
          <w:szCs w:val="32"/>
        </w:rPr>
        <w:t>ESOURCES</w:t>
      </w:r>
    </w:p>
    <w:p w14:paraId="2A4B12E9" w14:textId="77777777" w:rsidR="00F176E3" w:rsidRDefault="00F176E3" w:rsidP="0042497D">
      <w:pPr>
        <w:pStyle w:val="NormalWeb"/>
        <w:spacing w:before="0" w:beforeAutospacing="0" w:after="0" w:afterAutospacing="0"/>
        <w:jc w:val="center"/>
        <w:rPr>
          <w:b/>
          <w:bCs/>
          <w:sz w:val="32"/>
          <w:szCs w:val="32"/>
        </w:rPr>
      </w:pPr>
    </w:p>
    <w:p w14:paraId="2B428A29" w14:textId="3D0EB120" w:rsidR="00762F88" w:rsidRDefault="00762F88" w:rsidP="00762F88">
      <w:pPr>
        <w:pStyle w:val="NormalWeb"/>
        <w:spacing w:before="0" w:beforeAutospacing="0" w:after="0" w:afterAutospacing="0"/>
        <w:rPr>
          <w:b/>
          <w:bCs/>
          <w:sz w:val="32"/>
          <w:szCs w:val="32"/>
        </w:rPr>
      </w:pPr>
      <w:r>
        <w:rPr>
          <w:b/>
          <w:bCs/>
          <w:sz w:val="32"/>
          <w:szCs w:val="32"/>
        </w:rPr>
        <w:t>GRANTS</w:t>
      </w:r>
    </w:p>
    <w:p w14:paraId="20E42C58" w14:textId="77777777" w:rsidR="00762F88" w:rsidRPr="00CF5E1A" w:rsidRDefault="00762F88" w:rsidP="00762F88">
      <w:pPr>
        <w:shd w:val="clear" w:color="auto" w:fill="FFFFFF"/>
        <w:spacing w:after="0" w:line="240" w:lineRule="auto"/>
        <w:textAlignment w:val="baseline"/>
        <w:rPr>
          <w:rFonts w:ascii="Noto Sans" w:eastAsia="Times New Roman" w:hAnsi="Noto Sans" w:cs="Noto Sans"/>
          <w:b/>
          <w:bCs/>
          <w:sz w:val="24"/>
          <w:szCs w:val="24"/>
        </w:rPr>
      </w:pPr>
      <w:r w:rsidRPr="00CF5E1A">
        <w:rPr>
          <w:rFonts w:ascii="Noto Sans" w:eastAsia="Times New Roman" w:hAnsi="Noto Sans" w:cs="Noto Sans"/>
          <w:b/>
          <w:bCs/>
          <w:sz w:val="24"/>
          <w:szCs w:val="24"/>
        </w:rPr>
        <w:t>Derelict Building Grant Program</w:t>
      </w:r>
    </w:p>
    <w:p w14:paraId="6C85F7A5" w14:textId="77777777" w:rsidR="00762F88" w:rsidRPr="00CF5E1A" w:rsidRDefault="00762F88" w:rsidP="00762F88">
      <w:pPr>
        <w:shd w:val="clear" w:color="auto" w:fill="FFFFFF"/>
        <w:spacing w:after="0" w:line="240" w:lineRule="auto"/>
        <w:textAlignment w:val="baseline"/>
        <w:rPr>
          <w:rFonts w:ascii="Noto Sans" w:eastAsia="Times New Roman" w:hAnsi="Noto Sans" w:cs="Noto Sans"/>
          <w:sz w:val="21"/>
          <w:szCs w:val="21"/>
        </w:rPr>
      </w:pPr>
    </w:p>
    <w:p w14:paraId="6A7A6050" w14:textId="77777777" w:rsidR="00762F88" w:rsidRPr="00CF5E1A" w:rsidRDefault="00762F88" w:rsidP="00762F88">
      <w:r w:rsidRPr="00CF5E1A">
        <w:t xml:space="preserve">THE DERELICT BUILDING GRANT PROGRAM works with small communities and rural counties to help improve the attractiveness and appearance of their towns by providing financial assistance to address derelict commercial and public buildings. Each project must have a landfill diversion component through the recycling and reuse of materials. The program is funded by the DNR’s Solid Waste Alternatives Program. GETTING STARTED A community’s building is eligible for the program if it falls into the following criteria: • Any county or municipal government with a population of less than 5,000. • Any commercial or public building that a local government has ownership of or intent to own. • An applicant may partner with a local non-profit organization on a project. TYPES OF ASSISTANCE &amp; FUNDING OPTIONS It is important to remember that costs incurred prior to an executed agreement are not eligible for funding and awarded amounts may not equal funding </w:t>
      </w:r>
      <w:proofErr w:type="gramStart"/>
      <w:r w:rsidRPr="00CF5E1A">
        <w:t>requests</w:t>
      </w:r>
      <w:proofErr w:type="gramEnd"/>
    </w:p>
    <w:p w14:paraId="73CDC223" w14:textId="77777777" w:rsidR="00762F88" w:rsidRPr="00CF5E1A" w:rsidRDefault="00762F88" w:rsidP="00762F88">
      <w:pPr>
        <w:spacing w:after="0"/>
      </w:pPr>
      <w:r w:rsidRPr="00CF5E1A">
        <w:t xml:space="preserve">ASSISTANCE TYPE REIMBURSEMENT MAX. COST CERTIFIED ACM INSPECTION: Certified asbestos inspectors will investigate derelict structures to determine the presence, </w:t>
      </w:r>
      <w:proofErr w:type="gramStart"/>
      <w:r w:rsidRPr="00CF5E1A">
        <w:t>prevalence</w:t>
      </w:r>
      <w:proofErr w:type="gramEnd"/>
      <w:r w:rsidRPr="00CF5E1A">
        <w:t xml:space="preserve"> and condition of asbestos. 100 percent —</w:t>
      </w:r>
    </w:p>
    <w:p w14:paraId="379DBA31" w14:textId="77777777" w:rsidR="00762F88" w:rsidRPr="00CF5E1A" w:rsidRDefault="00762F88" w:rsidP="00762F88">
      <w:pPr>
        <w:spacing w:after="0"/>
      </w:pPr>
      <w:r w:rsidRPr="00CF5E1A">
        <w:t xml:space="preserve"> REMOVAL AND DISPOSAL OF ACM: Certified asbestos removal contractors will properly remove, </w:t>
      </w:r>
      <w:proofErr w:type="gramStart"/>
      <w:r w:rsidRPr="00CF5E1A">
        <w:t>manage</w:t>
      </w:r>
      <w:proofErr w:type="gramEnd"/>
      <w:r w:rsidRPr="00CF5E1A">
        <w:t xml:space="preserve"> and dispose of ACM. A 50 percent cost share is required for costs exceeding $10,000. 100 percent $10,000 max</w:t>
      </w:r>
    </w:p>
    <w:p w14:paraId="38FCBED8" w14:textId="77777777" w:rsidR="00762F88" w:rsidRPr="00CF5E1A" w:rsidRDefault="00762F88" w:rsidP="00762F88">
      <w:pPr>
        <w:spacing w:after="0"/>
      </w:pPr>
      <w:r w:rsidRPr="00CF5E1A">
        <w:t>STRUCTURAL ENGINEERING ANALYSIS: Licensed structural engineers will inspect derelict structures to assess the overall structural condition of the building. 100 percent $1,500 max</w:t>
      </w:r>
    </w:p>
    <w:p w14:paraId="53324487" w14:textId="77777777" w:rsidR="00762F88" w:rsidRPr="00CF5E1A" w:rsidRDefault="00762F88" w:rsidP="00762F88">
      <w:pPr>
        <w:spacing w:after="0"/>
      </w:pPr>
      <w:r w:rsidRPr="00CF5E1A">
        <w:t xml:space="preserve"> PHASE I ENVIRONMENTAL ASSESSMENT: Review of known environmental records and land use information about the site and vicinity. </w:t>
      </w:r>
      <w:proofErr w:type="gramStart"/>
      <w:r w:rsidRPr="00CF5E1A">
        <w:t>Applicant</w:t>
      </w:r>
      <w:proofErr w:type="gramEnd"/>
      <w:r w:rsidRPr="00CF5E1A">
        <w:t xml:space="preserve"> is responsible for all costs exceeding $3,000. 100 percent $3,000 max</w:t>
      </w:r>
    </w:p>
    <w:p w14:paraId="4A7BC3A3" w14:textId="77777777" w:rsidR="00762F88" w:rsidRPr="00CF5E1A" w:rsidRDefault="00762F88" w:rsidP="00762F88">
      <w:pPr>
        <w:spacing w:after="0"/>
      </w:pPr>
      <w:r w:rsidRPr="00CF5E1A">
        <w:t xml:space="preserve">PHASE II ENVIRONMENTAL ASSESSMENT: Actual soil, groundwater, and structural materials’ sampling to confirm or deny if contamination is present. The need for this assessment is driven by the results of the Phase I Assessment. </w:t>
      </w:r>
      <w:proofErr w:type="gramStart"/>
      <w:r w:rsidRPr="00CF5E1A">
        <w:t>Applicant</w:t>
      </w:r>
      <w:proofErr w:type="gramEnd"/>
      <w:r w:rsidRPr="00CF5E1A">
        <w:t xml:space="preserve"> is responsible for costs exceeding $5,000. 50 percent $2,500 max</w:t>
      </w:r>
    </w:p>
    <w:p w14:paraId="090D20D4" w14:textId="77777777" w:rsidR="00762F88" w:rsidRPr="00CF5E1A" w:rsidRDefault="00762F88" w:rsidP="00762F88">
      <w:pPr>
        <w:spacing w:after="0"/>
      </w:pPr>
      <w:r w:rsidRPr="00CF5E1A">
        <w:t>BUILDING DECONSTRUCTION: Dismantling of structures with the purpose of maximizing recycling and reuse of materials to minimize landfill disposal. All deconstruction projects must achieve a minimum landfill diversion rate of 30 percent of the structure by weight. 50 percent $50,000 max</w:t>
      </w:r>
    </w:p>
    <w:p w14:paraId="57B12BF9" w14:textId="77777777" w:rsidR="00762F88" w:rsidRPr="00CF5E1A" w:rsidRDefault="00762F88" w:rsidP="00762F88">
      <w:pPr>
        <w:spacing w:after="0"/>
      </w:pPr>
      <w:r w:rsidRPr="00CF5E1A">
        <w:t>BUILDING RENOVATION: Restoration or removal of materials for reuse, either at the site or off site, or for recycling; Roof repair or replacement; Building stabilization; Tuck-pointing of exterior walls. 50 percent $50,000 max</w:t>
      </w:r>
    </w:p>
    <w:p w14:paraId="42F0C9D2" w14:textId="77777777" w:rsidR="00762F88" w:rsidRPr="00CF5E1A" w:rsidRDefault="00762F88" w:rsidP="00762F88">
      <w:pPr>
        <w:spacing w:after="0"/>
      </w:pPr>
    </w:p>
    <w:p w14:paraId="2A7B5961" w14:textId="77777777" w:rsidR="00762F88" w:rsidRPr="00CF5E1A" w:rsidRDefault="00762F88" w:rsidP="00762F88">
      <w:pPr>
        <w:spacing w:after="0"/>
      </w:pPr>
      <w:r w:rsidRPr="00CF5E1A">
        <w:t xml:space="preserve">Note 2023 deadline is past.  Cities should plan and be ready for the 2024 deadlines - -typically in February. </w:t>
      </w:r>
    </w:p>
    <w:p w14:paraId="59209AC7" w14:textId="77777777" w:rsidR="00762F88" w:rsidRPr="00CF5E1A" w:rsidRDefault="00762F88" w:rsidP="00762F88">
      <w:pPr>
        <w:spacing w:after="0"/>
      </w:pPr>
    </w:p>
    <w:p w14:paraId="52DEBB81" w14:textId="77777777" w:rsidR="00762F88" w:rsidRPr="00CF5E1A" w:rsidRDefault="00762F88" w:rsidP="00762F88">
      <w:pPr>
        <w:rPr>
          <w:rFonts w:ascii="Times New Roman" w:hAnsi="Times New Roman" w:cs="Times New Roman"/>
          <w:b/>
          <w:bCs/>
          <w:sz w:val="24"/>
          <w:szCs w:val="24"/>
        </w:rPr>
      </w:pPr>
      <w:r w:rsidRPr="00CF5E1A">
        <w:rPr>
          <w:rFonts w:ascii="Times New Roman" w:hAnsi="Times New Roman" w:cs="Times New Roman"/>
          <w:b/>
          <w:bCs/>
          <w:sz w:val="24"/>
          <w:szCs w:val="24"/>
        </w:rPr>
        <w:t>CATALYST GRANT PROGRAM</w:t>
      </w:r>
    </w:p>
    <w:p w14:paraId="45CC1D54" w14:textId="77777777" w:rsidR="00762F88" w:rsidRPr="00CF5E1A" w:rsidRDefault="00762F88" w:rsidP="00762F88">
      <w:r w:rsidRPr="00CF5E1A">
        <w:t xml:space="preserve">PROGRAM DEFINITION Through the Community Catalyst Building Remediation Program, the Iowa Economic Development Authority (IEDA) will provide grants to communities for the redevelopment, </w:t>
      </w:r>
      <w:proofErr w:type="gramStart"/>
      <w:r w:rsidRPr="00CF5E1A">
        <w:t>rehabilitation</w:t>
      </w:r>
      <w:proofErr w:type="gramEnd"/>
      <w:r w:rsidRPr="00CF5E1A">
        <w:t xml:space="preserve"> or deconstruction of buildings to stimulate economic growth or reinvestment in the community. Strong applications will show the potential of catalytic economic growth in the community; improve appearances and safety; make use of underutilized property, exhibit appropriate design standards; and be well-funded. Economic growth may include the creation of additional jobs, growth of new or existing businesses, development of new housing units, increase property values or potential population growth. PROGRAM DETAILS · Funding based on annual availability · Maximum grant: $100,000 · 40% of funds will be awarded to cities with populations under 1,500 · A mandatory pre-application process will precede the official grant application · Applications are by invitation only, after approved pre-application · City must be the applicant and provide financial and/or in-kind resources · Funds available for the rehabilitation of one commercial building per community or two buildings with same ownership that are adjacent · Deconstruction is allowed in dire situations or for safety reasons</w:t>
      </w:r>
    </w:p>
    <w:p w14:paraId="428DF4B6" w14:textId="77777777" w:rsidR="00762F88" w:rsidRPr="00CF5E1A" w:rsidRDefault="00762F88" w:rsidP="00762F88">
      <w:r w:rsidRPr="00CF5E1A">
        <w:t xml:space="preserve">Note max award is $100,000 and total project should exceed $200,000.  City participation is required although it does not have to be the full $100,000.  </w:t>
      </w:r>
    </w:p>
    <w:p w14:paraId="5AF1B1BF" w14:textId="77777777" w:rsidR="00762F88" w:rsidRPr="00CF5E1A" w:rsidRDefault="00762F88" w:rsidP="00762F88">
      <w:r w:rsidRPr="00CF5E1A">
        <w:t xml:space="preserve">Applications are no longer accepted for the 2023 grant rounds; however, cities are encouraged to identify projects and have them ready for the 2024 pre-app process which starts in the late fall. </w:t>
      </w:r>
    </w:p>
    <w:p w14:paraId="053CDF1B" w14:textId="77777777" w:rsidR="00762F88" w:rsidRPr="00874ACF" w:rsidRDefault="00762F88" w:rsidP="00762F88">
      <w:pPr>
        <w:rPr>
          <w:b/>
          <w:bCs/>
          <w:sz w:val="28"/>
          <w:szCs w:val="28"/>
        </w:rPr>
      </w:pPr>
      <w:r w:rsidRPr="00874ACF">
        <w:rPr>
          <w:b/>
          <w:bCs/>
          <w:sz w:val="28"/>
          <w:szCs w:val="28"/>
        </w:rPr>
        <w:t>CDBG – Community Facilities &amp; Services</w:t>
      </w:r>
    </w:p>
    <w:p w14:paraId="0B47C5CF" w14:textId="77777777" w:rsidR="00762F88" w:rsidRPr="00740373" w:rsidRDefault="00762F88" w:rsidP="00762F88">
      <w:pPr>
        <w:spacing w:after="0" w:line="240" w:lineRule="auto"/>
        <w:outlineLvl w:val="1"/>
        <w:rPr>
          <w:rFonts w:ascii="Calibri" w:eastAsia="Times New Roman" w:hAnsi="Calibri" w:cs="Calibri"/>
          <w:b/>
          <w:bCs/>
        </w:rPr>
      </w:pPr>
      <w:r w:rsidRPr="00740373">
        <w:rPr>
          <w:rFonts w:ascii="Calibri" w:eastAsia="Times New Roman" w:hAnsi="Calibri" w:cs="Calibri"/>
          <w:b/>
          <w:bCs/>
        </w:rPr>
        <w:t>Meeting the Needs of Growing Communities</w:t>
      </w:r>
    </w:p>
    <w:p w14:paraId="5B7C561D" w14:textId="77777777" w:rsidR="00762F88" w:rsidRPr="00740373" w:rsidRDefault="00762F88" w:rsidP="00762F88">
      <w:pPr>
        <w:spacing w:after="0" w:line="240" w:lineRule="auto"/>
        <w:rPr>
          <w:rFonts w:ascii="Calibri" w:eastAsia="Times New Roman" w:hAnsi="Calibri" w:cs="Calibri"/>
        </w:rPr>
      </w:pPr>
      <w:r w:rsidRPr="00740373">
        <w:rPr>
          <w:rFonts w:ascii="Calibri" w:eastAsia="Times New Roman" w:hAnsi="Calibri" w:cs="Calibri"/>
        </w:rPr>
        <w:t xml:space="preserve">This annual competitive program assists projects such as day care facilities, senior centers, vocational </w:t>
      </w:r>
      <w:proofErr w:type="gramStart"/>
      <w:r w:rsidRPr="00740373">
        <w:rPr>
          <w:rFonts w:ascii="Calibri" w:eastAsia="Times New Roman" w:hAnsi="Calibri" w:cs="Calibri"/>
        </w:rPr>
        <w:t>workshops</w:t>
      </w:r>
      <w:proofErr w:type="gramEnd"/>
      <w:r w:rsidRPr="00740373">
        <w:rPr>
          <w:rFonts w:ascii="Calibri" w:eastAsia="Times New Roman" w:hAnsi="Calibri" w:cs="Calibri"/>
        </w:rPr>
        <w:t xml:space="preserve"> and other community services such as storm water projects.</w:t>
      </w:r>
      <w:r w:rsidRPr="00740373">
        <w:rPr>
          <w:rFonts w:ascii="Calibri" w:eastAsia="Times New Roman" w:hAnsi="Calibri" w:cs="Calibri"/>
        </w:rPr>
        <w:br/>
        <w:t>The program is funded through the federal </w:t>
      </w:r>
      <w:hyperlink r:id="rId29" w:history="1">
        <w:r w:rsidRPr="00740373">
          <w:rPr>
            <w:rFonts w:ascii="Calibri" w:eastAsia="Times New Roman" w:hAnsi="Calibri" w:cs="Calibri"/>
            <w:b/>
            <w:bCs/>
            <w:u w:val="single"/>
          </w:rPr>
          <w:t>Community Development Block Grant</w:t>
        </w:r>
      </w:hyperlink>
      <w:r w:rsidRPr="00740373">
        <w:rPr>
          <w:rFonts w:ascii="Calibri" w:eastAsia="Times New Roman" w:hAnsi="Calibri" w:cs="Calibri"/>
        </w:rPr>
        <w:t> (CDBG). The goal of this program is to provide economic opportunities for people, especially those of low- and moderate income.</w:t>
      </w:r>
      <w:r w:rsidRPr="00740373">
        <w:rPr>
          <w:rFonts w:ascii="Calibri" w:eastAsia="Times New Roman" w:hAnsi="Calibri" w:cs="Calibri"/>
        </w:rPr>
        <w:br/>
        <w:t>Maximum funding requests are based on community population:</w:t>
      </w:r>
    </w:p>
    <w:p w14:paraId="4C006E0D" w14:textId="77777777" w:rsidR="00762F88" w:rsidRPr="00740373" w:rsidRDefault="00762F88" w:rsidP="00762F88">
      <w:pPr>
        <w:numPr>
          <w:ilvl w:val="0"/>
          <w:numId w:val="24"/>
        </w:numPr>
        <w:spacing w:after="0" w:line="240" w:lineRule="auto"/>
        <w:rPr>
          <w:rFonts w:ascii="Calibri" w:eastAsia="Times New Roman" w:hAnsi="Calibri" w:cs="Calibri"/>
        </w:rPr>
      </w:pPr>
      <w:r w:rsidRPr="00740373">
        <w:rPr>
          <w:rFonts w:ascii="Calibri" w:eastAsia="Times New Roman" w:hAnsi="Calibri" w:cs="Calibri"/>
        </w:rPr>
        <w:t xml:space="preserve">Less than 300 and unincorporated areas may request up to $1,000 </w:t>
      </w:r>
      <w:proofErr w:type="gramStart"/>
      <w:r w:rsidRPr="00740373">
        <w:rPr>
          <w:rFonts w:ascii="Calibri" w:eastAsia="Times New Roman" w:hAnsi="Calibri" w:cs="Calibri"/>
        </w:rPr>
        <w:t>per capita</w:t>
      </w:r>
      <w:proofErr w:type="gramEnd"/>
    </w:p>
    <w:p w14:paraId="478AC88E" w14:textId="77777777" w:rsidR="00762F88" w:rsidRPr="00740373" w:rsidRDefault="00762F88" w:rsidP="00762F88">
      <w:pPr>
        <w:numPr>
          <w:ilvl w:val="0"/>
          <w:numId w:val="24"/>
        </w:numPr>
        <w:spacing w:after="0" w:line="240" w:lineRule="auto"/>
        <w:rPr>
          <w:rFonts w:ascii="Calibri" w:eastAsia="Times New Roman" w:hAnsi="Calibri" w:cs="Calibri"/>
        </w:rPr>
      </w:pPr>
      <w:r w:rsidRPr="00740373">
        <w:rPr>
          <w:rFonts w:ascii="Calibri" w:eastAsia="Times New Roman" w:hAnsi="Calibri" w:cs="Calibri"/>
        </w:rPr>
        <w:t xml:space="preserve">Less than 1,000 may request up to </w:t>
      </w:r>
      <w:proofErr w:type="gramStart"/>
      <w:r w:rsidRPr="00740373">
        <w:rPr>
          <w:rFonts w:ascii="Calibri" w:eastAsia="Times New Roman" w:hAnsi="Calibri" w:cs="Calibri"/>
        </w:rPr>
        <w:t>$300,000</w:t>
      </w:r>
      <w:proofErr w:type="gramEnd"/>
    </w:p>
    <w:p w14:paraId="323CD5A4" w14:textId="77777777" w:rsidR="00762F88" w:rsidRPr="00740373" w:rsidRDefault="00762F88" w:rsidP="00762F88">
      <w:pPr>
        <w:numPr>
          <w:ilvl w:val="0"/>
          <w:numId w:val="24"/>
        </w:numPr>
        <w:spacing w:after="0" w:line="240" w:lineRule="auto"/>
        <w:rPr>
          <w:rFonts w:ascii="Calibri" w:eastAsia="Times New Roman" w:hAnsi="Calibri" w:cs="Calibri"/>
        </w:rPr>
      </w:pPr>
      <w:r w:rsidRPr="00740373">
        <w:rPr>
          <w:rFonts w:ascii="Calibri" w:eastAsia="Times New Roman" w:hAnsi="Calibri" w:cs="Calibri"/>
        </w:rPr>
        <w:t>Between 1,000 and 2,500 may request up to $500,000</w:t>
      </w:r>
    </w:p>
    <w:p w14:paraId="62DCB730" w14:textId="77777777" w:rsidR="00762F88" w:rsidRPr="00740373" w:rsidRDefault="00762F88" w:rsidP="00762F88">
      <w:pPr>
        <w:numPr>
          <w:ilvl w:val="0"/>
          <w:numId w:val="24"/>
        </w:numPr>
        <w:spacing w:after="0" w:line="240" w:lineRule="auto"/>
        <w:rPr>
          <w:rFonts w:ascii="Calibri" w:eastAsia="Times New Roman" w:hAnsi="Calibri" w:cs="Calibri"/>
        </w:rPr>
      </w:pPr>
      <w:r w:rsidRPr="00740373">
        <w:rPr>
          <w:rFonts w:ascii="Calibri" w:eastAsia="Times New Roman" w:hAnsi="Calibri" w:cs="Calibri"/>
        </w:rPr>
        <w:t>Between 2,500 and 15,000 may request up to $600,000</w:t>
      </w:r>
    </w:p>
    <w:p w14:paraId="486C98A2" w14:textId="77777777" w:rsidR="00762F88" w:rsidRPr="00740373" w:rsidRDefault="00762F88" w:rsidP="00762F88">
      <w:pPr>
        <w:numPr>
          <w:ilvl w:val="0"/>
          <w:numId w:val="24"/>
        </w:numPr>
        <w:spacing w:after="0" w:line="240" w:lineRule="auto"/>
        <w:rPr>
          <w:rFonts w:ascii="Calibri" w:eastAsia="Times New Roman" w:hAnsi="Calibri" w:cs="Calibri"/>
        </w:rPr>
      </w:pPr>
      <w:r w:rsidRPr="00740373">
        <w:rPr>
          <w:rFonts w:ascii="Calibri" w:eastAsia="Times New Roman" w:hAnsi="Calibri" w:cs="Calibri"/>
        </w:rPr>
        <w:t xml:space="preserve">Greater than 15,000 may request up to </w:t>
      </w:r>
      <w:proofErr w:type="gramStart"/>
      <w:r w:rsidRPr="00740373">
        <w:rPr>
          <w:rFonts w:ascii="Calibri" w:eastAsia="Times New Roman" w:hAnsi="Calibri" w:cs="Calibri"/>
        </w:rPr>
        <w:t>$800,000</w:t>
      </w:r>
      <w:proofErr w:type="gramEnd"/>
    </w:p>
    <w:p w14:paraId="092863C9" w14:textId="77777777" w:rsidR="00762F88" w:rsidRPr="00740373" w:rsidRDefault="00762F88" w:rsidP="00762F88">
      <w:pPr>
        <w:spacing w:after="0" w:line="240" w:lineRule="auto"/>
        <w:outlineLvl w:val="1"/>
        <w:rPr>
          <w:rFonts w:ascii="Calibri" w:eastAsia="Times New Roman" w:hAnsi="Calibri" w:cs="Calibri"/>
          <w:b/>
          <w:bCs/>
        </w:rPr>
      </w:pPr>
      <w:r w:rsidRPr="00740373">
        <w:rPr>
          <w:rFonts w:ascii="Calibri" w:eastAsia="Times New Roman" w:hAnsi="Calibri" w:cs="Calibri"/>
          <w:b/>
          <w:bCs/>
        </w:rPr>
        <w:t>Who Qualifies?</w:t>
      </w:r>
    </w:p>
    <w:p w14:paraId="6D88BCD4" w14:textId="77777777" w:rsidR="00762F88" w:rsidRPr="00740373" w:rsidRDefault="00762F88" w:rsidP="00762F88">
      <w:pPr>
        <w:numPr>
          <w:ilvl w:val="0"/>
          <w:numId w:val="25"/>
        </w:numPr>
        <w:spacing w:after="0" w:line="240" w:lineRule="auto"/>
        <w:rPr>
          <w:rFonts w:ascii="Calibri" w:eastAsia="Times New Roman" w:hAnsi="Calibri" w:cs="Calibri"/>
        </w:rPr>
      </w:pPr>
      <w:r w:rsidRPr="00740373">
        <w:rPr>
          <w:rFonts w:ascii="Calibri" w:eastAsia="Times New Roman" w:hAnsi="Calibri" w:cs="Calibri"/>
        </w:rPr>
        <w:t xml:space="preserve">Projects must primarily benefit low- and </w:t>
      </w:r>
      <w:proofErr w:type="gramStart"/>
      <w:r w:rsidRPr="00740373">
        <w:rPr>
          <w:rFonts w:ascii="Calibri" w:eastAsia="Times New Roman" w:hAnsi="Calibri" w:cs="Calibri"/>
        </w:rPr>
        <w:t>moderate income</w:t>
      </w:r>
      <w:proofErr w:type="gramEnd"/>
      <w:r w:rsidRPr="00740373">
        <w:rPr>
          <w:rFonts w:ascii="Calibri" w:eastAsia="Times New Roman" w:hAnsi="Calibri" w:cs="Calibri"/>
        </w:rPr>
        <w:t xml:space="preserve"> persons (per the U.S. Department of Housing and Urban Development definition)</w:t>
      </w:r>
    </w:p>
    <w:p w14:paraId="31C114AA" w14:textId="77777777" w:rsidR="00762F88" w:rsidRPr="00740373" w:rsidRDefault="00762F88" w:rsidP="00762F88">
      <w:pPr>
        <w:numPr>
          <w:ilvl w:val="0"/>
          <w:numId w:val="25"/>
        </w:numPr>
        <w:spacing w:after="0" w:line="240" w:lineRule="auto"/>
        <w:rPr>
          <w:rFonts w:ascii="Calibri" w:eastAsia="Times New Roman" w:hAnsi="Calibri" w:cs="Calibri"/>
        </w:rPr>
      </w:pPr>
      <w:r w:rsidRPr="00740373">
        <w:rPr>
          <w:rFonts w:ascii="Calibri" w:eastAsia="Times New Roman" w:hAnsi="Calibri" w:cs="Calibri"/>
        </w:rPr>
        <w:t>Projects must incorporate and support Iowa’s state </w:t>
      </w:r>
      <w:hyperlink r:id="rId30" w:history="1">
        <w:r w:rsidRPr="00740373">
          <w:rPr>
            <w:rFonts w:ascii="Calibri" w:eastAsia="Times New Roman" w:hAnsi="Calibri" w:cs="Calibri"/>
            <w:u w:val="single"/>
          </w:rPr>
          <w:t>sustainable principles</w:t>
        </w:r>
      </w:hyperlink>
    </w:p>
    <w:p w14:paraId="57429D24" w14:textId="77777777" w:rsidR="00762F88" w:rsidRPr="00740373" w:rsidRDefault="00762F88" w:rsidP="00762F88">
      <w:pPr>
        <w:numPr>
          <w:ilvl w:val="0"/>
          <w:numId w:val="26"/>
        </w:numPr>
        <w:spacing w:after="0" w:line="240" w:lineRule="auto"/>
        <w:rPr>
          <w:rFonts w:ascii="Calibri" w:eastAsia="Times New Roman" w:hAnsi="Calibri" w:cs="Calibri"/>
        </w:rPr>
      </w:pPr>
      <w:r w:rsidRPr="00740373">
        <w:rPr>
          <w:rFonts w:ascii="Calibri" w:eastAsia="Times New Roman" w:hAnsi="Calibri" w:cs="Calibri"/>
        </w:rPr>
        <w:t xml:space="preserve">Applications are accepted as long as funding is available cations are accepted on an ongoing basis as funds are </w:t>
      </w:r>
      <w:proofErr w:type="gramStart"/>
      <w:r w:rsidRPr="00740373">
        <w:rPr>
          <w:rFonts w:ascii="Calibri" w:eastAsia="Times New Roman" w:hAnsi="Calibri" w:cs="Calibri"/>
        </w:rPr>
        <w:t>available</w:t>
      </w:r>
      <w:proofErr w:type="gramEnd"/>
    </w:p>
    <w:p w14:paraId="319350AF" w14:textId="77777777" w:rsidR="00762F88" w:rsidRPr="00740373" w:rsidRDefault="00762F88" w:rsidP="00762F88">
      <w:pPr>
        <w:spacing w:after="0" w:line="240" w:lineRule="auto"/>
        <w:rPr>
          <w:rFonts w:ascii="Calibri" w:eastAsia="Times New Roman" w:hAnsi="Calibri" w:cs="Calibri"/>
        </w:rPr>
      </w:pPr>
      <w:r w:rsidRPr="00740373">
        <w:rPr>
          <w:rFonts w:ascii="Calibri" w:eastAsia="Times New Roman" w:hAnsi="Calibri" w:cs="Calibri"/>
        </w:rPr>
        <w:t xml:space="preserve"> y </w:t>
      </w:r>
      <w:hyperlink r:id="rId31" w:tgtFrame="_blank" w:history="1">
        <w:r w:rsidRPr="00740373">
          <w:rPr>
            <w:rFonts w:ascii="Calibri" w:eastAsia="Times New Roman" w:hAnsi="Calibri" w:cs="Calibri"/>
            <w:u w:val="single"/>
          </w:rPr>
          <w:t>Community Facilities &amp; Services Application Review Criteri</w:t>
        </w:r>
      </w:hyperlink>
      <w:r w:rsidRPr="00740373">
        <w:rPr>
          <w:rFonts w:ascii="Calibri" w:eastAsia="Times New Roman" w:hAnsi="Calibri" w:cs="Calibri"/>
        </w:rPr>
        <w:t>a</w:t>
      </w:r>
    </w:p>
    <w:p w14:paraId="7B8B24E9" w14:textId="77777777" w:rsidR="00762F88" w:rsidRPr="00740373" w:rsidRDefault="00762F88" w:rsidP="00762F88">
      <w:pPr>
        <w:rPr>
          <w:rFonts w:ascii="Calibri" w:hAnsi="Calibri" w:cs="Calibri"/>
          <w:b/>
          <w:bCs/>
          <w:sz w:val="24"/>
          <w:szCs w:val="24"/>
        </w:rPr>
      </w:pPr>
    </w:p>
    <w:p w14:paraId="2413E898" w14:textId="77777777" w:rsidR="00762F88" w:rsidRPr="00740373" w:rsidRDefault="00762F88" w:rsidP="00762F88">
      <w:pPr>
        <w:rPr>
          <w:rFonts w:ascii="Calibri" w:hAnsi="Calibri" w:cs="Calibri"/>
          <w:b/>
          <w:bCs/>
          <w:sz w:val="28"/>
          <w:szCs w:val="28"/>
        </w:rPr>
      </w:pPr>
      <w:r w:rsidRPr="00740373">
        <w:rPr>
          <w:rFonts w:ascii="Calibri" w:hAnsi="Calibri" w:cs="Calibri"/>
          <w:b/>
          <w:bCs/>
          <w:sz w:val="28"/>
          <w:szCs w:val="28"/>
        </w:rPr>
        <w:t>CDBG – Downtown Revitalization Fund</w:t>
      </w:r>
    </w:p>
    <w:p w14:paraId="2ACEE311" w14:textId="77777777" w:rsidR="00762F88" w:rsidRPr="00740373" w:rsidRDefault="00762F88" w:rsidP="00762F88">
      <w:pPr>
        <w:spacing w:after="48" w:line="240" w:lineRule="auto"/>
        <w:outlineLvl w:val="1"/>
        <w:rPr>
          <w:rFonts w:ascii="Calibri" w:eastAsia="Times New Roman" w:hAnsi="Calibri" w:cs="Calibri"/>
          <w:b/>
          <w:bCs/>
        </w:rPr>
      </w:pPr>
      <w:r w:rsidRPr="00740373">
        <w:rPr>
          <w:rFonts w:ascii="Calibri" w:eastAsia="Times New Roman" w:hAnsi="Calibri" w:cs="Calibri"/>
          <w:b/>
          <w:bCs/>
        </w:rPr>
        <w:t>Assisting Projects that Revitalize Downtown Areas</w:t>
      </w:r>
    </w:p>
    <w:p w14:paraId="5DE9C077" w14:textId="77777777" w:rsidR="00762F88" w:rsidRPr="00740373" w:rsidRDefault="00762F88" w:rsidP="00762F88">
      <w:pPr>
        <w:spacing w:after="336" w:line="240" w:lineRule="auto"/>
        <w:rPr>
          <w:rFonts w:ascii="Calibri" w:eastAsia="Times New Roman" w:hAnsi="Calibri" w:cs="Calibri"/>
        </w:rPr>
      </w:pPr>
      <w:r w:rsidRPr="00740373">
        <w:rPr>
          <w:rFonts w:ascii="Calibri" w:eastAsia="Times New Roman" w:hAnsi="Calibri" w:cs="Calibri"/>
        </w:rPr>
        <w:t>Community leaders can use this program to rehabilitate blighted downtown buildings.</w:t>
      </w:r>
      <w:r w:rsidRPr="00740373">
        <w:rPr>
          <w:rFonts w:ascii="Calibri" w:eastAsia="Times New Roman" w:hAnsi="Calibri" w:cs="Calibri"/>
        </w:rPr>
        <w:br/>
      </w:r>
      <w:r w:rsidRPr="00740373">
        <w:rPr>
          <w:rFonts w:ascii="Calibri" w:eastAsia="Times New Roman" w:hAnsi="Calibri" w:cs="Calibri"/>
        </w:rPr>
        <w:br/>
        <w:t>The program is funded through the federal Community Development Block Grant program. The goal of this program is to provide economic opportunities for people, especially those of low- and moderate income.</w:t>
      </w:r>
    </w:p>
    <w:p w14:paraId="6B898565" w14:textId="77777777" w:rsidR="00762F88" w:rsidRPr="00740373" w:rsidRDefault="00762F88" w:rsidP="00762F88">
      <w:pPr>
        <w:spacing w:after="192" w:line="240" w:lineRule="auto"/>
        <w:outlineLvl w:val="1"/>
        <w:rPr>
          <w:rFonts w:ascii="Calibri" w:eastAsia="Times New Roman" w:hAnsi="Calibri" w:cs="Calibri"/>
          <w:b/>
          <w:bCs/>
        </w:rPr>
      </w:pPr>
      <w:r w:rsidRPr="00740373">
        <w:rPr>
          <w:rFonts w:ascii="Calibri" w:eastAsia="Times New Roman" w:hAnsi="Calibri" w:cs="Calibri"/>
          <w:b/>
          <w:bCs/>
        </w:rPr>
        <w:t>Who Qualifies?</w:t>
      </w:r>
    </w:p>
    <w:p w14:paraId="15CF70AD" w14:textId="77777777" w:rsidR="00762F88" w:rsidRPr="00740373" w:rsidRDefault="00762F88" w:rsidP="00762F88">
      <w:pPr>
        <w:spacing w:after="0" w:line="240" w:lineRule="auto"/>
        <w:rPr>
          <w:rFonts w:ascii="Calibri" w:eastAsia="Times New Roman" w:hAnsi="Calibri" w:cs="Calibri"/>
        </w:rPr>
      </w:pPr>
      <w:r w:rsidRPr="00740373">
        <w:rPr>
          <w:rFonts w:ascii="Calibri" w:eastAsia="Times New Roman" w:hAnsi="Calibri" w:cs="Calibri"/>
        </w:rPr>
        <w:t>The project must meet the U.S. Department of Housing and Urban Development’s Slum and Blight National Objective</w:t>
      </w:r>
    </w:p>
    <w:p w14:paraId="52224F6C" w14:textId="77777777" w:rsidR="00762F88" w:rsidRPr="00740373" w:rsidRDefault="00762F88" w:rsidP="00762F88">
      <w:pPr>
        <w:numPr>
          <w:ilvl w:val="0"/>
          <w:numId w:val="27"/>
        </w:numPr>
        <w:spacing w:after="0" w:line="240" w:lineRule="auto"/>
        <w:rPr>
          <w:rFonts w:ascii="Calibri" w:eastAsia="Times New Roman" w:hAnsi="Calibri" w:cs="Calibri"/>
        </w:rPr>
      </w:pPr>
      <w:r w:rsidRPr="00740373">
        <w:rPr>
          <w:rFonts w:ascii="Calibri" w:eastAsia="Times New Roman" w:hAnsi="Calibri" w:cs="Calibri"/>
        </w:rPr>
        <w:t xml:space="preserve">To meet this objective, the application must document the extent or seriousness of deterioration in the area to be assisted, showing a clear adverse effect on the well-being of the area or </w:t>
      </w:r>
      <w:proofErr w:type="gramStart"/>
      <w:r w:rsidRPr="00740373">
        <w:rPr>
          <w:rFonts w:ascii="Calibri" w:eastAsia="Times New Roman" w:hAnsi="Calibri" w:cs="Calibri"/>
        </w:rPr>
        <w:t>community</w:t>
      </w:r>
      <w:proofErr w:type="gramEnd"/>
      <w:r w:rsidRPr="00740373">
        <w:rPr>
          <w:rFonts w:ascii="Calibri" w:eastAsia="Times New Roman" w:hAnsi="Calibri" w:cs="Calibri"/>
        </w:rPr>
        <w:t xml:space="preserve"> and illustrating that the proposed activity will alleviate or eliminate the conditions causing the deterioration.</w:t>
      </w:r>
    </w:p>
    <w:p w14:paraId="094DD361" w14:textId="77777777" w:rsidR="00762F88" w:rsidRPr="00740373" w:rsidRDefault="00762F88" w:rsidP="00762F88">
      <w:pPr>
        <w:numPr>
          <w:ilvl w:val="0"/>
          <w:numId w:val="27"/>
        </w:numPr>
        <w:spacing w:after="0" w:line="240" w:lineRule="auto"/>
        <w:rPr>
          <w:rFonts w:ascii="Calibri" w:eastAsia="Times New Roman" w:hAnsi="Calibri" w:cs="Calibri"/>
        </w:rPr>
      </w:pPr>
      <w:r w:rsidRPr="00740373">
        <w:rPr>
          <w:rFonts w:ascii="Calibri" w:eastAsia="Times New Roman" w:hAnsi="Calibri" w:cs="Calibri"/>
        </w:rPr>
        <w:t xml:space="preserve">A comprehensive building survey as well as a city resolution is necessary to meet this national </w:t>
      </w:r>
      <w:proofErr w:type="gramStart"/>
      <w:r w:rsidRPr="00740373">
        <w:rPr>
          <w:rFonts w:ascii="Calibri" w:eastAsia="Times New Roman" w:hAnsi="Calibri" w:cs="Calibri"/>
        </w:rPr>
        <w:t>objective</w:t>
      </w:r>
      <w:proofErr w:type="gramEnd"/>
    </w:p>
    <w:p w14:paraId="09B2EE5C" w14:textId="77777777" w:rsidR="00762F88" w:rsidRPr="00740373" w:rsidRDefault="00762F88" w:rsidP="00762F88">
      <w:pPr>
        <w:numPr>
          <w:ilvl w:val="0"/>
          <w:numId w:val="27"/>
        </w:numPr>
        <w:spacing w:after="0" w:line="240" w:lineRule="auto"/>
        <w:rPr>
          <w:rFonts w:ascii="Calibri" w:eastAsia="Times New Roman" w:hAnsi="Calibri" w:cs="Calibri"/>
        </w:rPr>
      </w:pPr>
      <w:r w:rsidRPr="00740373">
        <w:rPr>
          <w:rFonts w:ascii="Calibri" w:eastAsia="Times New Roman" w:hAnsi="Calibri" w:cs="Calibri"/>
        </w:rPr>
        <w:t xml:space="preserve">Applications are accepted annually, typically in the spring. Visit iowagrants.gov for application instructions and how to apply for funds. </w:t>
      </w:r>
    </w:p>
    <w:p w14:paraId="306EE2CA" w14:textId="77777777" w:rsidR="00762F88" w:rsidRPr="00740373" w:rsidRDefault="00762F88" w:rsidP="00762F88">
      <w:pPr>
        <w:spacing w:after="0" w:line="240" w:lineRule="auto"/>
        <w:rPr>
          <w:rFonts w:ascii="Calibri" w:eastAsia="Times New Roman" w:hAnsi="Calibri" w:cs="Calibri"/>
          <w:sz w:val="28"/>
          <w:szCs w:val="28"/>
        </w:rPr>
      </w:pPr>
    </w:p>
    <w:p w14:paraId="28FF2F09" w14:textId="77777777" w:rsidR="00762F88" w:rsidRPr="00740373" w:rsidRDefault="00762F88" w:rsidP="00762F88">
      <w:pPr>
        <w:spacing w:after="0" w:line="240" w:lineRule="auto"/>
        <w:rPr>
          <w:rFonts w:ascii="Calibri" w:eastAsia="Times New Roman" w:hAnsi="Calibri" w:cs="Calibri"/>
          <w:b/>
          <w:bCs/>
          <w:sz w:val="28"/>
          <w:szCs w:val="28"/>
        </w:rPr>
      </w:pPr>
      <w:r w:rsidRPr="00740373">
        <w:rPr>
          <w:rFonts w:ascii="Calibri" w:eastAsia="Times New Roman" w:hAnsi="Calibri" w:cs="Calibri"/>
          <w:b/>
          <w:bCs/>
          <w:sz w:val="28"/>
          <w:szCs w:val="28"/>
        </w:rPr>
        <w:t xml:space="preserve">CDBG – Housing Rehabilitation – Upper Story Housing – </w:t>
      </w:r>
    </w:p>
    <w:p w14:paraId="60BC22F7" w14:textId="77777777" w:rsidR="00762F88" w:rsidRPr="00740373" w:rsidRDefault="00762F88" w:rsidP="00762F88">
      <w:pPr>
        <w:spacing w:after="192" w:line="240" w:lineRule="auto"/>
        <w:outlineLvl w:val="1"/>
        <w:rPr>
          <w:rFonts w:ascii="Calibri" w:eastAsia="Times New Roman" w:hAnsi="Calibri" w:cs="Calibri"/>
          <w:b/>
          <w:bCs/>
        </w:rPr>
      </w:pPr>
      <w:r w:rsidRPr="00740373">
        <w:rPr>
          <w:rFonts w:ascii="Calibri" w:eastAsia="Times New Roman" w:hAnsi="Calibri" w:cs="Calibri"/>
          <w:b/>
          <w:bCs/>
        </w:rPr>
        <w:t>Who Qualifies?</w:t>
      </w:r>
    </w:p>
    <w:p w14:paraId="2C964E80" w14:textId="77777777" w:rsidR="00762F88" w:rsidRPr="00740373" w:rsidRDefault="00762F88" w:rsidP="00762F88">
      <w:pPr>
        <w:numPr>
          <w:ilvl w:val="0"/>
          <w:numId w:val="28"/>
        </w:numPr>
        <w:spacing w:after="0" w:line="240" w:lineRule="auto"/>
        <w:rPr>
          <w:rFonts w:ascii="Calibri" w:eastAsia="Times New Roman" w:hAnsi="Calibri" w:cs="Calibri"/>
        </w:rPr>
      </w:pPr>
      <w:r w:rsidRPr="00740373">
        <w:rPr>
          <w:rFonts w:ascii="Calibri" w:eastAsia="Times New Roman" w:hAnsi="Calibri" w:cs="Calibri"/>
        </w:rPr>
        <w:t xml:space="preserve">Projects must primarily benefit low- and </w:t>
      </w:r>
      <w:proofErr w:type="gramStart"/>
      <w:r w:rsidRPr="00740373">
        <w:rPr>
          <w:rFonts w:ascii="Calibri" w:eastAsia="Times New Roman" w:hAnsi="Calibri" w:cs="Calibri"/>
        </w:rPr>
        <w:t>moderate income</w:t>
      </w:r>
      <w:proofErr w:type="gramEnd"/>
      <w:r w:rsidRPr="00740373">
        <w:rPr>
          <w:rFonts w:ascii="Calibri" w:eastAsia="Times New Roman" w:hAnsi="Calibri" w:cs="Calibri"/>
        </w:rPr>
        <w:t xml:space="preserve"> persons (per the U.S. Department of Housing and Urban Development definition)</w:t>
      </w:r>
    </w:p>
    <w:p w14:paraId="1D4E4624" w14:textId="77777777" w:rsidR="00762F88" w:rsidRPr="00740373" w:rsidRDefault="00762F88" w:rsidP="00762F88">
      <w:pPr>
        <w:numPr>
          <w:ilvl w:val="0"/>
          <w:numId w:val="28"/>
        </w:numPr>
        <w:spacing w:after="0" w:line="240" w:lineRule="auto"/>
        <w:rPr>
          <w:rFonts w:ascii="Calibri" w:eastAsia="Times New Roman" w:hAnsi="Calibri" w:cs="Calibri"/>
        </w:rPr>
      </w:pPr>
      <w:r w:rsidRPr="00740373">
        <w:rPr>
          <w:rFonts w:ascii="Calibri" w:eastAsia="Times New Roman" w:hAnsi="Calibri" w:cs="Calibri"/>
        </w:rPr>
        <w:t>Non-entitlement cities and counties are eligible applicants.</w:t>
      </w:r>
    </w:p>
    <w:p w14:paraId="5EE58B0C" w14:textId="77777777" w:rsidR="00762F88" w:rsidRPr="00740373" w:rsidRDefault="00762F88" w:rsidP="00762F88">
      <w:pPr>
        <w:numPr>
          <w:ilvl w:val="0"/>
          <w:numId w:val="27"/>
        </w:numPr>
        <w:spacing w:after="0" w:line="240" w:lineRule="auto"/>
        <w:rPr>
          <w:rFonts w:ascii="Calibri" w:eastAsia="Times New Roman" w:hAnsi="Calibri" w:cs="Calibri"/>
        </w:rPr>
      </w:pPr>
      <w:r w:rsidRPr="00740373">
        <w:rPr>
          <w:rFonts w:ascii="Calibri" w:eastAsia="Times New Roman" w:hAnsi="Calibri" w:cs="Calibri"/>
        </w:rPr>
        <w:t xml:space="preserve">Upper story housing applications are due in November.  Visit iowagrants.gov for application instructions and how to apply for funds. </w:t>
      </w:r>
    </w:p>
    <w:p w14:paraId="27143F80" w14:textId="77777777" w:rsidR="00762F88" w:rsidRPr="00740373" w:rsidRDefault="00762F88" w:rsidP="00762F88">
      <w:pPr>
        <w:spacing w:after="0" w:line="240" w:lineRule="auto"/>
        <w:rPr>
          <w:rFonts w:ascii="Calibri" w:eastAsia="Times New Roman" w:hAnsi="Calibri" w:cs="Calibri"/>
        </w:rPr>
      </w:pPr>
    </w:p>
    <w:p w14:paraId="4ED4D9CE" w14:textId="77777777" w:rsidR="00762F88" w:rsidRPr="00740373" w:rsidRDefault="00762F88" w:rsidP="00762F88">
      <w:pPr>
        <w:spacing w:after="0" w:line="240" w:lineRule="auto"/>
        <w:rPr>
          <w:rFonts w:ascii="Calibri" w:eastAsia="Times New Roman" w:hAnsi="Calibri" w:cs="Calibri"/>
          <w:b/>
          <w:bCs/>
          <w:sz w:val="28"/>
          <w:szCs w:val="28"/>
        </w:rPr>
      </w:pPr>
      <w:r w:rsidRPr="00740373">
        <w:rPr>
          <w:rFonts w:ascii="Calibri" w:eastAsia="Times New Roman" w:hAnsi="Calibri" w:cs="Calibri"/>
          <w:b/>
          <w:bCs/>
          <w:sz w:val="28"/>
          <w:szCs w:val="28"/>
        </w:rPr>
        <w:t>CDBG – Water and Sewer fund</w:t>
      </w:r>
    </w:p>
    <w:p w14:paraId="56B4988A" w14:textId="77777777" w:rsidR="00762F88" w:rsidRPr="00740373" w:rsidRDefault="00762F88" w:rsidP="00762F88">
      <w:pPr>
        <w:shd w:val="clear" w:color="auto" w:fill="FFFFFF"/>
        <w:spacing w:after="48" w:line="240" w:lineRule="auto"/>
        <w:outlineLvl w:val="1"/>
        <w:rPr>
          <w:rFonts w:ascii="Calibri" w:eastAsia="Times New Roman" w:hAnsi="Calibri" w:cs="Calibri"/>
          <w:b/>
          <w:bCs/>
        </w:rPr>
      </w:pPr>
      <w:r w:rsidRPr="00740373">
        <w:rPr>
          <w:rFonts w:ascii="Calibri" w:eastAsia="Times New Roman" w:hAnsi="Calibri" w:cs="Calibri"/>
          <w:b/>
          <w:bCs/>
        </w:rPr>
        <w:t>Improving Water and Wastewater Services</w:t>
      </w:r>
    </w:p>
    <w:p w14:paraId="694CC4C4" w14:textId="77777777" w:rsidR="00762F88" w:rsidRPr="00740373" w:rsidRDefault="00762F88" w:rsidP="00762F88">
      <w:pPr>
        <w:shd w:val="clear" w:color="auto" w:fill="FFFFFF"/>
        <w:spacing w:after="0" w:line="240" w:lineRule="auto"/>
        <w:rPr>
          <w:rFonts w:ascii="Calibri" w:eastAsia="Times New Roman" w:hAnsi="Calibri" w:cs="Calibri"/>
        </w:rPr>
      </w:pPr>
      <w:r w:rsidRPr="00740373">
        <w:rPr>
          <w:rFonts w:ascii="Calibri" w:eastAsia="Times New Roman" w:hAnsi="Calibri" w:cs="Calibri"/>
        </w:rPr>
        <w:t>Funds awarded through this annual competitive program assist cities and counties with projects such as sanitary sewer system improvements, water system improvements, water and wastewater treatment facility projects, storm sewer projects related to sanitary sewer system improvements and rural water connections.</w:t>
      </w:r>
      <w:r w:rsidRPr="00740373">
        <w:rPr>
          <w:rFonts w:ascii="Calibri" w:eastAsia="Times New Roman" w:hAnsi="Calibri" w:cs="Calibri"/>
        </w:rPr>
        <w:br/>
        <w:t>The program is funded through the federal Community Development Block Grant (CDBG). The goal of this program is to provide economic opportunities for people, especially those of low- and moderate income.</w:t>
      </w:r>
      <w:r w:rsidRPr="00740373">
        <w:rPr>
          <w:rFonts w:ascii="Calibri" w:eastAsia="Times New Roman" w:hAnsi="Calibri" w:cs="Calibri"/>
        </w:rPr>
        <w:br/>
        <w:t>Maximum funding requests are based on community population:</w:t>
      </w:r>
    </w:p>
    <w:p w14:paraId="41257CDA" w14:textId="77777777" w:rsidR="00762F88" w:rsidRPr="00740373" w:rsidRDefault="00762F88" w:rsidP="00762F88">
      <w:pPr>
        <w:numPr>
          <w:ilvl w:val="0"/>
          <w:numId w:val="29"/>
        </w:numPr>
        <w:shd w:val="clear" w:color="auto" w:fill="FFFFFF"/>
        <w:spacing w:after="0" w:line="240" w:lineRule="auto"/>
        <w:rPr>
          <w:rFonts w:ascii="Calibri" w:eastAsia="Times New Roman" w:hAnsi="Calibri" w:cs="Calibri"/>
        </w:rPr>
      </w:pPr>
      <w:r w:rsidRPr="00740373">
        <w:rPr>
          <w:rFonts w:ascii="Calibri" w:eastAsia="Times New Roman" w:hAnsi="Calibri" w:cs="Calibri"/>
        </w:rPr>
        <w:t xml:space="preserve">Less than 300 and unincorporated areas request up to $1,000 </w:t>
      </w:r>
      <w:proofErr w:type="gramStart"/>
      <w:r w:rsidRPr="00740373">
        <w:rPr>
          <w:rFonts w:ascii="Calibri" w:eastAsia="Times New Roman" w:hAnsi="Calibri" w:cs="Calibri"/>
        </w:rPr>
        <w:t>per capita</w:t>
      </w:r>
      <w:proofErr w:type="gramEnd"/>
    </w:p>
    <w:p w14:paraId="56339561" w14:textId="77777777" w:rsidR="00762F88" w:rsidRPr="00740373" w:rsidRDefault="00762F88" w:rsidP="00762F88">
      <w:pPr>
        <w:numPr>
          <w:ilvl w:val="0"/>
          <w:numId w:val="29"/>
        </w:numPr>
        <w:shd w:val="clear" w:color="auto" w:fill="FFFFFF"/>
        <w:spacing w:after="0" w:line="240" w:lineRule="auto"/>
        <w:rPr>
          <w:rFonts w:ascii="Calibri" w:eastAsia="Times New Roman" w:hAnsi="Calibri" w:cs="Calibri"/>
        </w:rPr>
      </w:pPr>
      <w:r w:rsidRPr="00740373">
        <w:rPr>
          <w:rFonts w:ascii="Calibri" w:eastAsia="Times New Roman" w:hAnsi="Calibri" w:cs="Calibri"/>
        </w:rPr>
        <w:t xml:space="preserve">Less than 1,000 request up to </w:t>
      </w:r>
      <w:proofErr w:type="gramStart"/>
      <w:r w:rsidRPr="00740373">
        <w:rPr>
          <w:rFonts w:ascii="Calibri" w:eastAsia="Times New Roman" w:hAnsi="Calibri" w:cs="Calibri"/>
        </w:rPr>
        <w:t>$300,000</w:t>
      </w:r>
      <w:proofErr w:type="gramEnd"/>
    </w:p>
    <w:p w14:paraId="13F69072" w14:textId="77777777" w:rsidR="00762F88" w:rsidRPr="00740373" w:rsidRDefault="00762F88" w:rsidP="00762F88">
      <w:pPr>
        <w:numPr>
          <w:ilvl w:val="0"/>
          <w:numId w:val="29"/>
        </w:numPr>
        <w:shd w:val="clear" w:color="auto" w:fill="FFFFFF"/>
        <w:spacing w:after="0" w:line="240" w:lineRule="auto"/>
        <w:rPr>
          <w:rFonts w:ascii="Calibri" w:eastAsia="Times New Roman" w:hAnsi="Calibri" w:cs="Calibri"/>
        </w:rPr>
      </w:pPr>
      <w:r w:rsidRPr="00740373">
        <w:rPr>
          <w:rFonts w:ascii="Calibri" w:eastAsia="Times New Roman" w:hAnsi="Calibri" w:cs="Calibri"/>
        </w:rPr>
        <w:t>Between 1,000 and 2,500 request up to $500,000</w:t>
      </w:r>
    </w:p>
    <w:p w14:paraId="75100F99" w14:textId="77777777" w:rsidR="00762F88" w:rsidRPr="00740373" w:rsidRDefault="00762F88" w:rsidP="00762F88">
      <w:pPr>
        <w:numPr>
          <w:ilvl w:val="0"/>
          <w:numId w:val="29"/>
        </w:numPr>
        <w:shd w:val="clear" w:color="auto" w:fill="FFFFFF"/>
        <w:spacing w:after="0" w:line="240" w:lineRule="auto"/>
        <w:rPr>
          <w:rFonts w:ascii="Calibri" w:eastAsia="Times New Roman" w:hAnsi="Calibri" w:cs="Calibri"/>
        </w:rPr>
      </w:pPr>
      <w:r w:rsidRPr="00740373">
        <w:rPr>
          <w:rFonts w:ascii="Calibri" w:eastAsia="Times New Roman" w:hAnsi="Calibri" w:cs="Calibri"/>
        </w:rPr>
        <w:t>Between 2,500 and 15,000 request up to $600,000</w:t>
      </w:r>
    </w:p>
    <w:p w14:paraId="0433448A" w14:textId="77777777" w:rsidR="00762F88" w:rsidRPr="00740373" w:rsidRDefault="00762F88" w:rsidP="00762F88">
      <w:pPr>
        <w:numPr>
          <w:ilvl w:val="0"/>
          <w:numId w:val="29"/>
        </w:numPr>
        <w:shd w:val="clear" w:color="auto" w:fill="FFFFFF"/>
        <w:spacing w:after="0" w:line="240" w:lineRule="auto"/>
        <w:rPr>
          <w:rFonts w:ascii="Calibri" w:eastAsia="Times New Roman" w:hAnsi="Calibri" w:cs="Calibri"/>
        </w:rPr>
      </w:pPr>
      <w:r w:rsidRPr="00740373">
        <w:rPr>
          <w:rFonts w:ascii="Calibri" w:eastAsia="Times New Roman" w:hAnsi="Calibri" w:cs="Calibri"/>
        </w:rPr>
        <w:t xml:space="preserve">Greater than 15,000 request up to </w:t>
      </w:r>
      <w:proofErr w:type="gramStart"/>
      <w:r w:rsidRPr="00740373">
        <w:rPr>
          <w:rFonts w:ascii="Calibri" w:eastAsia="Times New Roman" w:hAnsi="Calibri" w:cs="Calibri"/>
        </w:rPr>
        <w:t>$800,000</w:t>
      </w:r>
      <w:proofErr w:type="gramEnd"/>
    </w:p>
    <w:p w14:paraId="3DD92199" w14:textId="77777777" w:rsidR="00762F88" w:rsidRPr="00740373" w:rsidRDefault="00762F88" w:rsidP="00762F88">
      <w:pPr>
        <w:numPr>
          <w:ilvl w:val="0"/>
          <w:numId w:val="27"/>
        </w:numPr>
        <w:spacing w:after="0" w:line="240" w:lineRule="auto"/>
        <w:rPr>
          <w:rFonts w:ascii="Calibri" w:eastAsia="Times New Roman" w:hAnsi="Calibri" w:cs="Calibri"/>
        </w:rPr>
      </w:pPr>
      <w:r w:rsidRPr="00740373">
        <w:rPr>
          <w:rFonts w:ascii="Calibri" w:eastAsia="Times New Roman" w:hAnsi="Calibri" w:cs="Calibri"/>
        </w:rPr>
        <w:t xml:space="preserve">Applications are accepted and reviewed quarterly.  Deadlines are Jan 01, April 01, July </w:t>
      </w:r>
      <w:proofErr w:type="gramStart"/>
      <w:r w:rsidRPr="00740373">
        <w:rPr>
          <w:rFonts w:ascii="Calibri" w:eastAsia="Times New Roman" w:hAnsi="Calibri" w:cs="Calibri"/>
        </w:rPr>
        <w:t>01</w:t>
      </w:r>
      <w:proofErr w:type="gramEnd"/>
      <w:r w:rsidRPr="00740373">
        <w:rPr>
          <w:rFonts w:ascii="Calibri" w:eastAsia="Times New Roman" w:hAnsi="Calibri" w:cs="Calibri"/>
        </w:rPr>
        <w:t xml:space="preserve"> and October 01.  Visit iowagrants.gov for application instructions and how to apply for funds. </w:t>
      </w:r>
    </w:p>
    <w:p w14:paraId="4DEABEA7" w14:textId="77777777" w:rsidR="00762F88" w:rsidRPr="00740373" w:rsidRDefault="00762F88" w:rsidP="00762F88">
      <w:pPr>
        <w:spacing w:after="0" w:line="240" w:lineRule="auto"/>
        <w:rPr>
          <w:rFonts w:ascii="Calibri" w:eastAsia="Times New Roman" w:hAnsi="Calibri" w:cs="Calibri"/>
          <w:sz w:val="24"/>
          <w:szCs w:val="24"/>
        </w:rPr>
      </w:pPr>
    </w:p>
    <w:p w14:paraId="41A0DEDD" w14:textId="77777777" w:rsidR="00762F88" w:rsidRPr="00740373" w:rsidRDefault="00762F88" w:rsidP="00762F88">
      <w:pPr>
        <w:spacing w:after="0" w:line="240" w:lineRule="auto"/>
        <w:rPr>
          <w:rFonts w:ascii="Calibri" w:eastAsia="Times New Roman" w:hAnsi="Calibri" w:cs="Calibri"/>
          <w:b/>
          <w:bCs/>
          <w:sz w:val="24"/>
          <w:szCs w:val="24"/>
        </w:rPr>
      </w:pPr>
      <w:r w:rsidRPr="00740373">
        <w:rPr>
          <w:rFonts w:ascii="Calibri" w:eastAsia="Times New Roman" w:hAnsi="Calibri" w:cs="Calibri"/>
          <w:b/>
          <w:bCs/>
          <w:sz w:val="24"/>
          <w:szCs w:val="24"/>
        </w:rPr>
        <w:t xml:space="preserve">Workforce Housing Tax Credit. </w:t>
      </w:r>
    </w:p>
    <w:p w14:paraId="5392A817" w14:textId="77777777" w:rsidR="00762F88" w:rsidRPr="00740373" w:rsidRDefault="00762F88" w:rsidP="00762F88">
      <w:pPr>
        <w:spacing w:after="48" w:line="240" w:lineRule="auto"/>
        <w:outlineLvl w:val="1"/>
        <w:rPr>
          <w:rFonts w:ascii="Calibri" w:eastAsia="Times New Roman" w:hAnsi="Calibri" w:cs="Calibri"/>
          <w:b/>
          <w:bCs/>
        </w:rPr>
      </w:pPr>
      <w:r w:rsidRPr="00740373">
        <w:rPr>
          <w:rFonts w:ascii="Calibri" w:eastAsia="Times New Roman" w:hAnsi="Calibri" w:cs="Calibri"/>
          <w:b/>
          <w:bCs/>
        </w:rPr>
        <w:t>Assisting Construction or Rehabilitation of Housing in Communities with Workforce Housing Needs</w:t>
      </w:r>
    </w:p>
    <w:p w14:paraId="3C475219" w14:textId="77777777" w:rsidR="00762F88" w:rsidRPr="00740373" w:rsidRDefault="00762F88" w:rsidP="00762F88">
      <w:pPr>
        <w:spacing w:after="0" w:line="240" w:lineRule="auto"/>
        <w:rPr>
          <w:rFonts w:ascii="Calibri" w:eastAsia="Times New Roman" w:hAnsi="Calibri" w:cs="Calibri"/>
        </w:rPr>
      </w:pPr>
      <w:r w:rsidRPr="00740373">
        <w:rPr>
          <w:rFonts w:ascii="Calibri" w:eastAsia="Times New Roman" w:hAnsi="Calibri" w:cs="Calibri"/>
        </w:rPr>
        <w:t xml:space="preserve">This program provides tax benefits to developers to provide housing in Iowa communities, focusing especially on those projects using abandoned, </w:t>
      </w:r>
      <w:proofErr w:type="gramStart"/>
      <w:r w:rsidRPr="00740373">
        <w:rPr>
          <w:rFonts w:ascii="Calibri" w:eastAsia="Times New Roman" w:hAnsi="Calibri" w:cs="Calibri"/>
        </w:rPr>
        <w:t>empty</w:t>
      </w:r>
      <w:proofErr w:type="gramEnd"/>
      <w:r w:rsidRPr="00740373">
        <w:rPr>
          <w:rFonts w:ascii="Calibri" w:eastAsia="Times New Roman" w:hAnsi="Calibri" w:cs="Calibri"/>
        </w:rPr>
        <w:t xml:space="preserve"> or dilapidated properties.</w:t>
      </w:r>
      <w:r w:rsidRPr="00740373">
        <w:rPr>
          <w:rFonts w:ascii="Calibri" w:eastAsia="Times New Roman" w:hAnsi="Calibri" w:cs="Calibri"/>
        </w:rPr>
        <w:br/>
        <w:t>A Small Cities set aside for this program is available to eligible projects within the 88-least populous counties in Iowa. </w:t>
      </w:r>
    </w:p>
    <w:p w14:paraId="17255776" w14:textId="77777777" w:rsidR="00762F88" w:rsidRPr="00740373" w:rsidRDefault="00762F88" w:rsidP="00762F88">
      <w:pPr>
        <w:numPr>
          <w:ilvl w:val="0"/>
          <w:numId w:val="30"/>
        </w:numPr>
        <w:spacing w:after="0" w:line="240" w:lineRule="auto"/>
        <w:rPr>
          <w:rFonts w:ascii="Calibri" w:eastAsia="Times New Roman" w:hAnsi="Calibri" w:cs="Calibri"/>
        </w:rPr>
      </w:pPr>
      <w:r w:rsidRPr="00740373">
        <w:rPr>
          <w:rFonts w:ascii="Calibri" w:eastAsia="Times New Roman" w:hAnsi="Calibri" w:cs="Calibri"/>
        </w:rPr>
        <w:t xml:space="preserve">Total program benefits limited to $1 million per </w:t>
      </w:r>
      <w:proofErr w:type="gramStart"/>
      <w:r w:rsidRPr="00740373">
        <w:rPr>
          <w:rFonts w:ascii="Calibri" w:eastAsia="Times New Roman" w:hAnsi="Calibri" w:cs="Calibri"/>
        </w:rPr>
        <w:t>project</w:t>
      </w:r>
      <w:proofErr w:type="gramEnd"/>
    </w:p>
    <w:p w14:paraId="0E98FD32" w14:textId="77777777" w:rsidR="00762F88" w:rsidRPr="00740373" w:rsidRDefault="00762F88" w:rsidP="00762F88">
      <w:pPr>
        <w:numPr>
          <w:ilvl w:val="0"/>
          <w:numId w:val="30"/>
        </w:numPr>
        <w:spacing w:after="0" w:line="240" w:lineRule="auto"/>
        <w:rPr>
          <w:rFonts w:ascii="Calibri" w:eastAsia="Times New Roman" w:hAnsi="Calibri" w:cs="Calibri"/>
        </w:rPr>
      </w:pPr>
      <w:r w:rsidRPr="00740373">
        <w:rPr>
          <w:rFonts w:ascii="Calibri" w:eastAsia="Times New Roman" w:hAnsi="Calibri" w:cs="Calibri"/>
        </w:rPr>
        <w:t xml:space="preserve">Tax incentives include a refund of sales, service or use taxes paid during </w:t>
      </w:r>
      <w:proofErr w:type="gramStart"/>
      <w:r w:rsidRPr="00740373">
        <w:rPr>
          <w:rFonts w:ascii="Calibri" w:eastAsia="Times New Roman" w:hAnsi="Calibri" w:cs="Calibri"/>
        </w:rPr>
        <w:t>construction</w:t>
      </w:r>
      <w:proofErr w:type="gramEnd"/>
    </w:p>
    <w:p w14:paraId="1E362AE7" w14:textId="77777777" w:rsidR="00762F88" w:rsidRPr="00740373" w:rsidRDefault="00762F88" w:rsidP="00762F88">
      <w:pPr>
        <w:numPr>
          <w:ilvl w:val="0"/>
          <w:numId w:val="30"/>
        </w:numPr>
        <w:spacing w:after="0" w:line="240" w:lineRule="auto"/>
        <w:rPr>
          <w:rFonts w:ascii="Calibri" w:eastAsia="Times New Roman" w:hAnsi="Calibri" w:cs="Calibri"/>
        </w:rPr>
      </w:pPr>
      <w:r w:rsidRPr="00740373">
        <w:rPr>
          <w:rFonts w:ascii="Calibri" w:eastAsia="Times New Roman" w:hAnsi="Calibri" w:cs="Calibri"/>
        </w:rPr>
        <w:t>Developers may receive a state investment tax credit of up to 10% of the investment directly related to the construction or rehabilitation of the housing. Developers qualifying under the Small Cities set aside may receive an investment tax credit of up to 20% of the investment directly related to the construction or rehabilitation of the housing. The state investment tax credit is fully transferable.</w:t>
      </w:r>
    </w:p>
    <w:p w14:paraId="1F189B30" w14:textId="77777777" w:rsidR="00762F88" w:rsidRPr="00740373" w:rsidRDefault="00762F88" w:rsidP="00762F88">
      <w:pPr>
        <w:numPr>
          <w:ilvl w:val="1"/>
          <w:numId w:val="30"/>
        </w:numPr>
        <w:spacing w:after="0" w:line="240" w:lineRule="auto"/>
        <w:rPr>
          <w:rFonts w:ascii="Calibri" w:eastAsia="Times New Roman" w:hAnsi="Calibri" w:cs="Calibri"/>
        </w:rPr>
      </w:pPr>
      <w:r w:rsidRPr="00740373">
        <w:rPr>
          <w:rFonts w:ascii="Calibri" w:eastAsia="Times New Roman" w:hAnsi="Calibri" w:cs="Calibri"/>
        </w:rPr>
        <w:t xml:space="preserve">Federal, state or local grants, tax credits, forgivable loans or other assistance not requiring repayment cannot be included for the purposes of calculating new </w:t>
      </w:r>
      <w:proofErr w:type="gramStart"/>
      <w:r w:rsidRPr="00740373">
        <w:rPr>
          <w:rFonts w:ascii="Calibri" w:eastAsia="Times New Roman" w:hAnsi="Calibri" w:cs="Calibri"/>
        </w:rPr>
        <w:t>investment</w:t>
      </w:r>
      <w:proofErr w:type="gramEnd"/>
      <w:r w:rsidRPr="00740373">
        <w:rPr>
          <w:rFonts w:ascii="Calibri" w:eastAsia="Times New Roman" w:hAnsi="Calibri" w:cs="Calibri"/>
        </w:rPr>
        <w:t> </w:t>
      </w:r>
    </w:p>
    <w:p w14:paraId="0E064DEB" w14:textId="77777777" w:rsidR="00762F88" w:rsidRPr="00740373" w:rsidRDefault="00762F88" w:rsidP="00762F88">
      <w:pPr>
        <w:numPr>
          <w:ilvl w:val="0"/>
          <w:numId w:val="30"/>
        </w:numPr>
        <w:spacing w:after="0" w:line="240" w:lineRule="auto"/>
        <w:rPr>
          <w:rFonts w:ascii="Calibri" w:eastAsia="Times New Roman" w:hAnsi="Calibri" w:cs="Calibri"/>
        </w:rPr>
      </w:pPr>
      <w:r w:rsidRPr="00740373">
        <w:rPr>
          <w:rFonts w:ascii="Calibri" w:eastAsia="Times New Roman" w:hAnsi="Calibri" w:cs="Calibri"/>
        </w:rPr>
        <w:t xml:space="preserve">Tax credit is based on the new investment used for the first $150,000 of value for each home or </w:t>
      </w:r>
      <w:proofErr w:type="gramStart"/>
      <w:r w:rsidRPr="00740373">
        <w:rPr>
          <w:rFonts w:ascii="Calibri" w:eastAsia="Times New Roman" w:hAnsi="Calibri" w:cs="Calibri"/>
        </w:rPr>
        <w:t>unit</w:t>
      </w:r>
      <w:proofErr w:type="gramEnd"/>
    </w:p>
    <w:p w14:paraId="22E7DCCE" w14:textId="77777777" w:rsidR="00762F88" w:rsidRPr="00740373" w:rsidRDefault="00762F88" w:rsidP="00762F88">
      <w:pPr>
        <w:numPr>
          <w:ilvl w:val="0"/>
          <w:numId w:val="30"/>
        </w:numPr>
        <w:spacing w:after="0" w:line="240" w:lineRule="auto"/>
        <w:rPr>
          <w:rFonts w:ascii="Calibri" w:eastAsia="Times New Roman" w:hAnsi="Calibri" w:cs="Calibri"/>
        </w:rPr>
      </w:pPr>
      <w:r w:rsidRPr="00740373">
        <w:rPr>
          <w:rFonts w:ascii="Calibri" w:eastAsia="Times New Roman" w:hAnsi="Calibri" w:cs="Calibri"/>
        </w:rPr>
        <w:t xml:space="preserve">Tax credit is earned when the home or unit is certified for occupancy and can be carried forward for up to five additional years or until depleted, whichever occurs </w:t>
      </w:r>
      <w:proofErr w:type="gramStart"/>
      <w:r w:rsidRPr="00740373">
        <w:rPr>
          <w:rFonts w:ascii="Calibri" w:eastAsia="Times New Roman" w:hAnsi="Calibri" w:cs="Calibri"/>
        </w:rPr>
        <w:t>first</w:t>
      </w:r>
      <w:proofErr w:type="gramEnd"/>
    </w:p>
    <w:p w14:paraId="340E99A9" w14:textId="77777777" w:rsidR="00762F88" w:rsidRPr="00740373" w:rsidRDefault="00762F88" w:rsidP="00762F88">
      <w:pPr>
        <w:spacing w:after="0" w:line="240" w:lineRule="auto"/>
        <w:outlineLvl w:val="1"/>
        <w:rPr>
          <w:rFonts w:ascii="Calibri" w:eastAsia="Times New Roman" w:hAnsi="Calibri" w:cs="Calibri"/>
          <w:b/>
          <w:bCs/>
        </w:rPr>
      </w:pPr>
      <w:r w:rsidRPr="00740373">
        <w:rPr>
          <w:rFonts w:ascii="Calibri" w:eastAsia="Times New Roman" w:hAnsi="Calibri" w:cs="Calibri"/>
          <w:b/>
          <w:bCs/>
        </w:rPr>
        <w:t>Who Qualifies?</w:t>
      </w:r>
    </w:p>
    <w:p w14:paraId="2F29C588" w14:textId="77777777" w:rsidR="00762F88" w:rsidRPr="00740373" w:rsidRDefault="00762F88" w:rsidP="00762F88">
      <w:pPr>
        <w:spacing w:after="0" w:line="240" w:lineRule="auto"/>
        <w:outlineLvl w:val="1"/>
        <w:rPr>
          <w:rFonts w:ascii="Calibri" w:eastAsia="Times New Roman" w:hAnsi="Calibri" w:cs="Calibri"/>
        </w:rPr>
      </w:pPr>
      <w:r w:rsidRPr="00740373">
        <w:rPr>
          <w:rFonts w:ascii="Calibri" w:eastAsia="Times New Roman" w:hAnsi="Calibri" w:cs="Calibri"/>
        </w:rPr>
        <w:t>Projects must meet one of four criteria:</w:t>
      </w:r>
    </w:p>
    <w:p w14:paraId="708BC3C7" w14:textId="77777777" w:rsidR="00762F88" w:rsidRPr="00740373" w:rsidRDefault="00762F88" w:rsidP="00762F88">
      <w:pPr>
        <w:numPr>
          <w:ilvl w:val="1"/>
          <w:numId w:val="31"/>
        </w:numPr>
        <w:spacing w:after="0" w:line="240" w:lineRule="auto"/>
        <w:rPr>
          <w:rFonts w:ascii="Calibri" w:eastAsia="Times New Roman" w:hAnsi="Calibri" w:cs="Calibri"/>
        </w:rPr>
      </w:pPr>
      <w:r w:rsidRPr="00740373">
        <w:rPr>
          <w:rFonts w:ascii="Calibri" w:eastAsia="Times New Roman" w:hAnsi="Calibri" w:cs="Calibri"/>
        </w:rPr>
        <w:t xml:space="preserve">Housing development located on a </w:t>
      </w:r>
      <w:proofErr w:type="spellStart"/>
      <w:r w:rsidRPr="00740373">
        <w:rPr>
          <w:rFonts w:ascii="Calibri" w:eastAsia="Times New Roman" w:hAnsi="Calibri" w:cs="Calibri"/>
        </w:rPr>
        <w:t>grayfield</w:t>
      </w:r>
      <w:proofErr w:type="spellEnd"/>
      <w:r w:rsidRPr="00740373">
        <w:rPr>
          <w:rFonts w:ascii="Calibri" w:eastAsia="Times New Roman" w:hAnsi="Calibri" w:cs="Calibri"/>
        </w:rPr>
        <w:t xml:space="preserve"> or brownfield </w:t>
      </w:r>
      <w:proofErr w:type="gramStart"/>
      <w:r w:rsidRPr="00740373">
        <w:rPr>
          <w:rFonts w:ascii="Calibri" w:eastAsia="Times New Roman" w:hAnsi="Calibri" w:cs="Calibri"/>
        </w:rPr>
        <w:t>site</w:t>
      </w:r>
      <w:proofErr w:type="gramEnd"/>
    </w:p>
    <w:p w14:paraId="3CE28D2C" w14:textId="77777777" w:rsidR="00762F88" w:rsidRPr="00740373" w:rsidRDefault="00762F88" w:rsidP="00762F88">
      <w:pPr>
        <w:numPr>
          <w:ilvl w:val="1"/>
          <w:numId w:val="31"/>
        </w:numPr>
        <w:spacing w:after="0" w:line="240" w:lineRule="auto"/>
        <w:rPr>
          <w:rFonts w:ascii="Calibri" w:eastAsia="Times New Roman" w:hAnsi="Calibri" w:cs="Calibri"/>
        </w:rPr>
      </w:pPr>
      <w:r w:rsidRPr="00740373">
        <w:rPr>
          <w:rFonts w:ascii="Calibri" w:eastAsia="Times New Roman" w:hAnsi="Calibri" w:cs="Calibri"/>
        </w:rPr>
        <w:t>Repair or rehabilitation of dilapidated housing stock</w:t>
      </w:r>
    </w:p>
    <w:p w14:paraId="5A4EAFC4" w14:textId="77777777" w:rsidR="00762F88" w:rsidRPr="00740373" w:rsidRDefault="00762F88" w:rsidP="00762F88">
      <w:pPr>
        <w:numPr>
          <w:ilvl w:val="1"/>
          <w:numId w:val="31"/>
        </w:numPr>
        <w:spacing w:after="0" w:line="240" w:lineRule="auto"/>
        <w:rPr>
          <w:rFonts w:ascii="Calibri" w:eastAsia="Times New Roman" w:hAnsi="Calibri" w:cs="Calibri"/>
        </w:rPr>
      </w:pPr>
      <w:r w:rsidRPr="00740373">
        <w:rPr>
          <w:rFonts w:ascii="Calibri" w:eastAsia="Times New Roman" w:hAnsi="Calibri" w:cs="Calibri"/>
        </w:rPr>
        <w:t>Upper story housing development</w:t>
      </w:r>
    </w:p>
    <w:p w14:paraId="17B9E9CB" w14:textId="77777777" w:rsidR="00762F88" w:rsidRPr="00740373" w:rsidRDefault="00762F88" w:rsidP="00762F88">
      <w:pPr>
        <w:numPr>
          <w:ilvl w:val="1"/>
          <w:numId w:val="31"/>
        </w:numPr>
        <w:spacing w:after="0" w:line="240" w:lineRule="auto"/>
        <w:rPr>
          <w:rFonts w:ascii="Calibri" w:eastAsia="Times New Roman" w:hAnsi="Calibri" w:cs="Calibri"/>
        </w:rPr>
      </w:pPr>
      <w:r w:rsidRPr="00740373">
        <w:rPr>
          <w:rFonts w:ascii="Calibri" w:eastAsia="Times New Roman" w:hAnsi="Calibri" w:cs="Calibri"/>
        </w:rPr>
        <w:t>New construction in a greenfield (only communities or a project qualifying under the Small Cities set aside)</w:t>
      </w:r>
    </w:p>
    <w:p w14:paraId="524AC053" w14:textId="77777777" w:rsidR="00762F88" w:rsidRPr="00740373" w:rsidRDefault="00762F88" w:rsidP="00762F88">
      <w:pPr>
        <w:numPr>
          <w:ilvl w:val="0"/>
          <w:numId w:val="31"/>
        </w:numPr>
        <w:spacing w:after="0" w:line="240" w:lineRule="auto"/>
        <w:rPr>
          <w:rFonts w:ascii="Calibri" w:eastAsia="Times New Roman" w:hAnsi="Calibri" w:cs="Calibri"/>
        </w:rPr>
      </w:pPr>
      <w:r w:rsidRPr="00740373">
        <w:rPr>
          <w:rFonts w:ascii="Calibri" w:eastAsia="Times New Roman" w:hAnsi="Calibri" w:cs="Calibri"/>
        </w:rPr>
        <w:t xml:space="preserve">Developer must build or rehabilitate at least four single-family homes or at least one multi-family building containing three or more units or at least two upper story </w:t>
      </w:r>
      <w:proofErr w:type="gramStart"/>
      <w:r w:rsidRPr="00740373">
        <w:rPr>
          <w:rFonts w:ascii="Calibri" w:eastAsia="Times New Roman" w:hAnsi="Calibri" w:cs="Calibri"/>
        </w:rPr>
        <w:t>units</w:t>
      </w:r>
      <w:proofErr w:type="gramEnd"/>
    </w:p>
    <w:p w14:paraId="18C1171B" w14:textId="77777777" w:rsidR="00762F88" w:rsidRPr="00740373" w:rsidRDefault="00762F88" w:rsidP="00762F88">
      <w:pPr>
        <w:numPr>
          <w:ilvl w:val="0"/>
          <w:numId w:val="31"/>
        </w:numPr>
        <w:spacing w:after="0" w:line="240" w:lineRule="auto"/>
        <w:rPr>
          <w:rFonts w:ascii="Calibri" w:eastAsia="Times New Roman" w:hAnsi="Calibri" w:cs="Calibri"/>
        </w:rPr>
      </w:pPr>
      <w:r w:rsidRPr="00740373">
        <w:rPr>
          <w:rFonts w:ascii="Calibri" w:eastAsia="Times New Roman" w:hAnsi="Calibri" w:cs="Calibri"/>
        </w:rPr>
        <w:t>This program has a per unit cost cap to ensure units created under the program are workforce housing</w:t>
      </w:r>
      <w:r w:rsidRPr="00740373">
        <w:rPr>
          <w:rFonts w:ascii="Calibri" w:eastAsia="Times New Roman" w:hAnsi="Calibri" w:cs="Calibri"/>
        </w:rPr>
        <w:br/>
        <w:t>For FY 2024, project costs may not exceed the following per unit cost caps:</w:t>
      </w:r>
    </w:p>
    <w:p w14:paraId="42A03050" w14:textId="77777777" w:rsidR="00762F88" w:rsidRPr="00740373" w:rsidRDefault="00762F88" w:rsidP="00762F88">
      <w:pPr>
        <w:numPr>
          <w:ilvl w:val="0"/>
          <w:numId w:val="31"/>
        </w:numPr>
        <w:spacing w:after="0" w:line="240" w:lineRule="auto"/>
        <w:rPr>
          <w:rFonts w:ascii="Calibri" w:eastAsia="Times New Roman" w:hAnsi="Calibri" w:cs="Calibri"/>
        </w:rPr>
      </w:pPr>
    </w:p>
    <w:tbl>
      <w:tblPr>
        <w:tblW w:w="6000" w:type="dxa"/>
        <w:tblInd w:w="720" w:type="dxa"/>
        <w:tblBorders>
          <w:top w:val="outset" w:sz="6" w:space="0" w:color="auto"/>
          <w:left w:val="outset" w:sz="6" w:space="0" w:color="auto"/>
          <w:bottom w:val="outset" w:sz="6" w:space="0" w:color="auto"/>
          <w:right w:val="outset" w:sz="6" w:space="0" w:color="auto"/>
        </w:tblBorders>
        <w:tblCellMar>
          <w:top w:w="12" w:type="dxa"/>
          <w:left w:w="12" w:type="dxa"/>
          <w:bottom w:w="12" w:type="dxa"/>
          <w:right w:w="12" w:type="dxa"/>
        </w:tblCellMar>
        <w:tblLook w:val="04A0" w:firstRow="1" w:lastRow="0" w:firstColumn="1" w:lastColumn="0" w:noHBand="0" w:noVBand="1"/>
      </w:tblPr>
      <w:tblGrid>
        <w:gridCol w:w="4690"/>
        <w:gridCol w:w="1310"/>
      </w:tblGrid>
      <w:tr w:rsidR="00762F88" w:rsidRPr="00740373" w14:paraId="17A5E2A4" w14:textId="77777777">
        <w:tc>
          <w:tcPr>
            <w:tcW w:w="0" w:type="auto"/>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hideMark/>
          </w:tcPr>
          <w:p w14:paraId="166A4E2C" w14:textId="77777777" w:rsidR="00762F88" w:rsidRPr="00740373" w:rsidRDefault="00762F88">
            <w:pPr>
              <w:spacing w:after="0" w:line="240" w:lineRule="auto"/>
              <w:rPr>
                <w:rFonts w:ascii="Calibri" w:eastAsia="Times New Roman" w:hAnsi="Calibri" w:cs="Calibri"/>
              </w:rPr>
            </w:pPr>
            <w:r w:rsidRPr="00740373">
              <w:rPr>
                <w:rFonts w:ascii="Calibri" w:eastAsia="Times New Roman" w:hAnsi="Calibri" w:cs="Calibri"/>
              </w:rPr>
              <w:t>single family unit in an urban area</w:t>
            </w:r>
          </w:p>
        </w:tc>
        <w:tc>
          <w:tcPr>
            <w:tcW w:w="0" w:type="auto"/>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hideMark/>
          </w:tcPr>
          <w:p w14:paraId="0745B10D" w14:textId="77777777" w:rsidR="00762F88" w:rsidRPr="00740373" w:rsidRDefault="00762F88">
            <w:pPr>
              <w:spacing w:after="0" w:line="240" w:lineRule="auto"/>
              <w:rPr>
                <w:rFonts w:ascii="Calibri" w:eastAsia="Times New Roman" w:hAnsi="Calibri" w:cs="Calibri"/>
              </w:rPr>
            </w:pPr>
            <w:r w:rsidRPr="00740373">
              <w:rPr>
                <w:rFonts w:ascii="Calibri" w:eastAsia="Times New Roman" w:hAnsi="Calibri" w:cs="Calibri"/>
              </w:rPr>
              <w:t>$298,021</w:t>
            </w:r>
          </w:p>
        </w:tc>
      </w:tr>
      <w:tr w:rsidR="00762F88" w:rsidRPr="00740373" w14:paraId="709296C8" w14:textId="77777777">
        <w:tc>
          <w:tcPr>
            <w:tcW w:w="0" w:type="auto"/>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hideMark/>
          </w:tcPr>
          <w:p w14:paraId="51F479C8" w14:textId="77777777" w:rsidR="00762F88" w:rsidRPr="00740373" w:rsidRDefault="00762F88">
            <w:pPr>
              <w:spacing w:after="0" w:line="240" w:lineRule="auto"/>
              <w:rPr>
                <w:rFonts w:ascii="Calibri" w:eastAsia="Times New Roman" w:hAnsi="Calibri" w:cs="Calibri"/>
              </w:rPr>
            </w:pPr>
            <w:r w:rsidRPr="00740373">
              <w:rPr>
                <w:rFonts w:ascii="Calibri" w:eastAsia="Times New Roman" w:hAnsi="Calibri" w:cs="Calibri"/>
              </w:rPr>
              <w:t>single family unit in a small city</w:t>
            </w:r>
          </w:p>
        </w:tc>
        <w:tc>
          <w:tcPr>
            <w:tcW w:w="0" w:type="auto"/>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hideMark/>
          </w:tcPr>
          <w:p w14:paraId="2AF0BD15" w14:textId="77777777" w:rsidR="00762F88" w:rsidRPr="00740373" w:rsidRDefault="00762F88">
            <w:pPr>
              <w:spacing w:after="0" w:line="240" w:lineRule="auto"/>
              <w:rPr>
                <w:rFonts w:ascii="Calibri" w:eastAsia="Times New Roman" w:hAnsi="Calibri" w:cs="Calibri"/>
              </w:rPr>
            </w:pPr>
            <w:r w:rsidRPr="00740373">
              <w:rPr>
                <w:rFonts w:ascii="Calibri" w:eastAsia="Times New Roman" w:hAnsi="Calibri" w:cs="Calibri"/>
              </w:rPr>
              <w:t>$298,021</w:t>
            </w:r>
          </w:p>
        </w:tc>
      </w:tr>
      <w:tr w:rsidR="00762F88" w:rsidRPr="00740373" w14:paraId="0D3C15D6" w14:textId="77777777">
        <w:tc>
          <w:tcPr>
            <w:tcW w:w="0" w:type="auto"/>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hideMark/>
          </w:tcPr>
          <w:p w14:paraId="42AF73C9" w14:textId="77777777" w:rsidR="00762F88" w:rsidRPr="00740373" w:rsidRDefault="00762F88">
            <w:pPr>
              <w:spacing w:after="0" w:line="240" w:lineRule="auto"/>
              <w:rPr>
                <w:rFonts w:ascii="Calibri" w:eastAsia="Times New Roman" w:hAnsi="Calibri" w:cs="Calibri"/>
              </w:rPr>
            </w:pPr>
            <w:r w:rsidRPr="00740373">
              <w:rPr>
                <w:rFonts w:ascii="Calibri" w:eastAsia="Times New Roman" w:hAnsi="Calibri" w:cs="Calibri"/>
              </w:rPr>
              <w:t>multi-family unit in an urban area</w:t>
            </w:r>
          </w:p>
        </w:tc>
        <w:tc>
          <w:tcPr>
            <w:tcW w:w="0" w:type="auto"/>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hideMark/>
          </w:tcPr>
          <w:p w14:paraId="5FF9CD0B" w14:textId="77777777" w:rsidR="00762F88" w:rsidRPr="00740373" w:rsidRDefault="00762F88">
            <w:pPr>
              <w:spacing w:after="0" w:line="240" w:lineRule="auto"/>
              <w:rPr>
                <w:rFonts w:ascii="Calibri" w:eastAsia="Times New Roman" w:hAnsi="Calibri" w:cs="Calibri"/>
              </w:rPr>
            </w:pPr>
            <w:r w:rsidRPr="00740373">
              <w:rPr>
                <w:rFonts w:ascii="Calibri" w:eastAsia="Times New Roman" w:hAnsi="Calibri" w:cs="Calibri"/>
              </w:rPr>
              <w:t>$241,643</w:t>
            </w:r>
          </w:p>
        </w:tc>
      </w:tr>
      <w:tr w:rsidR="00762F88" w:rsidRPr="00740373" w14:paraId="0F7F8641" w14:textId="77777777">
        <w:tc>
          <w:tcPr>
            <w:tcW w:w="0" w:type="auto"/>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hideMark/>
          </w:tcPr>
          <w:p w14:paraId="551E695D" w14:textId="77777777" w:rsidR="00762F88" w:rsidRPr="00740373" w:rsidRDefault="00762F88">
            <w:pPr>
              <w:spacing w:after="0" w:line="240" w:lineRule="auto"/>
              <w:rPr>
                <w:rFonts w:ascii="Calibri" w:eastAsia="Times New Roman" w:hAnsi="Calibri" w:cs="Calibri"/>
              </w:rPr>
            </w:pPr>
            <w:r w:rsidRPr="00740373">
              <w:rPr>
                <w:rFonts w:ascii="Calibri" w:eastAsia="Times New Roman" w:hAnsi="Calibri" w:cs="Calibri"/>
              </w:rPr>
              <w:t>multi-family unit in a small city</w:t>
            </w:r>
          </w:p>
        </w:tc>
        <w:tc>
          <w:tcPr>
            <w:tcW w:w="0" w:type="auto"/>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hideMark/>
          </w:tcPr>
          <w:p w14:paraId="0ABCFE96" w14:textId="77777777" w:rsidR="00762F88" w:rsidRPr="00740373" w:rsidRDefault="00762F88">
            <w:pPr>
              <w:spacing w:after="0" w:line="240" w:lineRule="auto"/>
              <w:rPr>
                <w:rFonts w:ascii="Calibri" w:eastAsia="Times New Roman" w:hAnsi="Calibri" w:cs="Calibri"/>
              </w:rPr>
            </w:pPr>
            <w:r w:rsidRPr="00740373">
              <w:rPr>
                <w:rFonts w:ascii="Calibri" w:eastAsia="Times New Roman" w:hAnsi="Calibri" w:cs="Calibri"/>
              </w:rPr>
              <w:t>$241,643</w:t>
            </w:r>
          </w:p>
        </w:tc>
      </w:tr>
    </w:tbl>
    <w:p w14:paraId="2A4E2336" w14:textId="77777777" w:rsidR="00762F88" w:rsidRPr="00740373" w:rsidRDefault="00762F88" w:rsidP="00762F88">
      <w:pPr>
        <w:numPr>
          <w:ilvl w:val="0"/>
          <w:numId w:val="31"/>
        </w:numPr>
        <w:spacing w:after="0" w:line="240" w:lineRule="auto"/>
        <w:rPr>
          <w:rFonts w:ascii="Calibri" w:eastAsia="Times New Roman" w:hAnsi="Calibri" w:cs="Calibri"/>
        </w:rPr>
      </w:pPr>
      <w:r w:rsidRPr="00740373">
        <w:rPr>
          <w:rFonts w:ascii="Calibri" w:eastAsia="Times New Roman" w:hAnsi="Calibri" w:cs="Calibri"/>
        </w:rPr>
        <w:t xml:space="preserve">Historic preservation projects may not exceed 125% of the maximum per unit cost established based on project type and </w:t>
      </w:r>
      <w:proofErr w:type="gramStart"/>
      <w:r w:rsidRPr="00740373">
        <w:rPr>
          <w:rFonts w:ascii="Calibri" w:eastAsia="Times New Roman" w:hAnsi="Calibri" w:cs="Calibri"/>
        </w:rPr>
        <w:t>location</w:t>
      </w:r>
      <w:proofErr w:type="gramEnd"/>
    </w:p>
    <w:p w14:paraId="12A99FEB" w14:textId="77777777" w:rsidR="00762F88" w:rsidRPr="00740373" w:rsidRDefault="00762F88" w:rsidP="00762F88">
      <w:pPr>
        <w:numPr>
          <w:ilvl w:val="0"/>
          <w:numId w:val="31"/>
        </w:numPr>
        <w:spacing w:after="0" w:line="240" w:lineRule="auto"/>
        <w:rPr>
          <w:rFonts w:ascii="Calibri" w:eastAsia="Times New Roman" w:hAnsi="Calibri" w:cs="Calibri"/>
        </w:rPr>
      </w:pPr>
      <w:r w:rsidRPr="00740373">
        <w:rPr>
          <w:rFonts w:ascii="Calibri" w:eastAsia="Times New Roman" w:hAnsi="Calibri" w:cs="Calibri"/>
        </w:rPr>
        <w:t xml:space="preserve">The housing project must be completed within three years from the date of </w:t>
      </w:r>
      <w:proofErr w:type="gramStart"/>
      <w:r w:rsidRPr="00740373">
        <w:rPr>
          <w:rFonts w:ascii="Calibri" w:eastAsia="Times New Roman" w:hAnsi="Calibri" w:cs="Calibri"/>
        </w:rPr>
        <w:t>award</w:t>
      </w:r>
      <w:proofErr w:type="gramEnd"/>
    </w:p>
    <w:p w14:paraId="1068B0EC" w14:textId="77777777" w:rsidR="00762F88" w:rsidRPr="00740373" w:rsidRDefault="00762F88" w:rsidP="00762F88">
      <w:pPr>
        <w:numPr>
          <w:ilvl w:val="0"/>
          <w:numId w:val="31"/>
        </w:numPr>
        <w:spacing w:after="0" w:line="240" w:lineRule="auto"/>
        <w:rPr>
          <w:rFonts w:ascii="Calibri" w:eastAsia="Times New Roman" w:hAnsi="Calibri" w:cs="Calibri"/>
        </w:rPr>
      </w:pPr>
      <w:r w:rsidRPr="00740373">
        <w:rPr>
          <w:rFonts w:ascii="Calibri" w:eastAsia="Times New Roman" w:hAnsi="Calibri" w:cs="Calibri"/>
        </w:rPr>
        <w:t xml:space="preserve">Deadline </w:t>
      </w:r>
      <w:proofErr w:type="gramStart"/>
      <w:r w:rsidRPr="00740373">
        <w:rPr>
          <w:rFonts w:ascii="Calibri" w:eastAsia="Times New Roman" w:hAnsi="Calibri" w:cs="Calibri"/>
        </w:rPr>
        <w:t>if</w:t>
      </w:r>
      <w:proofErr w:type="gramEnd"/>
      <w:r w:rsidRPr="00740373">
        <w:rPr>
          <w:rFonts w:ascii="Calibri" w:eastAsia="Times New Roman" w:hAnsi="Calibri" w:cs="Calibri"/>
        </w:rPr>
        <w:t xml:space="preserve"> June 09, 2023.  Future years have similar deadlines. </w:t>
      </w:r>
    </w:p>
    <w:p w14:paraId="76DA9138" w14:textId="77777777" w:rsidR="00F176E3" w:rsidRPr="00740373" w:rsidRDefault="00F176E3" w:rsidP="00F176E3">
      <w:pPr>
        <w:spacing w:after="0" w:line="240" w:lineRule="auto"/>
        <w:ind w:left="720"/>
        <w:rPr>
          <w:rFonts w:ascii="Calibri" w:eastAsia="Times New Roman" w:hAnsi="Calibri" w:cs="Calibri"/>
        </w:rPr>
      </w:pPr>
    </w:p>
    <w:p w14:paraId="063929EF" w14:textId="664317F4" w:rsidR="00F50D2A" w:rsidRPr="00740373" w:rsidRDefault="00762F88" w:rsidP="003D2EFD">
      <w:pPr>
        <w:pStyle w:val="NormalWeb"/>
        <w:spacing w:before="0" w:beforeAutospacing="0" w:after="0" w:afterAutospacing="0"/>
        <w:textAlignment w:val="baseline"/>
        <w:rPr>
          <w:rFonts w:ascii="Calibri" w:eastAsia="Calibri" w:hAnsi="Calibri" w:cs="Calibri"/>
        </w:rPr>
      </w:pPr>
      <w:r w:rsidRPr="00740373">
        <w:rPr>
          <w:rFonts w:ascii="Calibri" w:hAnsi="Calibri" w:cs="Calibri"/>
          <w:b/>
          <w:bCs/>
          <w:sz w:val="28"/>
          <w:szCs w:val="28"/>
          <w:u w:val="single"/>
        </w:rPr>
        <w:t>Federal and State Recreational Trails –</w:t>
      </w:r>
      <w:r w:rsidRPr="00740373">
        <w:rPr>
          <w:rFonts w:ascii="Calibri" w:hAnsi="Calibri" w:cs="Calibri"/>
          <w:b/>
          <w:bCs/>
        </w:rPr>
        <w:t xml:space="preserve"> </w:t>
      </w:r>
      <w:r w:rsidRPr="00740373">
        <w:rPr>
          <w:rStyle w:val="Strong"/>
          <w:rFonts w:ascii="Calibri" w:hAnsi="Calibri" w:cs="Calibri"/>
          <w:sz w:val="27"/>
          <w:szCs w:val="27"/>
          <w:bdr w:val="none" w:sz="0" w:space="0" w:color="auto" w:frame="1"/>
        </w:rPr>
        <w:t>SRT Program</w:t>
      </w:r>
      <w:r w:rsidR="00740373">
        <w:rPr>
          <w:rStyle w:val="Strong"/>
          <w:rFonts w:ascii="Calibri" w:hAnsi="Calibri" w:cs="Calibri"/>
          <w:sz w:val="27"/>
          <w:szCs w:val="27"/>
          <w:bdr w:val="none" w:sz="0" w:space="0" w:color="auto" w:frame="1"/>
        </w:rPr>
        <w:t xml:space="preserve"> </w:t>
      </w:r>
      <w:r w:rsidRPr="00740373">
        <w:rPr>
          <w:rStyle w:val="Strong"/>
          <w:rFonts w:ascii="Calibri" w:hAnsi="Calibri" w:cs="Calibri"/>
          <w:sz w:val="22"/>
          <w:szCs w:val="22"/>
          <w:bdr w:val="none" w:sz="0" w:space="0" w:color="auto" w:frame="1"/>
        </w:rPr>
        <w:t>Purpose</w:t>
      </w:r>
      <w:r w:rsidRPr="00740373">
        <w:rPr>
          <w:rFonts w:ascii="Calibri" w:hAnsi="Calibri" w:cs="Calibri"/>
          <w:sz w:val="22"/>
          <w:szCs w:val="22"/>
        </w:rPr>
        <w:t xml:space="preserve">-The state recreational trails program (SRT) provides funds to establish recreational trails throughout Iowa for the use, </w:t>
      </w:r>
      <w:proofErr w:type="gramStart"/>
      <w:r w:rsidRPr="00740373">
        <w:rPr>
          <w:rFonts w:ascii="Calibri" w:hAnsi="Calibri" w:cs="Calibri"/>
          <w:sz w:val="22"/>
          <w:szCs w:val="22"/>
        </w:rPr>
        <w:t>enjoyment</w:t>
      </w:r>
      <w:proofErr w:type="gramEnd"/>
      <w:r w:rsidRPr="00740373">
        <w:rPr>
          <w:rFonts w:ascii="Calibri" w:hAnsi="Calibri" w:cs="Calibri"/>
          <w:sz w:val="22"/>
          <w:szCs w:val="22"/>
        </w:rPr>
        <w:t xml:space="preserve"> and participation of the public. The program is restricted to the acquisition, construction or improvement of recreational trails open for public use or trails which will be </w:t>
      </w:r>
      <w:proofErr w:type="gramStart"/>
      <w:r w:rsidRPr="00740373">
        <w:rPr>
          <w:rFonts w:ascii="Calibri" w:hAnsi="Calibri" w:cs="Calibri"/>
          <w:sz w:val="22"/>
          <w:szCs w:val="22"/>
        </w:rPr>
        <w:t>dedicated</w:t>
      </w:r>
      <w:proofErr w:type="gramEnd"/>
      <w:r w:rsidRPr="00740373">
        <w:rPr>
          <w:rFonts w:ascii="Calibri" w:hAnsi="Calibri" w:cs="Calibri"/>
          <w:sz w:val="22"/>
          <w:szCs w:val="22"/>
        </w:rPr>
        <w:t xml:space="preserve"> public use upon completion.</w:t>
      </w:r>
      <w:r w:rsidR="00740373">
        <w:rPr>
          <w:rFonts w:ascii="Calibri" w:hAnsi="Calibri" w:cs="Calibri"/>
          <w:sz w:val="22"/>
          <w:szCs w:val="22"/>
        </w:rPr>
        <w:t xml:space="preserve"> </w:t>
      </w:r>
      <w:r w:rsidRPr="00740373">
        <w:rPr>
          <w:rStyle w:val="Strong"/>
          <w:rFonts w:ascii="Calibri" w:hAnsi="Calibri" w:cs="Calibri"/>
          <w:sz w:val="22"/>
          <w:szCs w:val="22"/>
          <w:bdr w:val="none" w:sz="0" w:space="0" w:color="auto" w:frame="1"/>
        </w:rPr>
        <w:t>Who can apply?</w:t>
      </w:r>
      <w:r w:rsidRPr="00740373">
        <w:rPr>
          <w:rFonts w:ascii="Calibri" w:hAnsi="Calibri" w:cs="Calibri"/>
          <w:sz w:val="22"/>
          <w:szCs w:val="22"/>
        </w:rPr>
        <w:t xml:space="preserve"> A state or local government agency, a municipal corporation, a </w:t>
      </w:r>
      <w:proofErr w:type="gramStart"/>
      <w:r w:rsidRPr="00740373">
        <w:rPr>
          <w:rFonts w:ascii="Calibri" w:hAnsi="Calibri" w:cs="Calibri"/>
          <w:sz w:val="22"/>
          <w:szCs w:val="22"/>
        </w:rPr>
        <w:t>county</w:t>
      </w:r>
      <w:proofErr w:type="gramEnd"/>
      <w:r w:rsidRPr="00740373">
        <w:rPr>
          <w:rFonts w:ascii="Calibri" w:hAnsi="Calibri" w:cs="Calibri"/>
          <w:sz w:val="22"/>
          <w:szCs w:val="22"/>
        </w:rPr>
        <w:t xml:space="preserve"> or a nonprofit organization is eligible to apply for and receive funds from the recreational trails program.  A private business or developer is not eligible to apply directly for funds from the recreational trails </w:t>
      </w:r>
      <w:proofErr w:type="gramStart"/>
      <w:r w:rsidRPr="00740373">
        <w:rPr>
          <w:rFonts w:ascii="Calibri" w:hAnsi="Calibri" w:cs="Calibri"/>
          <w:sz w:val="22"/>
          <w:szCs w:val="22"/>
        </w:rPr>
        <w:t>program</w:t>
      </w:r>
      <w:r w:rsidR="003D2EFD">
        <w:rPr>
          <w:rFonts w:ascii="Calibri" w:hAnsi="Calibri" w:cs="Calibri"/>
          <w:sz w:val="22"/>
          <w:szCs w:val="22"/>
        </w:rPr>
        <w:t xml:space="preserve"> </w:t>
      </w:r>
      <w:r w:rsidRPr="00740373">
        <w:rPr>
          <w:rFonts w:ascii="Calibri" w:eastAsia="Calibri" w:hAnsi="Calibri" w:cs="Calibri"/>
        </w:rPr>
        <w:t>,</w:t>
      </w:r>
      <w:proofErr w:type="gramEnd"/>
      <w:r w:rsidRPr="00740373">
        <w:rPr>
          <w:rFonts w:ascii="Calibri" w:eastAsia="Calibri" w:hAnsi="Calibri" w:cs="Calibri"/>
        </w:rPr>
        <w:t xml:space="preserve"> hours and earnings, and jobless benefits by county.</w:t>
      </w:r>
    </w:p>
    <w:p w14:paraId="59FE1D18" w14:textId="77777777" w:rsidR="00F50D2A" w:rsidRPr="00740373" w:rsidRDefault="00F50D2A" w:rsidP="00762F88">
      <w:pPr>
        <w:spacing w:after="0" w:line="240" w:lineRule="auto"/>
        <w:rPr>
          <w:rFonts w:ascii="Calibri" w:eastAsia="Calibri" w:hAnsi="Calibri" w:cs="Calibri"/>
        </w:rPr>
      </w:pPr>
    </w:p>
    <w:p w14:paraId="77AD47EC" w14:textId="70D708EF" w:rsidR="00762F88" w:rsidRDefault="00F50D2A" w:rsidP="00F176E3">
      <w:pPr>
        <w:rPr>
          <w:rFonts w:ascii="Segoe UI" w:hAnsi="Segoe UI" w:cs="Segoe UI"/>
          <w:b/>
          <w:bCs/>
          <w:shd w:val="clear" w:color="auto" w:fill="FFFFFF"/>
        </w:rPr>
      </w:pPr>
      <w:r w:rsidRPr="00740373">
        <w:rPr>
          <w:rFonts w:ascii="Calibri" w:hAnsi="Calibri" w:cs="Calibri"/>
          <w:b/>
          <w:bCs/>
          <w:sz w:val="28"/>
          <w:szCs w:val="28"/>
          <w:u w:val="single"/>
        </w:rPr>
        <w:t>Manufacturing</w:t>
      </w:r>
      <w:r w:rsidRPr="000945C5">
        <w:rPr>
          <w:b/>
          <w:bCs/>
          <w:sz w:val="28"/>
          <w:szCs w:val="28"/>
          <w:u w:val="single"/>
        </w:rPr>
        <w:t xml:space="preserve"> 4.0</w:t>
      </w:r>
      <w:r w:rsidRPr="000945C5">
        <w:rPr>
          <w:sz w:val="28"/>
          <w:szCs w:val="28"/>
          <w:u w:val="single"/>
        </w:rPr>
        <w:t>:</w:t>
      </w:r>
      <w:r w:rsidRPr="00CF5E1A">
        <w:t xml:space="preserve"> The State has developed an initiative for manufacturers to evaluate and find ways to increase productivity by leveraging technology. CIRAS is the gatekeeper for this program too. Manufacturers with 75 or fewer employees are eligible. They can receive up to $75,000 per company to assist with projects that increase productivity. We have reached out to </w:t>
      </w:r>
      <w:proofErr w:type="gramStart"/>
      <w:r w:rsidRPr="00CF5E1A">
        <w:t>all of</w:t>
      </w:r>
      <w:proofErr w:type="gramEnd"/>
      <w:r w:rsidRPr="00CF5E1A">
        <w:t xml:space="preserve"> our local manufacturers to make them aware of this project and encourage their participation. The State has also announced a program for companies with more than 75 but less than 250 employees. They are eligible for up to $500,000 of funding and these applicants do not go through CIRAS. Our office has worked with at least one local company that hopes to capitalize on this initiative.  To date, three companies have been awarded funds for the Manufacturing 4.0 grant:  Plastics Unlimited requested and was awarded $475,000. PMW requested and was awarded $75,000 and Dynamic Tube was awarded $50,000.  JCEA worked with Plastics Unlimited on their application.  The cities under 75 employees coordinated their applications </w:t>
      </w:r>
      <w:r w:rsidRPr="00CF5E1A">
        <w:rPr>
          <w:b/>
          <w:bCs/>
        </w:rPr>
        <w:t xml:space="preserve">through CIRAS.  FUNDING IS STILL AVAILABLE – IF INTERESTED WE CAN COORDINATE CONTACTS WITH CIRAS.  Here is a link to the ISU CIRAS website to start your application. </w:t>
      </w:r>
      <w:hyperlink r:id="rId32" w:history="1">
        <w:r w:rsidRPr="00CF5E1A">
          <w:rPr>
            <w:rStyle w:val="Hyperlink"/>
            <w:b/>
            <w:bCs/>
            <w:color w:val="auto"/>
          </w:rPr>
          <w:t>https://www.ciras.iastate.edu/manufacturing-4-0-assessment/</w:t>
        </w:r>
      </w:hyperlink>
      <w:r w:rsidRPr="00CF5E1A">
        <w:rPr>
          <w:b/>
          <w:bCs/>
        </w:rPr>
        <w:t xml:space="preserve">   More info on the grant can be found here. </w:t>
      </w:r>
      <w:r w:rsidRPr="00CF5E1A">
        <w:rPr>
          <w:rFonts w:ascii="Segoe UI" w:hAnsi="Segoe UI" w:cs="Segoe UI"/>
          <w:b/>
          <w:bCs/>
          <w:shd w:val="clear" w:color="auto" w:fill="FFFFFF"/>
        </w:rPr>
        <w:t>iowamfg.com </w:t>
      </w:r>
    </w:p>
    <w:p w14:paraId="237741E1" w14:textId="77777777" w:rsidR="00473091" w:rsidRPr="00CF5E1A" w:rsidRDefault="00473091" w:rsidP="00473091">
      <w:pPr>
        <w:rPr>
          <w:rFonts w:eastAsia="Times New Roman" w:cstheme="majorHAnsi"/>
        </w:rPr>
      </w:pPr>
      <w:r w:rsidRPr="00473091">
        <w:rPr>
          <w:rFonts w:cstheme="majorHAnsi"/>
          <w:b/>
          <w:bCs/>
          <w:sz w:val="28"/>
          <w:szCs w:val="28"/>
          <w:u w:val="single"/>
        </w:rPr>
        <w:t xml:space="preserve">Brownfields  </w:t>
      </w:r>
      <w:r w:rsidRPr="00CF5E1A">
        <w:rPr>
          <w:rFonts w:cstheme="majorHAnsi"/>
          <w:b/>
          <w:bCs/>
        </w:rPr>
        <w:t xml:space="preserve"> - </w:t>
      </w:r>
      <w:r w:rsidRPr="00CF5E1A">
        <w:rPr>
          <w:rFonts w:cstheme="majorHAnsi"/>
        </w:rPr>
        <w:t xml:space="preserve">Ben and I are also directing our focus on the economic opportunities that the conversion of Brownfield properties can provide to the County.  We met with Dawn Danielsen with ECIA. Dawn is the Development Coordinator and Brownfields Project Manager.  She has an avid interest and expertise in the redevelopment of Brownfield areas.   Kelley has mentioned in the meeting with the </w:t>
      </w:r>
      <w:proofErr w:type="gramStart"/>
      <w:r w:rsidRPr="00CF5E1A">
        <w:rPr>
          <w:rFonts w:cstheme="majorHAnsi"/>
        </w:rPr>
        <w:t>Mayors</w:t>
      </w:r>
      <w:proofErr w:type="gramEnd"/>
      <w:r w:rsidRPr="00CF5E1A">
        <w:rPr>
          <w:rFonts w:cstheme="majorHAnsi"/>
        </w:rPr>
        <w:t xml:space="preserve"> that this is something she would like all of the towns to be aware of and to be able to take advantage of some programs that can assist with Brownfield areas.  Kelley and Ben also attended </w:t>
      </w:r>
      <w:proofErr w:type="gramStart"/>
      <w:r w:rsidRPr="00CF5E1A">
        <w:rPr>
          <w:rFonts w:cstheme="majorHAnsi"/>
        </w:rPr>
        <w:t>a Brownfields</w:t>
      </w:r>
      <w:proofErr w:type="gramEnd"/>
      <w:r w:rsidRPr="00CF5E1A">
        <w:rPr>
          <w:rFonts w:cstheme="majorHAnsi"/>
        </w:rPr>
        <w:t xml:space="preserve"> training this last summer in Coralville.  We have agreed to be one of the coalition members/partners in the new assessment grant that ECIA is applying for.  Just to give you a little more information about Brownfields, this was taken from </w:t>
      </w:r>
      <w:proofErr w:type="gramStart"/>
      <w:r w:rsidRPr="00CF5E1A">
        <w:rPr>
          <w:rFonts w:cstheme="majorHAnsi"/>
        </w:rPr>
        <w:t>ECIA’s</w:t>
      </w:r>
      <w:proofErr w:type="gramEnd"/>
      <w:r w:rsidRPr="00CF5E1A">
        <w:rPr>
          <w:rFonts w:cstheme="majorHAnsi"/>
        </w:rPr>
        <w:t xml:space="preserve"> website.  </w:t>
      </w:r>
      <w:r w:rsidRPr="00CF5E1A">
        <w:rPr>
          <w:rFonts w:eastAsia="Times New Roman" w:cstheme="majorHAnsi"/>
        </w:rPr>
        <w:t>What are Brownfields?</w:t>
      </w:r>
    </w:p>
    <w:p w14:paraId="312718ED" w14:textId="77777777" w:rsidR="00473091" w:rsidRPr="00CF5E1A" w:rsidRDefault="00473091" w:rsidP="00473091">
      <w:pPr>
        <w:shd w:val="clear" w:color="auto" w:fill="FFFFFF"/>
        <w:spacing w:after="300" w:line="240" w:lineRule="auto"/>
        <w:rPr>
          <w:rFonts w:asciiTheme="majorHAnsi" w:eastAsia="Times New Roman" w:hAnsiTheme="majorHAnsi" w:cstheme="majorHAnsi"/>
        </w:rPr>
      </w:pPr>
      <w:r w:rsidRPr="00CF5E1A">
        <w:rPr>
          <w:rFonts w:asciiTheme="majorHAnsi" w:eastAsia="Times New Roman" w:hAnsiTheme="majorHAnsi" w:cstheme="majorHAnsi"/>
          <w:b/>
          <w:bCs/>
        </w:rPr>
        <w:t>A brownfield is</w:t>
      </w:r>
      <w:r w:rsidRPr="00CF5E1A">
        <w:rPr>
          <w:rFonts w:asciiTheme="majorHAnsi" w:eastAsia="Times New Roman" w:hAnsiTheme="majorHAnsi" w:cstheme="majorHAnsi"/>
        </w:rPr>
        <w:t xml:space="preserve">: a property of which the expansion, redevelopment, or reuse of may be complicated by the presence or potential presence of a hazardous substance, pollutant, or contaminant. Brownfields are generally abandoned, idle or underused properties, or vacant land where a facility once stood. </w:t>
      </w:r>
      <w:proofErr w:type="gramStart"/>
      <w:r w:rsidRPr="00CF5E1A">
        <w:rPr>
          <w:rFonts w:asciiTheme="majorHAnsi" w:eastAsia="Times New Roman" w:hAnsiTheme="majorHAnsi" w:cstheme="majorHAnsi"/>
        </w:rPr>
        <w:t>Often times</w:t>
      </w:r>
      <w:proofErr w:type="gramEnd"/>
      <w:r w:rsidRPr="00CF5E1A">
        <w:rPr>
          <w:rFonts w:asciiTheme="majorHAnsi" w:eastAsia="Times New Roman" w:hAnsiTheme="majorHAnsi" w:cstheme="majorHAnsi"/>
        </w:rPr>
        <w:t xml:space="preserve"> these properties are considered “blight”.  Examples include:</w:t>
      </w:r>
    </w:p>
    <w:p w14:paraId="43F3FAD0" w14:textId="77777777" w:rsidR="00473091" w:rsidRPr="00CF5E1A" w:rsidRDefault="00473091" w:rsidP="00473091">
      <w:pPr>
        <w:numPr>
          <w:ilvl w:val="0"/>
          <w:numId w:val="8"/>
        </w:numPr>
        <w:shd w:val="clear" w:color="auto" w:fill="FFFFFF"/>
        <w:spacing w:before="100" w:beforeAutospacing="1" w:after="105" w:line="240" w:lineRule="auto"/>
        <w:ind w:left="870"/>
        <w:rPr>
          <w:rFonts w:asciiTheme="majorHAnsi" w:eastAsia="Times New Roman" w:hAnsiTheme="majorHAnsi" w:cstheme="majorHAnsi"/>
        </w:rPr>
      </w:pPr>
      <w:r w:rsidRPr="00CF5E1A">
        <w:rPr>
          <w:rFonts w:asciiTheme="majorHAnsi" w:eastAsia="Times New Roman" w:hAnsiTheme="majorHAnsi" w:cstheme="majorHAnsi"/>
        </w:rPr>
        <w:t>Former gas stations</w:t>
      </w:r>
    </w:p>
    <w:p w14:paraId="01E9D8AE" w14:textId="77777777" w:rsidR="00473091" w:rsidRPr="00CF5E1A" w:rsidRDefault="00473091" w:rsidP="00473091">
      <w:pPr>
        <w:numPr>
          <w:ilvl w:val="0"/>
          <w:numId w:val="8"/>
        </w:numPr>
        <w:shd w:val="clear" w:color="auto" w:fill="FFFFFF"/>
        <w:spacing w:before="100" w:beforeAutospacing="1" w:after="105" w:line="240" w:lineRule="auto"/>
        <w:ind w:left="870"/>
        <w:rPr>
          <w:rFonts w:asciiTheme="majorHAnsi" w:eastAsia="Times New Roman" w:hAnsiTheme="majorHAnsi" w:cstheme="majorHAnsi"/>
        </w:rPr>
      </w:pPr>
      <w:r w:rsidRPr="00CF5E1A">
        <w:rPr>
          <w:rFonts w:asciiTheme="majorHAnsi" w:eastAsia="Times New Roman" w:hAnsiTheme="majorHAnsi" w:cstheme="majorHAnsi"/>
        </w:rPr>
        <w:t>Former dry cleaners</w:t>
      </w:r>
    </w:p>
    <w:p w14:paraId="032A39E5" w14:textId="77777777" w:rsidR="00473091" w:rsidRPr="00CF5E1A" w:rsidRDefault="00473091" w:rsidP="00473091">
      <w:pPr>
        <w:numPr>
          <w:ilvl w:val="0"/>
          <w:numId w:val="8"/>
        </w:numPr>
        <w:shd w:val="clear" w:color="auto" w:fill="FFFFFF"/>
        <w:spacing w:before="100" w:beforeAutospacing="1" w:after="105" w:line="240" w:lineRule="auto"/>
        <w:ind w:left="870"/>
        <w:rPr>
          <w:rFonts w:asciiTheme="majorHAnsi" w:eastAsia="Times New Roman" w:hAnsiTheme="majorHAnsi" w:cstheme="majorHAnsi"/>
        </w:rPr>
      </w:pPr>
      <w:r w:rsidRPr="00CF5E1A">
        <w:rPr>
          <w:rFonts w:asciiTheme="majorHAnsi" w:eastAsia="Times New Roman" w:hAnsiTheme="majorHAnsi" w:cstheme="majorHAnsi"/>
        </w:rPr>
        <w:t>Factories</w:t>
      </w:r>
    </w:p>
    <w:p w14:paraId="05FBBFE4" w14:textId="77777777" w:rsidR="00473091" w:rsidRPr="00CF5E1A" w:rsidRDefault="00473091" w:rsidP="00473091">
      <w:pPr>
        <w:numPr>
          <w:ilvl w:val="0"/>
          <w:numId w:val="8"/>
        </w:numPr>
        <w:shd w:val="clear" w:color="auto" w:fill="FFFFFF"/>
        <w:spacing w:before="100" w:beforeAutospacing="1" w:after="105" w:line="240" w:lineRule="auto"/>
        <w:ind w:left="870"/>
        <w:rPr>
          <w:rFonts w:asciiTheme="majorHAnsi" w:eastAsia="Times New Roman" w:hAnsiTheme="majorHAnsi" w:cstheme="majorHAnsi"/>
        </w:rPr>
      </w:pPr>
      <w:r w:rsidRPr="00CF5E1A">
        <w:rPr>
          <w:rFonts w:asciiTheme="majorHAnsi" w:eastAsia="Times New Roman" w:hAnsiTheme="majorHAnsi" w:cstheme="majorHAnsi"/>
        </w:rPr>
        <w:t>Warehouses</w:t>
      </w:r>
    </w:p>
    <w:p w14:paraId="25FD530F" w14:textId="77777777" w:rsidR="00473091" w:rsidRPr="00CF5E1A" w:rsidRDefault="00473091" w:rsidP="00473091">
      <w:pPr>
        <w:numPr>
          <w:ilvl w:val="0"/>
          <w:numId w:val="8"/>
        </w:numPr>
        <w:shd w:val="clear" w:color="auto" w:fill="FFFFFF"/>
        <w:spacing w:before="100" w:beforeAutospacing="1" w:after="105" w:line="240" w:lineRule="auto"/>
        <w:ind w:left="870"/>
        <w:rPr>
          <w:rFonts w:asciiTheme="majorHAnsi" w:eastAsia="Times New Roman" w:hAnsiTheme="majorHAnsi" w:cstheme="majorHAnsi"/>
        </w:rPr>
      </w:pPr>
      <w:r w:rsidRPr="00CF5E1A">
        <w:rPr>
          <w:rFonts w:asciiTheme="majorHAnsi" w:eastAsia="Times New Roman" w:hAnsiTheme="majorHAnsi" w:cstheme="majorHAnsi"/>
        </w:rPr>
        <w:t>Salvage yards</w:t>
      </w:r>
    </w:p>
    <w:p w14:paraId="0268325F" w14:textId="77777777" w:rsidR="00473091" w:rsidRPr="00CF5E1A" w:rsidRDefault="00473091" w:rsidP="00473091">
      <w:pPr>
        <w:numPr>
          <w:ilvl w:val="0"/>
          <w:numId w:val="8"/>
        </w:numPr>
        <w:shd w:val="clear" w:color="auto" w:fill="FFFFFF"/>
        <w:spacing w:before="100" w:beforeAutospacing="1" w:after="105" w:line="240" w:lineRule="auto"/>
        <w:ind w:left="870"/>
        <w:rPr>
          <w:rFonts w:asciiTheme="majorHAnsi" w:eastAsia="Times New Roman" w:hAnsiTheme="majorHAnsi" w:cstheme="majorHAnsi"/>
        </w:rPr>
      </w:pPr>
      <w:r w:rsidRPr="00CF5E1A">
        <w:rPr>
          <w:rFonts w:asciiTheme="majorHAnsi" w:eastAsia="Times New Roman" w:hAnsiTheme="majorHAnsi" w:cstheme="majorHAnsi"/>
        </w:rPr>
        <w:t>Mills</w:t>
      </w:r>
    </w:p>
    <w:p w14:paraId="72610A96" w14:textId="77777777" w:rsidR="00473091" w:rsidRPr="00CF5E1A" w:rsidRDefault="00473091" w:rsidP="00473091">
      <w:pPr>
        <w:numPr>
          <w:ilvl w:val="0"/>
          <w:numId w:val="8"/>
        </w:numPr>
        <w:shd w:val="clear" w:color="auto" w:fill="FFFFFF"/>
        <w:spacing w:before="100" w:beforeAutospacing="1" w:after="105" w:line="240" w:lineRule="auto"/>
        <w:ind w:left="870"/>
        <w:rPr>
          <w:rFonts w:asciiTheme="majorHAnsi" w:eastAsia="Times New Roman" w:hAnsiTheme="majorHAnsi" w:cstheme="majorHAnsi"/>
        </w:rPr>
      </w:pPr>
      <w:r w:rsidRPr="00CF5E1A">
        <w:rPr>
          <w:rFonts w:asciiTheme="majorHAnsi" w:eastAsia="Times New Roman" w:hAnsiTheme="majorHAnsi" w:cstheme="majorHAnsi"/>
        </w:rPr>
        <w:t xml:space="preserve">Abandoned </w:t>
      </w:r>
      <w:proofErr w:type="gramStart"/>
      <w:r w:rsidRPr="00CF5E1A">
        <w:rPr>
          <w:rFonts w:asciiTheme="majorHAnsi" w:eastAsia="Times New Roman" w:hAnsiTheme="majorHAnsi" w:cstheme="majorHAnsi"/>
        </w:rPr>
        <w:t>railroads</w:t>
      </w:r>
      <w:proofErr w:type="gramEnd"/>
    </w:p>
    <w:p w14:paraId="0FE01B2A" w14:textId="77777777" w:rsidR="00473091" w:rsidRPr="00CF5E1A" w:rsidRDefault="00473091" w:rsidP="00473091">
      <w:pPr>
        <w:numPr>
          <w:ilvl w:val="0"/>
          <w:numId w:val="8"/>
        </w:numPr>
        <w:shd w:val="clear" w:color="auto" w:fill="FFFFFF"/>
        <w:spacing w:before="100" w:beforeAutospacing="1" w:after="105" w:line="240" w:lineRule="auto"/>
        <w:ind w:left="870"/>
        <w:rPr>
          <w:rFonts w:asciiTheme="majorHAnsi" w:eastAsia="Times New Roman" w:hAnsiTheme="majorHAnsi" w:cstheme="majorHAnsi"/>
        </w:rPr>
      </w:pPr>
      <w:r w:rsidRPr="00CF5E1A">
        <w:rPr>
          <w:rFonts w:asciiTheme="majorHAnsi" w:eastAsia="Times New Roman" w:hAnsiTheme="majorHAnsi" w:cstheme="majorHAnsi"/>
        </w:rPr>
        <w:t>Bulk oil plants</w:t>
      </w:r>
    </w:p>
    <w:p w14:paraId="237ED408" w14:textId="77777777" w:rsidR="00473091" w:rsidRPr="00CF5E1A" w:rsidRDefault="00473091" w:rsidP="00473091">
      <w:pPr>
        <w:numPr>
          <w:ilvl w:val="0"/>
          <w:numId w:val="8"/>
        </w:numPr>
        <w:shd w:val="clear" w:color="auto" w:fill="FFFFFF"/>
        <w:spacing w:before="100" w:beforeAutospacing="1" w:after="105" w:line="240" w:lineRule="auto"/>
        <w:ind w:left="870"/>
        <w:rPr>
          <w:rFonts w:asciiTheme="majorHAnsi" w:eastAsia="Times New Roman" w:hAnsiTheme="majorHAnsi" w:cstheme="majorHAnsi"/>
        </w:rPr>
      </w:pPr>
      <w:r w:rsidRPr="00CF5E1A">
        <w:rPr>
          <w:rFonts w:asciiTheme="majorHAnsi" w:eastAsia="Times New Roman" w:hAnsiTheme="majorHAnsi" w:cstheme="majorHAnsi"/>
        </w:rPr>
        <w:t>Automotive repair shops</w:t>
      </w:r>
    </w:p>
    <w:p w14:paraId="5398EC1B" w14:textId="77777777" w:rsidR="00473091" w:rsidRPr="00CF5E1A" w:rsidRDefault="00473091" w:rsidP="00473091">
      <w:pPr>
        <w:shd w:val="clear" w:color="auto" w:fill="FFFFFF"/>
        <w:spacing w:after="300" w:line="240" w:lineRule="auto"/>
        <w:rPr>
          <w:rFonts w:asciiTheme="majorHAnsi" w:eastAsia="Times New Roman" w:hAnsiTheme="majorHAnsi" w:cstheme="majorHAnsi"/>
        </w:rPr>
      </w:pPr>
      <w:r w:rsidRPr="00CF5E1A">
        <w:rPr>
          <w:rFonts w:asciiTheme="majorHAnsi" w:eastAsia="Times New Roman" w:hAnsiTheme="majorHAnsi" w:cstheme="majorHAnsi"/>
        </w:rPr>
        <w:t>Residential land can also be considered brownfields if they meet the definition of above. This is generally the case with vacant properties where redevelopment is planned and there is the perception that the former occupant used or stored hazardous or petroleum products. “</w:t>
      </w:r>
      <w:proofErr w:type="spellStart"/>
      <w:r w:rsidRPr="00CF5E1A">
        <w:rPr>
          <w:rFonts w:asciiTheme="majorHAnsi" w:eastAsia="Times New Roman" w:hAnsiTheme="majorHAnsi" w:cstheme="majorHAnsi"/>
        </w:rPr>
        <w:t>Methfields</w:t>
      </w:r>
      <w:proofErr w:type="spellEnd"/>
      <w:r w:rsidRPr="00CF5E1A">
        <w:rPr>
          <w:rFonts w:asciiTheme="majorHAnsi" w:eastAsia="Times New Roman" w:hAnsiTheme="majorHAnsi" w:cstheme="majorHAnsi"/>
        </w:rPr>
        <w:t>”, properties contaminated by controlled substances such as in the case of meth labs, is also considered a residential example of a brownfield.</w:t>
      </w:r>
    </w:p>
    <w:p w14:paraId="2CA6A04D" w14:textId="77777777" w:rsidR="00473091" w:rsidRPr="00CF5E1A" w:rsidRDefault="00473091" w:rsidP="00473091">
      <w:pPr>
        <w:shd w:val="clear" w:color="auto" w:fill="FFFFFF"/>
        <w:spacing w:after="300" w:line="240" w:lineRule="auto"/>
        <w:rPr>
          <w:rFonts w:asciiTheme="majorHAnsi" w:eastAsia="Times New Roman" w:hAnsiTheme="majorHAnsi" w:cstheme="majorHAnsi"/>
        </w:rPr>
      </w:pPr>
      <w:r w:rsidRPr="00CF5E1A">
        <w:rPr>
          <w:rFonts w:asciiTheme="majorHAnsi" w:eastAsia="Times New Roman" w:hAnsiTheme="majorHAnsi" w:cstheme="majorHAnsi"/>
        </w:rPr>
        <w:t>Cleanup and reinvestment in these properties has multiple positive effects including reducing blight, returning land to productive use, increasing tax base, protecting human health, protecting the environment, taking development pressures off green and agricultural space, and revitalizing distressed neighborhoods.</w:t>
      </w:r>
    </w:p>
    <w:p w14:paraId="0F60714F" w14:textId="77777777" w:rsidR="00473091" w:rsidRPr="00CF5E1A" w:rsidRDefault="00473091" w:rsidP="00473091">
      <w:pPr>
        <w:rPr>
          <w:rStyle w:val="Hyperlink"/>
          <w:rFonts w:asciiTheme="majorHAnsi" w:hAnsiTheme="majorHAnsi" w:cstheme="majorHAnsi"/>
          <w:color w:val="auto"/>
        </w:rPr>
      </w:pPr>
      <w:r w:rsidRPr="00CF5E1A">
        <w:rPr>
          <w:rFonts w:asciiTheme="majorHAnsi" w:hAnsiTheme="majorHAnsi" w:cstheme="majorHAnsi"/>
        </w:rPr>
        <w:t xml:space="preserve">For more information – click this link: </w:t>
      </w:r>
      <w:hyperlink r:id="rId33" w:history="1">
        <w:r w:rsidRPr="00CF5E1A">
          <w:rPr>
            <w:rStyle w:val="Hyperlink"/>
            <w:rFonts w:asciiTheme="majorHAnsi" w:hAnsiTheme="majorHAnsi" w:cstheme="majorHAnsi"/>
            <w:color w:val="auto"/>
          </w:rPr>
          <w:t>https://www.ecia.org/brownfields/index.php</w:t>
        </w:r>
      </w:hyperlink>
    </w:p>
    <w:p w14:paraId="01E7942F" w14:textId="77777777" w:rsidR="00473091" w:rsidRDefault="00473091" w:rsidP="00473091">
      <w:pPr>
        <w:rPr>
          <w:rStyle w:val="Hyperlink"/>
          <w:rFonts w:cstheme="minorHAnsi"/>
          <w:color w:val="auto"/>
          <w:u w:val="none"/>
        </w:rPr>
      </w:pPr>
      <w:r w:rsidRPr="00CF5E1A">
        <w:rPr>
          <w:rStyle w:val="Hyperlink"/>
          <w:rFonts w:cstheme="minorHAnsi"/>
          <w:color w:val="auto"/>
          <w:u w:val="none"/>
        </w:rPr>
        <w:t xml:space="preserve">ECIA – contacted us looking for one additional project to use some of their existing funding on. We are currently working </w:t>
      </w:r>
      <w:proofErr w:type="gramStart"/>
      <w:r w:rsidRPr="00CF5E1A">
        <w:rPr>
          <w:rStyle w:val="Hyperlink"/>
          <w:rFonts w:cstheme="minorHAnsi"/>
          <w:color w:val="auto"/>
          <w:u w:val="none"/>
        </w:rPr>
        <w:t>with</w:t>
      </w:r>
      <w:proofErr w:type="gramEnd"/>
      <w:r w:rsidRPr="00CF5E1A">
        <w:rPr>
          <w:rStyle w:val="Hyperlink"/>
          <w:rFonts w:cstheme="minorHAnsi"/>
          <w:color w:val="auto"/>
          <w:u w:val="none"/>
        </w:rPr>
        <w:t xml:space="preserve"> a potential project in Preston. </w:t>
      </w:r>
    </w:p>
    <w:p w14:paraId="7FCB9BCA" w14:textId="77777777" w:rsidR="00146371" w:rsidRDefault="00146371" w:rsidP="00473091">
      <w:pPr>
        <w:rPr>
          <w:rStyle w:val="Hyperlink"/>
          <w:rFonts w:cstheme="minorHAnsi"/>
          <w:color w:val="auto"/>
          <w:u w:val="none"/>
        </w:rPr>
      </w:pPr>
    </w:p>
    <w:p w14:paraId="357038B4" w14:textId="77777777" w:rsidR="00146371" w:rsidRDefault="00146371" w:rsidP="00473091">
      <w:pPr>
        <w:rPr>
          <w:rStyle w:val="Hyperlink"/>
          <w:rFonts w:cstheme="minorHAnsi"/>
          <w:color w:val="auto"/>
          <w:u w:val="none"/>
        </w:rPr>
      </w:pPr>
    </w:p>
    <w:p w14:paraId="2E5F6485" w14:textId="77777777" w:rsidR="00146371" w:rsidRPr="0085714B" w:rsidRDefault="00146371" w:rsidP="00146371">
      <w:pPr>
        <w:rPr>
          <w:sz w:val="28"/>
          <w:szCs w:val="28"/>
          <w:u w:val="single"/>
        </w:rPr>
      </w:pPr>
      <w:r w:rsidRPr="0085714B">
        <w:rPr>
          <w:b/>
          <w:bCs/>
          <w:sz w:val="28"/>
          <w:szCs w:val="28"/>
          <w:u w:val="single"/>
        </w:rPr>
        <w:t>IWIN</w:t>
      </w:r>
      <w:r w:rsidRPr="0085714B">
        <w:rPr>
          <w:sz w:val="28"/>
          <w:szCs w:val="28"/>
          <w:u w:val="single"/>
        </w:rPr>
        <w:t>:</w:t>
      </w:r>
    </w:p>
    <w:p w14:paraId="1CA0145E" w14:textId="77777777" w:rsidR="00146371" w:rsidRPr="00CF5E1A" w:rsidRDefault="00146371" w:rsidP="00146371">
      <w:r w:rsidRPr="00CF5E1A">
        <w:t xml:space="preserve">In December JCEA and CIRAS met with PMW to discuss workforce challenges and potential ways to partner with the resources available at CIRAS.  In addition, CIRAS and JCEA met with Plastics Unlimited to review their procedures and make recommendations.  </w:t>
      </w:r>
    </w:p>
    <w:p w14:paraId="443A09A7" w14:textId="77777777" w:rsidR="00146371" w:rsidRPr="00CF5E1A" w:rsidRDefault="00146371" w:rsidP="00146371">
      <w:r w:rsidRPr="00CF5E1A">
        <w:t xml:space="preserve">CIRAS sponsors monthly lunch and learn programs on Human Resource and Workforce.  For a full list of their upcoming on-line seminars: </w:t>
      </w:r>
      <w:hyperlink r:id="rId34" w:history="1">
        <w:r w:rsidRPr="00CF5E1A">
          <w:rPr>
            <w:u w:val="single"/>
          </w:rPr>
          <w:t xml:space="preserve">CIRAS </w:t>
        </w:r>
        <w:r w:rsidRPr="00CF5E1A">
          <w:rPr>
            <w:rFonts w:ascii="Cambria Math" w:hAnsi="Cambria Math" w:cs="Cambria Math"/>
            <w:u w:val="single"/>
          </w:rPr>
          <w:t>⋮</w:t>
        </w:r>
        <w:r w:rsidRPr="00CF5E1A">
          <w:rPr>
            <w:u w:val="single"/>
          </w:rPr>
          <w:t xml:space="preserve"> Blackthorn </w:t>
        </w:r>
        <w:r w:rsidRPr="00CF5E1A">
          <w:rPr>
            <w:rFonts w:ascii="Cambria Math" w:hAnsi="Cambria Math" w:cs="Cambria Math"/>
            <w:u w:val="single"/>
          </w:rPr>
          <w:t>⋮</w:t>
        </w:r>
        <w:r w:rsidRPr="00CF5E1A">
          <w:rPr>
            <w:u w:val="single"/>
          </w:rPr>
          <w:t xml:space="preserve"> Events</w:t>
        </w:r>
      </w:hyperlink>
      <w:r w:rsidRPr="00CF5E1A">
        <w:t xml:space="preserve">  For their past seminars please visit: </w:t>
      </w:r>
    </w:p>
    <w:p w14:paraId="01912BA8" w14:textId="77777777" w:rsidR="00146371" w:rsidRPr="00CF5E1A" w:rsidRDefault="00146371" w:rsidP="00146371">
      <w:pPr>
        <w:widowControl w:val="0"/>
        <w:autoSpaceDE w:val="0"/>
        <w:autoSpaceDN w:val="0"/>
        <w:spacing w:after="0" w:line="240" w:lineRule="auto"/>
        <w:ind w:left="4410"/>
        <w:rPr>
          <w:rFonts w:ascii="Times New Roman" w:eastAsia="Calibri" w:hAnsi="Calibri" w:cs="Calibri"/>
          <w:sz w:val="20"/>
          <w:szCs w:val="20"/>
          <w:u w:color="000000"/>
        </w:rPr>
      </w:pPr>
      <w:r w:rsidRPr="00CF5E1A">
        <w:rPr>
          <w:rFonts w:ascii="Times New Roman" w:eastAsia="Calibri" w:hAnsi="Calibri" w:cs="Calibri"/>
          <w:noProof/>
          <w:sz w:val="20"/>
          <w:szCs w:val="20"/>
          <w:u w:color="000000"/>
        </w:rPr>
        <w:drawing>
          <wp:inline distT="0" distB="0" distL="0" distR="0" wp14:anchorId="59720C0A" wp14:editId="2E61E21C">
            <wp:extent cx="960120" cy="381000"/>
            <wp:effectExtent l="0" t="0" r="0" b="0"/>
            <wp:docPr id="3" name="Picture 3"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jpeg" descr="A picture containing text, clipart&#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60120" cy="381000"/>
                    </a:xfrm>
                    <a:prstGeom prst="rect">
                      <a:avLst/>
                    </a:prstGeom>
                    <a:noFill/>
                    <a:ln>
                      <a:noFill/>
                    </a:ln>
                  </pic:spPr>
                </pic:pic>
              </a:graphicData>
            </a:graphic>
          </wp:inline>
        </w:drawing>
      </w:r>
    </w:p>
    <w:p w14:paraId="3944734B" w14:textId="77777777" w:rsidR="00146371" w:rsidRPr="00CF5E1A" w:rsidRDefault="00146371" w:rsidP="00146371">
      <w:pPr>
        <w:widowControl w:val="0"/>
        <w:autoSpaceDE w:val="0"/>
        <w:autoSpaceDN w:val="0"/>
        <w:spacing w:before="5" w:after="0" w:line="240" w:lineRule="auto"/>
        <w:rPr>
          <w:rFonts w:ascii="Times New Roman" w:eastAsia="Calibri" w:hAnsi="Calibri" w:cs="Calibri"/>
          <w:sz w:val="20"/>
          <w:szCs w:val="20"/>
          <w:u w:color="000000"/>
        </w:rPr>
      </w:pPr>
    </w:p>
    <w:p w14:paraId="1207E4FC" w14:textId="77777777" w:rsidR="00146371" w:rsidRPr="00CF5E1A" w:rsidRDefault="00146371" w:rsidP="00146371">
      <w:pPr>
        <w:widowControl w:val="0"/>
        <w:autoSpaceDE w:val="0"/>
        <w:autoSpaceDN w:val="0"/>
        <w:spacing w:before="52" w:after="0" w:line="240" w:lineRule="auto"/>
        <w:ind w:left="2219" w:right="2199"/>
        <w:jc w:val="center"/>
        <w:rPr>
          <w:rFonts w:ascii="Calibri" w:eastAsia="Calibri" w:hAnsi="Calibri" w:cs="Calibri"/>
          <w:b/>
          <w:bCs/>
          <w:sz w:val="24"/>
          <w:szCs w:val="24"/>
          <w:u w:color="000000"/>
        </w:rPr>
      </w:pPr>
      <w:r w:rsidRPr="00CF5E1A">
        <w:rPr>
          <w:rFonts w:ascii="Calibri" w:eastAsia="Calibri" w:hAnsi="Calibri" w:cs="Calibri"/>
          <w:b/>
          <w:bCs/>
          <w:sz w:val="24"/>
          <w:szCs w:val="24"/>
          <w:u w:val="single" w:color="000000"/>
        </w:rPr>
        <w:t>Human</w:t>
      </w:r>
      <w:r w:rsidRPr="00CF5E1A">
        <w:rPr>
          <w:rFonts w:ascii="Calibri" w:eastAsia="Calibri" w:hAnsi="Calibri" w:cs="Calibri"/>
          <w:b/>
          <w:bCs/>
          <w:spacing w:val="-3"/>
          <w:sz w:val="24"/>
          <w:szCs w:val="24"/>
          <w:u w:val="single" w:color="000000"/>
        </w:rPr>
        <w:t xml:space="preserve"> </w:t>
      </w:r>
      <w:r w:rsidRPr="00CF5E1A">
        <w:rPr>
          <w:rFonts w:ascii="Calibri" w:eastAsia="Calibri" w:hAnsi="Calibri" w:cs="Calibri"/>
          <w:b/>
          <w:bCs/>
          <w:sz w:val="24"/>
          <w:szCs w:val="24"/>
          <w:u w:val="single" w:color="000000"/>
        </w:rPr>
        <w:t>Resource</w:t>
      </w:r>
      <w:r w:rsidRPr="00CF5E1A">
        <w:rPr>
          <w:rFonts w:ascii="Calibri" w:eastAsia="Calibri" w:hAnsi="Calibri" w:cs="Calibri"/>
          <w:b/>
          <w:bCs/>
          <w:spacing w:val="-2"/>
          <w:sz w:val="24"/>
          <w:szCs w:val="24"/>
          <w:u w:val="single" w:color="000000"/>
        </w:rPr>
        <w:t xml:space="preserve"> </w:t>
      </w:r>
      <w:r w:rsidRPr="00CF5E1A">
        <w:rPr>
          <w:rFonts w:ascii="Calibri" w:eastAsia="Calibri" w:hAnsi="Calibri" w:cs="Calibri"/>
          <w:b/>
          <w:bCs/>
          <w:sz w:val="24"/>
          <w:szCs w:val="24"/>
          <w:u w:val="single" w:color="000000"/>
        </w:rPr>
        <w:t>Webinar Series:</w:t>
      </w:r>
      <w:r w:rsidRPr="00CF5E1A">
        <w:rPr>
          <w:rFonts w:ascii="Calibri" w:eastAsia="Calibri" w:hAnsi="Calibri" w:cs="Calibri"/>
          <w:b/>
          <w:bCs/>
          <w:spacing w:val="-3"/>
          <w:sz w:val="24"/>
          <w:szCs w:val="24"/>
          <w:u w:val="single" w:color="000000"/>
        </w:rPr>
        <w:t xml:space="preserve"> </w:t>
      </w:r>
      <w:r w:rsidRPr="00CF5E1A">
        <w:rPr>
          <w:rFonts w:ascii="Calibri" w:eastAsia="Calibri" w:hAnsi="Calibri" w:cs="Calibri"/>
          <w:b/>
          <w:bCs/>
          <w:sz w:val="24"/>
          <w:szCs w:val="24"/>
          <w:u w:val="single" w:color="000000"/>
        </w:rPr>
        <w:t>Where</w:t>
      </w:r>
      <w:r w:rsidRPr="00CF5E1A">
        <w:rPr>
          <w:rFonts w:ascii="Calibri" w:eastAsia="Calibri" w:hAnsi="Calibri" w:cs="Calibri"/>
          <w:b/>
          <w:bCs/>
          <w:spacing w:val="-2"/>
          <w:sz w:val="24"/>
          <w:szCs w:val="24"/>
          <w:u w:val="single" w:color="000000"/>
        </w:rPr>
        <w:t xml:space="preserve"> </w:t>
      </w:r>
      <w:r w:rsidRPr="00CF5E1A">
        <w:rPr>
          <w:rFonts w:ascii="Calibri" w:eastAsia="Calibri" w:hAnsi="Calibri" w:cs="Calibri"/>
          <w:b/>
          <w:bCs/>
          <w:sz w:val="24"/>
          <w:szCs w:val="24"/>
          <w:u w:val="single" w:color="000000"/>
        </w:rPr>
        <w:t>are</w:t>
      </w:r>
      <w:r w:rsidRPr="00CF5E1A">
        <w:rPr>
          <w:rFonts w:ascii="Calibri" w:eastAsia="Calibri" w:hAnsi="Calibri" w:cs="Calibri"/>
          <w:b/>
          <w:bCs/>
          <w:spacing w:val="-5"/>
          <w:sz w:val="24"/>
          <w:szCs w:val="24"/>
          <w:u w:val="single" w:color="000000"/>
        </w:rPr>
        <w:t xml:space="preserve"> </w:t>
      </w:r>
      <w:r w:rsidRPr="00CF5E1A">
        <w:rPr>
          <w:rFonts w:ascii="Calibri" w:eastAsia="Calibri" w:hAnsi="Calibri" w:cs="Calibri"/>
          <w:b/>
          <w:bCs/>
          <w:sz w:val="24"/>
          <w:szCs w:val="24"/>
          <w:u w:val="single" w:color="000000"/>
        </w:rPr>
        <w:t xml:space="preserve">Our </w:t>
      </w:r>
      <w:r w:rsidRPr="00CF5E1A">
        <w:rPr>
          <w:rFonts w:ascii="Calibri" w:eastAsia="Calibri" w:hAnsi="Calibri" w:cs="Calibri"/>
          <w:b/>
          <w:bCs/>
          <w:spacing w:val="-2"/>
          <w:sz w:val="24"/>
          <w:szCs w:val="24"/>
          <w:u w:val="single" w:color="000000"/>
        </w:rPr>
        <w:t>Workers?</w:t>
      </w:r>
    </w:p>
    <w:p w14:paraId="53E8433B" w14:textId="77777777" w:rsidR="00146371" w:rsidRPr="00CF5E1A" w:rsidRDefault="00146371" w:rsidP="00146371">
      <w:pPr>
        <w:widowControl w:val="0"/>
        <w:autoSpaceDE w:val="0"/>
        <w:autoSpaceDN w:val="0"/>
        <w:spacing w:before="2" w:after="0" w:line="240" w:lineRule="auto"/>
        <w:ind w:left="2218" w:right="2199"/>
        <w:jc w:val="center"/>
        <w:rPr>
          <w:rFonts w:ascii="Calibri" w:eastAsia="Calibri" w:hAnsi="Calibri" w:cs="Calibri"/>
          <w:i/>
          <w:sz w:val="20"/>
        </w:rPr>
      </w:pPr>
      <w:r w:rsidRPr="00CF5E1A">
        <w:rPr>
          <w:rFonts w:ascii="Calibri" w:eastAsia="Calibri" w:hAnsi="Calibri" w:cs="Calibri"/>
          <w:i/>
          <w:sz w:val="20"/>
        </w:rPr>
        <w:t>Past</w:t>
      </w:r>
      <w:r w:rsidRPr="00CF5E1A">
        <w:rPr>
          <w:rFonts w:ascii="Calibri" w:eastAsia="Calibri" w:hAnsi="Calibri" w:cs="Calibri"/>
          <w:i/>
          <w:spacing w:val="-8"/>
          <w:sz w:val="20"/>
        </w:rPr>
        <w:t xml:space="preserve"> </w:t>
      </w:r>
      <w:r w:rsidRPr="00CF5E1A">
        <w:rPr>
          <w:rFonts w:ascii="Calibri" w:eastAsia="Calibri" w:hAnsi="Calibri" w:cs="Calibri"/>
          <w:i/>
          <w:sz w:val="20"/>
        </w:rPr>
        <w:t>Webinar</w:t>
      </w:r>
      <w:r w:rsidRPr="00CF5E1A">
        <w:rPr>
          <w:rFonts w:ascii="Calibri" w:eastAsia="Calibri" w:hAnsi="Calibri" w:cs="Calibri"/>
          <w:i/>
          <w:spacing w:val="-9"/>
          <w:sz w:val="20"/>
        </w:rPr>
        <w:t xml:space="preserve"> </w:t>
      </w:r>
      <w:r w:rsidRPr="00CF5E1A">
        <w:rPr>
          <w:rFonts w:ascii="Calibri" w:eastAsia="Calibri" w:hAnsi="Calibri" w:cs="Calibri"/>
          <w:i/>
          <w:sz w:val="20"/>
        </w:rPr>
        <w:t>Recordings</w:t>
      </w:r>
      <w:r w:rsidRPr="00CF5E1A">
        <w:rPr>
          <w:rFonts w:ascii="Calibri" w:eastAsia="Calibri" w:hAnsi="Calibri" w:cs="Calibri"/>
          <w:i/>
          <w:spacing w:val="-9"/>
          <w:sz w:val="20"/>
        </w:rPr>
        <w:t xml:space="preserve"> </w:t>
      </w:r>
      <w:r w:rsidRPr="00CF5E1A">
        <w:rPr>
          <w:rFonts w:ascii="Calibri" w:eastAsia="Calibri" w:hAnsi="Calibri" w:cs="Calibri"/>
          <w:i/>
          <w:sz w:val="20"/>
        </w:rPr>
        <w:t>&amp;</w:t>
      </w:r>
      <w:r w:rsidRPr="00CF5E1A">
        <w:rPr>
          <w:rFonts w:ascii="Calibri" w:eastAsia="Calibri" w:hAnsi="Calibri" w:cs="Calibri"/>
          <w:i/>
          <w:spacing w:val="-7"/>
          <w:sz w:val="20"/>
        </w:rPr>
        <w:t xml:space="preserve"> </w:t>
      </w:r>
      <w:r w:rsidRPr="00CF5E1A">
        <w:rPr>
          <w:rFonts w:ascii="Calibri" w:eastAsia="Calibri" w:hAnsi="Calibri" w:cs="Calibri"/>
          <w:i/>
          <w:sz w:val="20"/>
        </w:rPr>
        <w:t>Future</w:t>
      </w:r>
      <w:r w:rsidRPr="00CF5E1A">
        <w:rPr>
          <w:rFonts w:ascii="Calibri" w:eastAsia="Calibri" w:hAnsi="Calibri" w:cs="Calibri"/>
          <w:i/>
          <w:spacing w:val="-7"/>
          <w:sz w:val="20"/>
        </w:rPr>
        <w:t xml:space="preserve"> </w:t>
      </w:r>
      <w:r w:rsidRPr="00CF5E1A">
        <w:rPr>
          <w:rFonts w:ascii="Calibri" w:eastAsia="Calibri" w:hAnsi="Calibri" w:cs="Calibri"/>
          <w:i/>
          <w:sz w:val="20"/>
        </w:rPr>
        <w:t>Webinar</w:t>
      </w:r>
      <w:r w:rsidRPr="00CF5E1A">
        <w:rPr>
          <w:rFonts w:ascii="Calibri" w:eastAsia="Calibri" w:hAnsi="Calibri" w:cs="Calibri"/>
          <w:i/>
          <w:spacing w:val="-8"/>
          <w:sz w:val="20"/>
        </w:rPr>
        <w:t xml:space="preserve"> </w:t>
      </w:r>
      <w:r w:rsidRPr="00CF5E1A">
        <w:rPr>
          <w:rFonts w:ascii="Calibri" w:eastAsia="Calibri" w:hAnsi="Calibri" w:cs="Calibri"/>
          <w:i/>
          <w:sz w:val="20"/>
        </w:rPr>
        <w:t>Registration</w:t>
      </w:r>
      <w:r w:rsidRPr="00CF5E1A">
        <w:rPr>
          <w:rFonts w:ascii="Calibri" w:eastAsia="Calibri" w:hAnsi="Calibri" w:cs="Calibri"/>
          <w:i/>
          <w:spacing w:val="-7"/>
          <w:sz w:val="20"/>
        </w:rPr>
        <w:t xml:space="preserve"> </w:t>
      </w:r>
      <w:r w:rsidRPr="00CF5E1A">
        <w:rPr>
          <w:rFonts w:ascii="Calibri" w:eastAsia="Calibri" w:hAnsi="Calibri" w:cs="Calibri"/>
          <w:i/>
          <w:spacing w:val="-2"/>
          <w:sz w:val="20"/>
        </w:rPr>
        <w:t>Links</w:t>
      </w:r>
    </w:p>
    <w:p w14:paraId="1068044E" w14:textId="77777777" w:rsidR="00146371" w:rsidRPr="00CF5E1A" w:rsidRDefault="00146371" w:rsidP="00146371">
      <w:pPr>
        <w:widowControl w:val="0"/>
        <w:autoSpaceDE w:val="0"/>
        <w:autoSpaceDN w:val="0"/>
        <w:spacing w:before="11" w:after="0" w:line="240" w:lineRule="auto"/>
        <w:rPr>
          <w:rFonts w:ascii="Calibri" w:eastAsia="Calibri" w:hAnsi="Calibri" w:cs="Calibri"/>
          <w:i/>
          <w:sz w:val="19"/>
        </w:rPr>
      </w:pPr>
    </w:p>
    <w:p w14:paraId="0179DDF6" w14:textId="77777777" w:rsidR="00146371" w:rsidRPr="00CF5E1A" w:rsidRDefault="00146371" w:rsidP="00146371">
      <w:pPr>
        <w:widowControl w:val="0"/>
        <w:autoSpaceDE w:val="0"/>
        <w:autoSpaceDN w:val="0"/>
        <w:spacing w:after="0" w:line="240" w:lineRule="auto"/>
        <w:ind w:left="120"/>
        <w:outlineLvl w:val="0"/>
        <w:rPr>
          <w:rFonts w:ascii="Calibri" w:eastAsia="Calibri" w:hAnsi="Calibri" w:cs="Calibri"/>
          <w:b/>
          <w:bCs/>
          <w:sz w:val="20"/>
          <w:szCs w:val="20"/>
          <w:u w:color="000000"/>
        </w:rPr>
      </w:pPr>
      <w:r w:rsidRPr="00CF5E1A">
        <w:rPr>
          <w:rFonts w:ascii="Calibri" w:eastAsia="Calibri" w:hAnsi="Calibri" w:cs="Calibri"/>
          <w:b/>
          <w:bCs/>
          <w:spacing w:val="-7"/>
          <w:sz w:val="20"/>
          <w:szCs w:val="20"/>
          <w:u w:val="single" w:color="000000"/>
        </w:rPr>
        <w:t xml:space="preserve">2022 </w:t>
      </w:r>
      <w:r w:rsidRPr="00CF5E1A">
        <w:rPr>
          <w:rFonts w:ascii="Calibri" w:eastAsia="Calibri" w:hAnsi="Calibri" w:cs="Calibri"/>
          <w:b/>
          <w:bCs/>
          <w:sz w:val="20"/>
          <w:szCs w:val="20"/>
          <w:u w:val="single" w:color="000000"/>
        </w:rPr>
        <w:t>Webinar</w:t>
      </w:r>
      <w:r w:rsidRPr="00CF5E1A">
        <w:rPr>
          <w:rFonts w:ascii="Calibri" w:eastAsia="Calibri" w:hAnsi="Calibri" w:cs="Calibri"/>
          <w:b/>
          <w:bCs/>
          <w:spacing w:val="-5"/>
          <w:sz w:val="20"/>
          <w:szCs w:val="20"/>
          <w:u w:val="single" w:color="000000"/>
        </w:rPr>
        <w:t xml:space="preserve"> </w:t>
      </w:r>
      <w:r w:rsidRPr="00CF5E1A">
        <w:rPr>
          <w:rFonts w:ascii="Calibri" w:eastAsia="Calibri" w:hAnsi="Calibri" w:cs="Calibri"/>
          <w:b/>
          <w:bCs/>
          <w:spacing w:val="-2"/>
          <w:sz w:val="20"/>
          <w:szCs w:val="20"/>
          <w:u w:val="single" w:color="000000"/>
        </w:rPr>
        <w:t>Recordings</w:t>
      </w:r>
    </w:p>
    <w:p w14:paraId="3B44CDA1" w14:textId="77777777" w:rsidR="00146371" w:rsidRPr="00CF5E1A" w:rsidRDefault="00146371" w:rsidP="00146371">
      <w:pPr>
        <w:widowControl w:val="0"/>
        <w:tabs>
          <w:tab w:val="left" w:pos="2280"/>
        </w:tabs>
        <w:autoSpaceDE w:val="0"/>
        <w:autoSpaceDN w:val="0"/>
        <w:spacing w:before="1" w:after="0" w:line="240" w:lineRule="auto"/>
        <w:ind w:left="120"/>
        <w:rPr>
          <w:rFonts w:ascii="Calibri" w:eastAsia="Calibri" w:hAnsi="Calibri" w:cs="Calibri"/>
          <w:sz w:val="20"/>
          <w:szCs w:val="20"/>
          <w:u w:color="000000"/>
        </w:rPr>
      </w:pPr>
      <w:r w:rsidRPr="00CF5E1A">
        <w:rPr>
          <w:rFonts w:ascii="Calibri" w:eastAsia="Calibri" w:hAnsi="Calibri" w:cs="Calibri"/>
          <w:spacing w:val="-2"/>
          <w:sz w:val="20"/>
          <w:szCs w:val="20"/>
          <w:u w:color="000000"/>
        </w:rPr>
        <w:t>January:</w:t>
      </w:r>
      <w:r w:rsidRPr="00CF5E1A">
        <w:rPr>
          <w:rFonts w:ascii="Calibri" w:eastAsia="Calibri" w:hAnsi="Calibri" w:cs="Calibri"/>
          <w:sz w:val="20"/>
          <w:szCs w:val="20"/>
          <w:u w:color="000000"/>
        </w:rPr>
        <w:tab/>
      </w:r>
      <w:hyperlink r:id="rId36" w:history="1">
        <w:r w:rsidRPr="00CF5E1A">
          <w:rPr>
            <w:rFonts w:ascii="Calibri" w:eastAsia="Calibri" w:hAnsi="Calibri" w:cs="Calibri"/>
            <w:sz w:val="20"/>
            <w:szCs w:val="20"/>
            <w:u w:val="single" w:color="000000"/>
          </w:rPr>
          <w:t>Thriving</w:t>
        </w:r>
        <w:r w:rsidRPr="00CF5E1A">
          <w:rPr>
            <w:rFonts w:ascii="Calibri" w:eastAsia="Calibri" w:hAnsi="Calibri" w:cs="Calibri"/>
            <w:spacing w:val="-6"/>
            <w:sz w:val="20"/>
            <w:szCs w:val="20"/>
            <w:u w:val="single" w:color="000000"/>
          </w:rPr>
          <w:t xml:space="preserve"> </w:t>
        </w:r>
        <w:r w:rsidRPr="00CF5E1A">
          <w:rPr>
            <w:rFonts w:ascii="Calibri" w:eastAsia="Calibri" w:hAnsi="Calibri" w:cs="Calibri"/>
            <w:sz w:val="20"/>
            <w:szCs w:val="20"/>
            <w:u w:val="single" w:color="000000"/>
          </w:rPr>
          <w:t>as</w:t>
        </w:r>
        <w:r w:rsidRPr="00CF5E1A">
          <w:rPr>
            <w:rFonts w:ascii="Calibri" w:eastAsia="Calibri" w:hAnsi="Calibri" w:cs="Calibri"/>
            <w:spacing w:val="-7"/>
            <w:sz w:val="20"/>
            <w:szCs w:val="20"/>
            <w:u w:val="single" w:color="000000"/>
          </w:rPr>
          <w:t xml:space="preserve"> </w:t>
        </w:r>
        <w:r w:rsidRPr="00CF5E1A">
          <w:rPr>
            <w:rFonts w:ascii="Calibri" w:eastAsia="Calibri" w:hAnsi="Calibri" w:cs="Calibri"/>
            <w:sz w:val="20"/>
            <w:szCs w:val="20"/>
            <w:u w:val="single" w:color="000000"/>
          </w:rPr>
          <w:t>a</w:t>
        </w:r>
        <w:r w:rsidRPr="00CF5E1A">
          <w:rPr>
            <w:rFonts w:ascii="Calibri" w:eastAsia="Calibri" w:hAnsi="Calibri" w:cs="Calibri"/>
            <w:spacing w:val="-5"/>
            <w:sz w:val="20"/>
            <w:szCs w:val="20"/>
            <w:u w:val="single" w:color="000000"/>
          </w:rPr>
          <w:t xml:space="preserve"> </w:t>
        </w:r>
        <w:r w:rsidRPr="00CF5E1A">
          <w:rPr>
            <w:rFonts w:ascii="Calibri" w:eastAsia="Calibri" w:hAnsi="Calibri" w:cs="Calibri"/>
            <w:sz w:val="20"/>
            <w:szCs w:val="20"/>
            <w:u w:val="single" w:color="000000"/>
          </w:rPr>
          <w:t>Human</w:t>
        </w:r>
        <w:r w:rsidRPr="00CF5E1A">
          <w:rPr>
            <w:rFonts w:ascii="Calibri" w:eastAsia="Calibri" w:hAnsi="Calibri" w:cs="Calibri"/>
            <w:spacing w:val="-5"/>
            <w:sz w:val="20"/>
            <w:szCs w:val="20"/>
            <w:u w:val="single" w:color="000000"/>
          </w:rPr>
          <w:t xml:space="preserve"> </w:t>
        </w:r>
        <w:r w:rsidRPr="00CF5E1A">
          <w:rPr>
            <w:rFonts w:ascii="Calibri" w:eastAsia="Calibri" w:hAnsi="Calibri" w:cs="Calibri"/>
            <w:sz w:val="20"/>
            <w:szCs w:val="20"/>
            <w:u w:val="single" w:color="000000"/>
          </w:rPr>
          <w:t>Resource</w:t>
        </w:r>
        <w:r w:rsidRPr="00CF5E1A">
          <w:rPr>
            <w:rFonts w:ascii="Calibri" w:eastAsia="Calibri" w:hAnsi="Calibri" w:cs="Calibri"/>
            <w:spacing w:val="-4"/>
            <w:sz w:val="20"/>
            <w:szCs w:val="20"/>
            <w:u w:val="single" w:color="000000"/>
          </w:rPr>
          <w:t xml:space="preserve"> </w:t>
        </w:r>
        <w:r w:rsidRPr="00CF5E1A">
          <w:rPr>
            <w:rFonts w:ascii="Calibri" w:eastAsia="Calibri" w:hAnsi="Calibri" w:cs="Calibri"/>
            <w:spacing w:val="-2"/>
            <w:sz w:val="20"/>
            <w:szCs w:val="20"/>
            <w:u w:val="single" w:color="000000"/>
          </w:rPr>
          <w:t>Professional</w:t>
        </w:r>
      </w:hyperlink>
    </w:p>
    <w:p w14:paraId="59917A38" w14:textId="77777777" w:rsidR="00146371" w:rsidRPr="00CF5E1A" w:rsidRDefault="00146371" w:rsidP="00146371">
      <w:pPr>
        <w:widowControl w:val="0"/>
        <w:tabs>
          <w:tab w:val="left" w:pos="2279"/>
        </w:tabs>
        <w:autoSpaceDE w:val="0"/>
        <w:autoSpaceDN w:val="0"/>
        <w:spacing w:after="0" w:line="243" w:lineRule="exact"/>
        <w:ind w:left="120"/>
        <w:rPr>
          <w:rFonts w:ascii="Calibri" w:eastAsia="Calibri" w:hAnsi="Calibri" w:cs="Calibri"/>
          <w:sz w:val="20"/>
          <w:szCs w:val="20"/>
          <w:u w:color="000000"/>
        </w:rPr>
      </w:pPr>
      <w:r w:rsidRPr="00CF5E1A">
        <w:rPr>
          <w:rFonts w:ascii="Calibri" w:eastAsia="Calibri" w:hAnsi="Calibri" w:cs="Calibri"/>
          <w:spacing w:val="-2"/>
          <w:sz w:val="20"/>
          <w:szCs w:val="20"/>
          <w:u w:color="000000"/>
        </w:rPr>
        <w:t>February:</w:t>
      </w:r>
      <w:r w:rsidRPr="00CF5E1A">
        <w:rPr>
          <w:rFonts w:ascii="Calibri" w:eastAsia="Calibri" w:hAnsi="Calibri" w:cs="Calibri"/>
          <w:sz w:val="20"/>
          <w:szCs w:val="20"/>
          <w:u w:color="000000"/>
        </w:rPr>
        <w:tab/>
      </w:r>
      <w:hyperlink r:id="rId37" w:history="1">
        <w:r w:rsidRPr="00CF5E1A">
          <w:rPr>
            <w:rFonts w:ascii="Calibri" w:eastAsia="Calibri" w:hAnsi="Calibri" w:cs="Calibri"/>
            <w:sz w:val="20"/>
            <w:szCs w:val="20"/>
            <w:u w:val="single" w:color="000000"/>
          </w:rPr>
          <w:t>Workforce</w:t>
        </w:r>
        <w:r w:rsidRPr="00CF5E1A">
          <w:rPr>
            <w:rFonts w:ascii="Calibri" w:eastAsia="Calibri" w:hAnsi="Calibri" w:cs="Calibri"/>
            <w:spacing w:val="-11"/>
            <w:sz w:val="20"/>
            <w:szCs w:val="20"/>
            <w:u w:val="single" w:color="000000"/>
          </w:rPr>
          <w:t xml:space="preserve"> </w:t>
        </w:r>
        <w:r w:rsidRPr="00CF5E1A">
          <w:rPr>
            <w:rFonts w:ascii="Calibri" w:eastAsia="Calibri" w:hAnsi="Calibri" w:cs="Calibri"/>
            <w:sz w:val="20"/>
            <w:szCs w:val="20"/>
            <w:u w:val="single" w:color="000000"/>
          </w:rPr>
          <w:t>Skirmishes</w:t>
        </w:r>
      </w:hyperlink>
      <w:r w:rsidRPr="00CF5E1A">
        <w:rPr>
          <w:rFonts w:ascii="Calibri" w:eastAsia="Calibri" w:hAnsi="Calibri" w:cs="Calibri"/>
          <w:spacing w:val="-10"/>
          <w:sz w:val="20"/>
          <w:szCs w:val="20"/>
          <w:u w:color="000000"/>
        </w:rPr>
        <w:t xml:space="preserve"> </w:t>
      </w:r>
      <w:r w:rsidRPr="00CF5E1A">
        <w:rPr>
          <w:rFonts w:ascii="Calibri" w:eastAsia="Calibri" w:hAnsi="Calibri" w:cs="Calibri"/>
          <w:spacing w:val="-2"/>
          <w:sz w:val="20"/>
          <w:szCs w:val="20"/>
          <w:u w:color="000000"/>
        </w:rPr>
        <w:t>(Data)</w:t>
      </w:r>
    </w:p>
    <w:p w14:paraId="3D0AAEC1" w14:textId="77777777" w:rsidR="00146371" w:rsidRPr="00CF5E1A" w:rsidRDefault="00146371" w:rsidP="00146371">
      <w:pPr>
        <w:widowControl w:val="0"/>
        <w:tabs>
          <w:tab w:val="left" w:pos="2279"/>
        </w:tabs>
        <w:autoSpaceDE w:val="0"/>
        <w:autoSpaceDN w:val="0"/>
        <w:spacing w:before="1" w:after="0" w:line="240" w:lineRule="auto"/>
        <w:ind w:left="120"/>
        <w:rPr>
          <w:rFonts w:ascii="Calibri" w:eastAsia="Calibri" w:hAnsi="Calibri" w:cs="Calibri"/>
          <w:sz w:val="20"/>
          <w:szCs w:val="20"/>
          <w:u w:color="000000"/>
        </w:rPr>
      </w:pPr>
      <w:r w:rsidRPr="00CF5E1A">
        <w:rPr>
          <w:rFonts w:ascii="Calibri" w:eastAsia="Calibri" w:hAnsi="Calibri" w:cs="Calibri"/>
          <w:spacing w:val="-4"/>
          <w:sz w:val="20"/>
          <w:szCs w:val="20"/>
          <w:u w:color="000000"/>
        </w:rPr>
        <w:t>May:</w:t>
      </w:r>
      <w:r w:rsidRPr="00CF5E1A">
        <w:rPr>
          <w:rFonts w:ascii="Calibri" w:eastAsia="Calibri" w:hAnsi="Calibri" w:cs="Calibri"/>
          <w:sz w:val="20"/>
          <w:szCs w:val="20"/>
          <w:u w:color="000000"/>
        </w:rPr>
        <w:tab/>
      </w:r>
      <w:hyperlink r:id="rId38" w:history="1">
        <w:r w:rsidRPr="00CF5E1A">
          <w:rPr>
            <w:rFonts w:ascii="Calibri" w:eastAsia="Calibri" w:hAnsi="Calibri" w:cs="Calibri"/>
            <w:sz w:val="20"/>
            <w:szCs w:val="20"/>
            <w:u w:val="single" w:color="000000"/>
          </w:rPr>
          <w:t>Diversity,</w:t>
        </w:r>
        <w:r w:rsidRPr="00CF5E1A">
          <w:rPr>
            <w:rFonts w:ascii="Calibri" w:eastAsia="Calibri" w:hAnsi="Calibri" w:cs="Calibri"/>
            <w:spacing w:val="-8"/>
            <w:sz w:val="20"/>
            <w:szCs w:val="20"/>
            <w:u w:val="single" w:color="000000"/>
          </w:rPr>
          <w:t xml:space="preserve"> </w:t>
        </w:r>
        <w:r w:rsidRPr="00CF5E1A">
          <w:rPr>
            <w:rFonts w:ascii="Calibri" w:eastAsia="Calibri" w:hAnsi="Calibri" w:cs="Calibri"/>
            <w:sz w:val="20"/>
            <w:szCs w:val="20"/>
            <w:u w:val="single" w:color="000000"/>
          </w:rPr>
          <w:t>Equity,</w:t>
        </w:r>
        <w:r w:rsidRPr="00CF5E1A">
          <w:rPr>
            <w:rFonts w:ascii="Calibri" w:eastAsia="Calibri" w:hAnsi="Calibri" w:cs="Calibri"/>
            <w:spacing w:val="-7"/>
            <w:sz w:val="20"/>
            <w:szCs w:val="20"/>
            <w:u w:val="single" w:color="000000"/>
          </w:rPr>
          <w:t xml:space="preserve"> </w:t>
        </w:r>
        <w:r w:rsidRPr="00CF5E1A">
          <w:rPr>
            <w:rFonts w:ascii="Calibri" w:eastAsia="Calibri" w:hAnsi="Calibri" w:cs="Calibri"/>
            <w:sz w:val="20"/>
            <w:szCs w:val="20"/>
            <w:u w:val="single" w:color="000000"/>
          </w:rPr>
          <w:t>Inclusion</w:t>
        </w:r>
        <w:r w:rsidRPr="00CF5E1A">
          <w:rPr>
            <w:rFonts w:ascii="Calibri" w:eastAsia="Calibri" w:hAnsi="Calibri" w:cs="Calibri"/>
            <w:spacing w:val="-7"/>
            <w:sz w:val="20"/>
            <w:szCs w:val="20"/>
            <w:u w:val="single" w:color="000000"/>
          </w:rPr>
          <w:t xml:space="preserve"> </w:t>
        </w:r>
        <w:r w:rsidRPr="00CF5E1A">
          <w:rPr>
            <w:rFonts w:ascii="Calibri" w:eastAsia="Calibri" w:hAnsi="Calibri" w:cs="Calibri"/>
            <w:sz w:val="20"/>
            <w:szCs w:val="20"/>
            <w:u w:val="single" w:color="000000"/>
          </w:rPr>
          <w:t>Journey</w:t>
        </w:r>
      </w:hyperlink>
      <w:r w:rsidRPr="00CF5E1A">
        <w:rPr>
          <w:rFonts w:ascii="Calibri" w:eastAsia="Calibri" w:hAnsi="Calibri" w:cs="Calibri"/>
          <w:spacing w:val="-6"/>
          <w:sz w:val="20"/>
          <w:szCs w:val="20"/>
          <w:u w:color="000000"/>
        </w:rPr>
        <w:t xml:space="preserve"> </w:t>
      </w:r>
      <w:r w:rsidRPr="00CF5E1A">
        <w:rPr>
          <w:rFonts w:ascii="Calibri" w:eastAsia="Calibri" w:hAnsi="Calibri" w:cs="Calibri"/>
          <w:sz w:val="20"/>
          <w:szCs w:val="20"/>
          <w:u w:color="000000"/>
        </w:rPr>
        <w:t>(A</w:t>
      </w:r>
      <w:r w:rsidRPr="00CF5E1A">
        <w:rPr>
          <w:rFonts w:ascii="Calibri" w:eastAsia="Calibri" w:hAnsi="Calibri" w:cs="Calibri"/>
          <w:spacing w:val="-8"/>
          <w:sz w:val="20"/>
          <w:szCs w:val="20"/>
          <w:u w:color="000000"/>
        </w:rPr>
        <w:t xml:space="preserve"> </w:t>
      </w:r>
      <w:r w:rsidRPr="00CF5E1A">
        <w:rPr>
          <w:rFonts w:ascii="Calibri" w:eastAsia="Calibri" w:hAnsi="Calibri" w:cs="Calibri"/>
          <w:spacing w:val="-2"/>
          <w:sz w:val="20"/>
          <w:szCs w:val="20"/>
          <w:u w:color="000000"/>
        </w:rPr>
        <w:t>Conversation)</w:t>
      </w:r>
    </w:p>
    <w:p w14:paraId="5DDEF7FB" w14:textId="77777777" w:rsidR="00146371" w:rsidRPr="00CF5E1A" w:rsidRDefault="00146371" w:rsidP="00146371">
      <w:pPr>
        <w:widowControl w:val="0"/>
        <w:tabs>
          <w:tab w:val="left" w:pos="2279"/>
        </w:tabs>
        <w:autoSpaceDE w:val="0"/>
        <w:autoSpaceDN w:val="0"/>
        <w:spacing w:after="0" w:line="243" w:lineRule="exact"/>
        <w:ind w:left="120"/>
        <w:rPr>
          <w:rFonts w:ascii="Calibri" w:eastAsia="Calibri" w:hAnsi="Calibri" w:cs="Calibri"/>
          <w:sz w:val="20"/>
          <w:szCs w:val="20"/>
          <w:u w:color="000000"/>
        </w:rPr>
      </w:pPr>
      <w:r w:rsidRPr="00CF5E1A">
        <w:rPr>
          <w:rFonts w:ascii="Calibri" w:eastAsia="Calibri" w:hAnsi="Calibri" w:cs="Calibri"/>
          <w:spacing w:val="-2"/>
          <w:sz w:val="20"/>
          <w:szCs w:val="20"/>
          <w:u w:color="000000"/>
        </w:rPr>
        <w:t>July:</w:t>
      </w:r>
      <w:r w:rsidRPr="00CF5E1A">
        <w:rPr>
          <w:rFonts w:ascii="Calibri" w:eastAsia="Calibri" w:hAnsi="Calibri" w:cs="Calibri"/>
          <w:sz w:val="20"/>
          <w:szCs w:val="20"/>
          <w:u w:color="000000"/>
        </w:rPr>
        <w:tab/>
      </w:r>
      <w:hyperlink r:id="rId39" w:history="1">
        <w:r w:rsidRPr="00CF5E1A">
          <w:rPr>
            <w:rFonts w:ascii="Calibri" w:eastAsia="Calibri" w:hAnsi="Calibri" w:cs="Calibri"/>
            <w:sz w:val="20"/>
            <w:szCs w:val="20"/>
            <w:u w:val="single" w:color="000000"/>
          </w:rPr>
          <w:t>Compensation</w:t>
        </w:r>
        <w:r w:rsidRPr="00CF5E1A">
          <w:rPr>
            <w:rFonts w:ascii="Calibri" w:eastAsia="Calibri" w:hAnsi="Calibri" w:cs="Calibri"/>
            <w:spacing w:val="-8"/>
            <w:sz w:val="20"/>
            <w:szCs w:val="20"/>
            <w:u w:val="single" w:color="000000"/>
          </w:rPr>
          <w:t xml:space="preserve"> </w:t>
        </w:r>
        <w:r w:rsidRPr="00CF5E1A">
          <w:rPr>
            <w:rFonts w:ascii="Calibri" w:eastAsia="Calibri" w:hAnsi="Calibri" w:cs="Calibri"/>
            <w:sz w:val="20"/>
            <w:szCs w:val="20"/>
            <w:u w:val="single" w:color="000000"/>
          </w:rPr>
          <w:t>and</w:t>
        </w:r>
        <w:r w:rsidRPr="00CF5E1A">
          <w:rPr>
            <w:rFonts w:ascii="Calibri" w:eastAsia="Calibri" w:hAnsi="Calibri" w:cs="Calibri"/>
            <w:spacing w:val="-8"/>
            <w:sz w:val="20"/>
            <w:szCs w:val="20"/>
            <w:u w:val="single" w:color="000000"/>
          </w:rPr>
          <w:t xml:space="preserve"> </w:t>
        </w:r>
        <w:r w:rsidRPr="00CF5E1A">
          <w:rPr>
            <w:rFonts w:ascii="Calibri" w:eastAsia="Calibri" w:hAnsi="Calibri" w:cs="Calibri"/>
            <w:sz w:val="20"/>
            <w:szCs w:val="20"/>
            <w:u w:val="single" w:color="000000"/>
          </w:rPr>
          <w:t>Benefits</w:t>
        </w:r>
        <w:r w:rsidRPr="00CF5E1A">
          <w:rPr>
            <w:rFonts w:ascii="Calibri" w:eastAsia="Calibri" w:hAnsi="Calibri" w:cs="Calibri"/>
            <w:spacing w:val="-9"/>
            <w:sz w:val="20"/>
            <w:szCs w:val="20"/>
            <w:u w:val="single" w:color="000000"/>
          </w:rPr>
          <w:t xml:space="preserve"> </w:t>
        </w:r>
        <w:r w:rsidRPr="00CF5E1A">
          <w:rPr>
            <w:rFonts w:ascii="Calibri" w:eastAsia="Calibri" w:hAnsi="Calibri" w:cs="Calibri"/>
            <w:sz w:val="20"/>
            <w:szCs w:val="20"/>
            <w:u w:val="single" w:color="000000"/>
          </w:rPr>
          <w:t>Strategies</w:t>
        </w:r>
      </w:hyperlink>
      <w:r w:rsidRPr="00CF5E1A">
        <w:rPr>
          <w:rFonts w:ascii="Calibri" w:eastAsia="Calibri" w:hAnsi="Calibri" w:cs="Calibri"/>
          <w:spacing w:val="-10"/>
          <w:sz w:val="20"/>
          <w:szCs w:val="20"/>
          <w:u w:color="000000"/>
        </w:rPr>
        <w:t xml:space="preserve"> </w:t>
      </w:r>
      <w:r w:rsidRPr="00CF5E1A">
        <w:rPr>
          <w:rFonts w:ascii="Calibri" w:eastAsia="Calibri" w:hAnsi="Calibri" w:cs="Calibri"/>
          <w:sz w:val="20"/>
          <w:szCs w:val="20"/>
          <w:u w:color="000000"/>
        </w:rPr>
        <w:t>(Current</w:t>
      </w:r>
      <w:r w:rsidRPr="00CF5E1A">
        <w:rPr>
          <w:rFonts w:ascii="Calibri" w:eastAsia="Calibri" w:hAnsi="Calibri" w:cs="Calibri"/>
          <w:spacing w:val="-8"/>
          <w:sz w:val="20"/>
          <w:szCs w:val="20"/>
          <w:u w:color="000000"/>
        </w:rPr>
        <w:t xml:space="preserve"> </w:t>
      </w:r>
      <w:r w:rsidRPr="00CF5E1A">
        <w:rPr>
          <w:rFonts w:ascii="Calibri" w:eastAsia="Calibri" w:hAnsi="Calibri" w:cs="Calibri"/>
          <w:spacing w:val="-2"/>
          <w:sz w:val="20"/>
          <w:szCs w:val="20"/>
          <w:u w:color="000000"/>
        </w:rPr>
        <w:t>Trends)</w:t>
      </w:r>
    </w:p>
    <w:p w14:paraId="4DDC382B" w14:textId="77777777" w:rsidR="00146371" w:rsidRPr="00CF5E1A" w:rsidRDefault="00146371" w:rsidP="00146371">
      <w:pPr>
        <w:widowControl w:val="0"/>
        <w:tabs>
          <w:tab w:val="left" w:pos="2279"/>
        </w:tabs>
        <w:autoSpaceDE w:val="0"/>
        <w:autoSpaceDN w:val="0"/>
        <w:spacing w:after="0" w:line="243" w:lineRule="exact"/>
        <w:ind w:left="120"/>
        <w:rPr>
          <w:rFonts w:ascii="Calibri" w:eastAsia="Calibri" w:hAnsi="Calibri" w:cs="Calibri"/>
          <w:sz w:val="20"/>
          <w:szCs w:val="20"/>
          <w:u w:color="000000"/>
        </w:rPr>
      </w:pPr>
      <w:r w:rsidRPr="00CF5E1A">
        <w:rPr>
          <w:rFonts w:ascii="Calibri" w:eastAsia="Calibri" w:hAnsi="Calibri" w:cs="Calibri"/>
          <w:spacing w:val="-2"/>
          <w:sz w:val="20"/>
          <w:szCs w:val="20"/>
          <w:u w:color="000000"/>
        </w:rPr>
        <w:t>August:</w:t>
      </w:r>
      <w:r w:rsidRPr="00CF5E1A">
        <w:rPr>
          <w:rFonts w:ascii="Calibri" w:eastAsia="Calibri" w:hAnsi="Calibri" w:cs="Calibri"/>
          <w:sz w:val="20"/>
          <w:szCs w:val="20"/>
          <w:u w:color="000000"/>
        </w:rPr>
        <w:tab/>
      </w:r>
      <w:hyperlink r:id="rId40" w:history="1">
        <w:r w:rsidRPr="00CF5E1A">
          <w:rPr>
            <w:rFonts w:ascii="Calibri" w:eastAsia="Calibri" w:hAnsi="Calibri" w:cs="Calibri"/>
            <w:sz w:val="20"/>
            <w:szCs w:val="20"/>
            <w:u w:val="single" w:color="000000"/>
          </w:rPr>
          <w:t>Removing</w:t>
        </w:r>
        <w:r w:rsidRPr="00CF5E1A">
          <w:rPr>
            <w:rFonts w:ascii="Calibri" w:eastAsia="Calibri" w:hAnsi="Calibri" w:cs="Calibri"/>
            <w:spacing w:val="-8"/>
            <w:sz w:val="20"/>
            <w:szCs w:val="20"/>
            <w:u w:val="single" w:color="000000"/>
          </w:rPr>
          <w:t xml:space="preserve"> </w:t>
        </w:r>
        <w:r w:rsidRPr="00CF5E1A">
          <w:rPr>
            <w:rFonts w:ascii="Calibri" w:eastAsia="Calibri" w:hAnsi="Calibri" w:cs="Calibri"/>
            <w:sz w:val="20"/>
            <w:szCs w:val="20"/>
            <w:u w:val="single" w:color="000000"/>
          </w:rPr>
          <w:t>Barriers</w:t>
        </w:r>
        <w:r w:rsidRPr="00CF5E1A">
          <w:rPr>
            <w:rFonts w:ascii="Calibri" w:eastAsia="Calibri" w:hAnsi="Calibri" w:cs="Calibri"/>
            <w:spacing w:val="-8"/>
            <w:sz w:val="20"/>
            <w:szCs w:val="20"/>
            <w:u w:val="single" w:color="000000"/>
          </w:rPr>
          <w:t xml:space="preserve"> </w:t>
        </w:r>
        <w:r w:rsidRPr="00CF5E1A">
          <w:rPr>
            <w:rFonts w:ascii="Calibri" w:eastAsia="Calibri" w:hAnsi="Calibri" w:cs="Calibri"/>
            <w:sz w:val="20"/>
            <w:szCs w:val="20"/>
            <w:u w:val="single" w:color="000000"/>
          </w:rPr>
          <w:t>to</w:t>
        </w:r>
        <w:r w:rsidRPr="00CF5E1A">
          <w:rPr>
            <w:rFonts w:ascii="Calibri" w:eastAsia="Calibri" w:hAnsi="Calibri" w:cs="Calibri"/>
            <w:spacing w:val="-7"/>
            <w:sz w:val="20"/>
            <w:szCs w:val="20"/>
            <w:u w:val="single" w:color="000000"/>
          </w:rPr>
          <w:t xml:space="preserve"> </w:t>
        </w:r>
        <w:r w:rsidRPr="00CF5E1A">
          <w:rPr>
            <w:rFonts w:ascii="Calibri" w:eastAsia="Calibri" w:hAnsi="Calibri" w:cs="Calibri"/>
            <w:sz w:val="20"/>
            <w:szCs w:val="20"/>
            <w:u w:val="single" w:color="000000"/>
          </w:rPr>
          <w:t>Childcare</w:t>
        </w:r>
      </w:hyperlink>
      <w:r w:rsidRPr="00CF5E1A">
        <w:rPr>
          <w:rFonts w:ascii="Calibri" w:eastAsia="Calibri" w:hAnsi="Calibri" w:cs="Calibri"/>
          <w:spacing w:val="-8"/>
          <w:sz w:val="20"/>
          <w:szCs w:val="20"/>
          <w:u w:color="000000"/>
        </w:rPr>
        <w:t xml:space="preserve"> </w:t>
      </w:r>
      <w:r w:rsidRPr="00CF5E1A">
        <w:rPr>
          <w:rFonts w:ascii="Calibri" w:eastAsia="Calibri" w:hAnsi="Calibri" w:cs="Calibri"/>
          <w:spacing w:val="-2"/>
          <w:sz w:val="20"/>
          <w:szCs w:val="20"/>
          <w:u w:color="000000"/>
        </w:rPr>
        <w:t>(Resources)</w:t>
      </w:r>
    </w:p>
    <w:p w14:paraId="14639740" w14:textId="77777777" w:rsidR="00146371" w:rsidRPr="00CF5E1A" w:rsidRDefault="00146371" w:rsidP="00146371">
      <w:pPr>
        <w:widowControl w:val="0"/>
        <w:tabs>
          <w:tab w:val="left" w:pos="2279"/>
        </w:tabs>
        <w:autoSpaceDE w:val="0"/>
        <w:autoSpaceDN w:val="0"/>
        <w:spacing w:before="1" w:after="0" w:line="240" w:lineRule="auto"/>
        <w:ind w:left="120"/>
        <w:rPr>
          <w:rFonts w:ascii="Calibri" w:eastAsia="Calibri" w:hAnsi="Calibri" w:cs="Calibri"/>
          <w:sz w:val="20"/>
          <w:szCs w:val="20"/>
          <w:u w:color="000000"/>
        </w:rPr>
      </w:pPr>
      <w:r w:rsidRPr="00CF5E1A">
        <w:rPr>
          <w:rFonts w:ascii="Calibri" w:eastAsia="Calibri" w:hAnsi="Calibri" w:cs="Calibri"/>
          <w:spacing w:val="-2"/>
          <w:sz w:val="20"/>
          <w:szCs w:val="20"/>
          <w:u w:color="000000"/>
        </w:rPr>
        <w:t>September:</w:t>
      </w:r>
      <w:r w:rsidRPr="00CF5E1A">
        <w:rPr>
          <w:rFonts w:ascii="Calibri" w:eastAsia="Calibri" w:hAnsi="Calibri" w:cs="Calibri"/>
          <w:sz w:val="20"/>
          <w:szCs w:val="20"/>
          <w:u w:color="000000"/>
        </w:rPr>
        <w:tab/>
      </w:r>
      <w:hyperlink r:id="rId41" w:history="1">
        <w:r w:rsidRPr="00CF5E1A">
          <w:rPr>
            <w:rFonts w:ascii="Calibri" w:eastAsia="Calibri" w:hAnsi="Calibri" w:cs="Calibri"/>
            <w:sz w:val="20"/>
            <w:szCs w:val="20"/>
            <w:u w:val="single" w:color="000000"/>
          </w:rPr>
          <w:t>Generational</w:t>
        </w:r>
        <w:r w:rsidRPr="00CF5E1A">
          <w:rPr>
            <w:rFonts w:ascii="Calibri" w:eastAsia="Calibri" w:hAnsi="Calibri" w:cs="Calibri"/>
            <w:spacing w:val="-8"/>
            <w:sz w:val="20"/>
            <w:szCs w:val="20"/>
            <w:u w:val="single" w:color="000000"/>
          </w:rPr>
          <w:t xml:space="preserve"> </w:t>
        </w:r>
        <w:r w:rsidRPr="00CF5E1A">
          <w:rPr>
            <w:rFonts w:ascii="Calibri" w:eastAsia="Calibri" w:hAnsi="Calibri" w:cs="Calibri"/>
            <w:sz w:val="20"/>
            <w:szCs w:val="20"/>
            <w:u w:val="single" w:color="000000"/>
          </w:rPr>
          <w:t>Differences</w:t>
        </w:r>
      </w:hyperlink>
      <w:r w:rsidRPr="00CF5E1A">
        <w:rPr>
          <w:rFonts w:ascii="Calibri" w:eastAsia="Calibri" w:hAnsi="Calibri" w:cs="Calibri"/>
          <w:spacing w:val="-9"/>
          <w:sz w:val="20"/>
          <w:szCs w:val="20"/>
          <w:u w:color="000000"/>
        </w:rPr>
        <w:t xml:space="preserve"> </w:t>
      </w:r>
      <w:r w:rsidRPr="00CF5E1A">
        <w:rPr>
          <w:rFonts w:ascii="Calibri" w:eastAsia="Calibri" w:hAnsi="Calibri" w:cs="Calibri"/>
          <w:sz w:val="20"/>
          <w:szCs w:val="20"/>
          <w:u w:color="000000"/>
        </w:rPr>
        <w:t>(A</w:t>
      </w:r>
      <w:r w:rsidRPr="00CF5E1A">
        <w:rPr>
          <w:rFonts w:ascii="Calibri" w:eastAsia="Calibri" w:hAnsi="Calibri" w:cs="Calibri"/>
          <w:spacing w:val="-7"/>
          <w:sz w:val="20"/>
          <w:szCs w:val="20"/>
          <w:u w:color="000000"/>
        </w:rPr>
        <w:t xml:space="preserve"> </w:t>
      </w:r>
      <w:r w:rsidRPr="00CF5E1A">
        <w:rPr>
          <w:rFonts w:ascii="Calibri" w:eastAsia="Calibri" w:hAnsi="Calibri" w:cs="Calibri"/>
          <w:spacing w:val="-2"/>
          <w:sz w:val="20"/>
          <w:szCs w:val="20"/>
          <w:u w:color="000000"/>
        </w:rPr>
        <w:t>Conversation)</w:t>
      </w:r>
    </w:p>
    <w:p w14:paraId="4BAE2C9E" w14:textId="77777777" w:rsidR="00146371" w:rsidRPr="00CF5E1A" w:rsidRDefault="00146371" w:rsidP="00146371">
      <w:pPr>
        <w:widowControl w:val="0"/>
        <w:tabs>
          <w:tab w:val="left" w:pos="2279"/>
        </w:tabs>
        <w:autoSpaceDE w:val="0"/>
        <w:autoSpaceDN w:val="0"/>
        <w:spacing w:before="1" w:after="0" w:line="240" w:lineRule="auto"/>
        <w:ind w:left="120" w:right="3296"/>
        <w:rPr>
          <w:rFonts w:ascii="Calibri" w:eastAsia="Calibri" w:hAnsi="Calibri" w:cs="Calibri"/>
          <w:sz w:val="20"/>
        </w:rPr>
      </w:pPr>
      <w:r w:rsidRPr="00CF5E1A">
        <w:rPr>
          <w:rFonts w:ascii="Calibri" w:eastAsia="Calibri" w:hAnsi="Calibri" w:cs="Calibri"/>
          <w:spacing w:val="-2"/>
          <w:sz w:val="20"/>
        </w:rPr>
        <w:t>October:</w:t>
      </w:r>
      <w:r w:rsidRPr="00CF5E1A">
        <w:rPr>
          <w:rFonts w:ascii="Calibri" w:eastAsia="Calibri" w:hAnsi="Calibri" w:cs="Calibri"/>
          <w:sz w:val="20"/>
        </w:rPr>
        <w:tab/>
      </w:r>
      <w:hyperlink r:id="rId42" w:history="1">
        <w:r w:rsidRPr="00CF5E1A">
          <w:rPr>
            <w:rFonts w:ascii="Arial" w:eastAsia="Calibri" w:hAnsi="Calibri" w:cs="Calibri"/>
            <w:sz w:val="18"/>
            <w:u w:val="single"/>
          </w:rPr>
          <w:t>Employer of Choice &amp; Job Quality Tool</w:t>
        </w:r>
      </w:hyperlink>
      <w:r w:rsidRPr="00CF5E1A">
        <w:rPr>
          <w:rFonts w:ascii="Arial" w:eastAsia="Calibri" w:hAnsi="Calibri" w:cs="Calibri"/>
          <w:sz w:val="18"/>
        </w:rPr>
        <w:t xml:space="preserve"> (</w:t>
      </w:r>
      <w:r w:rsidRPr="00CF5E1A">
        <w:rPr>
          <w:rFonts w:ascii="Calibri" w:eastAsia="Calibri" w:hAnsi="Calibri" w:cs="Calibri"/>
          <w:sz w:val="20"/>
        </w:rPr>
        <w:t xml:space="preserve">Resources) </w:t>
      </w:r>
      <w:r w:rsidRPr="00CF5E1A">
        <w:rPr>
          <w:rFonts w:ascii="Calibri" w:eastAsia="Calibri" w:hAnsi="Calibri" w:cs="Calibri"/>
          <w:spacing w:val="-2"/>
          <w:sz w:val="20"/>
        </w:rPr>
        <w:t>November:</w:t>
      </w:r>
      <w:r w:rsidRPr="00CF5E1A">
        <w:rPr>
          <w:rFonts w:ascii="Calibri" w:eastAsia="Calibri" w:hAnsi="Calibri" w:cs="Calibri"/>
          <w:sz w:val="20"/>
        </w:rPr>
        <w:tab/>
      </w:r>
      <w:hyperlink r:id="rId43" w:history="1">
        <w:r w:rsidRPr="00CF5E1A">
          <w:rPr>
            <w:rFonts w:ascii="Calibri" w:eastAsia="Calibri" w:hAnsi="Calibri" w:cs="Calibri"/>
            <w:u w:val="single"/>
          </w:rPr>
          <w:t>Learning</w:t>
        </w:r>
        <w:r w:rsidRPr="00CF5E1A">
          <w:rPr>
            <w:rFonts w:ascii="Calibri" w:eastAsia="Calibri" w:hAnsi="Calibri" w:cs="Calibri"/>
            <w:spacing w:val="-7"/>
            <w:u w:val="single"/>
          </w:rPr>
          <w:t xml:space="preserve"> </w:t>
        </w:r>
        <w:r w:rsidRPr="00CF5E1A">
          <w:rPr>
            <w:rFonts w:ascii="Calibri" w:eastAsia="Calibri" w:hAnsi="Calibri" w:cs="Calibri"/>
            <w:u w:val="single"/>
          </w:rPr>
          <w:t>and</w:t>
        </w:r>
        <w:r w:rsidRPr="00CF5E1A">
          <w:rPr>
            <w:rFonts w:ascii="Calibri" w:eastAsia="Calibri" w:hAnsi="Calibri" w:cs="Calibri"/>
            <w:spacing w:val="-6"/>
            <w:u w:val="single"/>
          </w:rPr>
          <w:t xml:space="preserve"> </w:t>
        </w:r>
        <w:r w:rsidRPr="00CF5E1A">
          <w:rPr>
            <w:rFonts w:ascii="Calibri" w:eastAsia="Calibri" w:hAnsi="Calibri" w:cs="Calibri"/>
            <w:u w:val="single"/>
          </w:rPr>
          <w:t>Development</w:t>
        </w:r>
        <w:r w:rsidRPr="00CF5E1A">
          <w:rPr>
            <w:rFonts w:ascii="Calibri" w:eastAsia="Calibri" w:hAnsi="Calibri" w:cs="Calibri"/>
            <w:spacing w:val="-7"/>
            <w:u w:val="single"/>
          </w:rPr>
          <w:t xml:space="preserve"> </w:t>
        </w:r>
        <w:r w:rsidRPr="00CF5E1A">
          <w:rPr>
            <w:rFonts w:ascii="Calibri" w:eastAsia="Calibri" w:hAnsi="Calibri" w:cs="Calibri"/>
            <w:u w:val="single"/>
          </w:rPr>
          <w:t>as</w:t>
        </w:r>
        <w:r w:rsidRPr="00CF5E1A">
          <w:rPr>
            <w:rFonts w:ascii="Calibri" w:eastAsia="Calibri" w:hAnsi="Calibri" w:cs="Calibri"/>
            <w:spacing w:val="-6"/>
            <w:u w:val="single"/>
          </w:rPr>
          <w:t xml:space="preserve"> </w:t>
        </w:r>
        <w:r w:rsidRPr="00CF5E1A">
          <w:rPr>
            <w:rFonts w:ascii="Calibri" w:eastAsia="Calibri" w:hAnsi="Calibri" w:cs="Calibri"/>
            <w:u w:val="single"/>
          </w:rPr>
          <w:t>a</w:t>
        </w:r>
        <w:r w:rsidRPr="00CF5E1A">
          <w:rPr>
            <w:rFonts w:ascii="Calibri" w:eastAsia="Calibri" w:hAnsi="Calibri" w:cs="Calibri"/>
            <w:spacing w:val="-7"/>
            <w:u w:val="single"/>
          </w:rPr>
          <w:t xml:space="preserve"> </w:t>
        </w:r>
        <w:r w:rsidRPr="00CF5E1A">
          <w:rPr>
            <w:rFonts w:ascii="Calibri" w:eastAsia="Calibri" w:hAnsi="Calibri" w:cs="Calibri"/>
            <w:u w:val="single"/>
          </w:rPr>
          <w:t>Retention</w:t>
        </w:r>
        <w:r w:rsidRPr="00CF5E1A">
          <w:rPr>
            <w:rFonts w:ascii="Calibri" w:eastAsia="Calibri" w:hAnsi="Calibri" w:cs="Calibri"/>
            <w:spacing w:val="-6"/>
            <w:u w:val="single"/>
          </w:rPr>
          <w:t xml:space="preserve"> </w:t>
        </w:r>
        <w:r w:rsidRPr="00CF5E1A">
          <w:rPr>
            <w:rFonts w:ascii="Calibri" w:eastAsia="Calibri" w:hAnsi="Calibri" w:cs="Calibri"/>
            <w:u w:val="single"/>
          </w:rPr>
          <w:t>Strategy</w:t>
        </w:r>
      </w:hyperlink>
      <w:r w:rsidRPr="00CF5E1A">
        <w:rPr>
          <w:rFonts w:ascii="Calibri" w:eastAsia="Calibri" w:hAnsi="Calibri" w:cs="Calibri"/>
          <w:spacing w:val="-5"/>
          <w:sz w:val="20"/>
        </w:rPr>
        <w:t xml:space="preserve"> </w:t>
      </w:r>
      <w:r w:rsidRPr="00CF5E1A">
        <w:rPr>
          <w:rFonts w:ascii="Calibri" w:eastAsia="Calibri" w:hAnsi="Calibri" w:cs="Calibri"/>
          <w:sz w:val="20"/>
        </w:rPr>
        <w:t>(Tools)</w:t>
      </w:r>
    </w:p>
    <w:p w14:paraId="73F29657" w14:textId="77777777" w:rsidR="00146371" w:rsidRPr="00CF5E1A" w:rsidRDefault="00146371" w:rsidP="00146371">
      <w:pPr>
        <w:widowControl w:val="0"/>
        <w:autoSpaceDE w:val="0"/>
        <w:autoSpaceDN w:val="0"/>
        <w:spacing w:before="1" w:after="0" w:line="240" w:lineRule="auto"/>
        <w:rPr>
          <w:rFonts w:ascii="Calibri" w:eastAsia="Calibri" w:hAnsi="Calibri" w:cs="Calibri"/>
          <w:sz w:val="15"/>
        </w:rPr>
      </w:pPr>
    </w:p>
    <w:p w14:paraId="3C7E8BDB" w14:textId="77777777" w:rsidR="00146371" w:rsidRPr="00CF5E1A" w:rsidRDefault="00146371" w:rsidP="00146371">
      <w:pPr>
        <w:widowControl w:val="0"/>
        <w:autoSpaceDE w:val="0"/>
        <w:autoSpaceDN w:val="0"/>
        <w:spacing w:before="3" w:after="0" w:line="240" w:lineRule="auto"/>
        <w:rPr>
          <w:rFonts w:ascii="Calibri" w:eastAsia="Calibri" w:hAnsi="Calibri" w:cs="Calibri"/>
          <w:sz w:val="15"/>
        </w:rPr>
      </w:pPr>
    </w:p>
    <w:p w14:paraId="5DC81AF6" w14:textId="77777777" w:rsidR="00146371" w:rsidRPr="00CF5E1A" w:rsidRDefault="00146371" w:rsidP="00146371">
      <w:pPr>
        <w:widowControl w:val="0"/>
        <w:autoSpaceDE w:val="0"/>
        <w:autoSpaceDN w:val="0"/>
        <w:spacing w:before="59" w:after="0" w:line="240" w:lineRule="auto"/>
        <w:ind w:left="120"/>
        <w:outlineLvl w:val="0"/>
        <w:rPr>
          <w:rFonts w:ascii="Calibri" w:eastAsia="Calibri" w:hAnsi="Calibri" w:cs="Calibri"/>
          <w:b/>
          <w:bCs/>
          <w:sz w:val="20"/>
          <w:szCs w:val="20"/>
          <w:u w:color="000000"/>
        </w:rPr>
      </w:pPr>
      <w:r w:rsidRPr="00CF5E1A">
        <w:rPr>
          <w:rFonts w:ascii="Calibri" w:eastAsia="Calibri" w:hAnsi="Calibri" w:cs="Calibri"/>
          <w:b/>
          <w:bCs/>
          <w:sz w:val="20"/>
          <w:szCs w:val="20"/>
          <w:u w:val="single" w:color="000000"/>
        </w:rPr>
        <w:t>2023</w:t>
      </w:r>
      <w:r w:rsidRPr="00CF5E1A">
        <w:rPr>
          <w:rFonts w:ascii="Calibri" w:eastAsia="Calibri" w:hAnsi="Calibri" w:cs="Calibri"/>
          <w:b/>
          <w:bCs/>
          <w:spacing w:val="-10"/>
          <w:sz w:val="20"/>
          <w:szCs w:val="20"/>
          <w:u w:val="single" w:color="000000"/>
        </w:rPr>
        <w:t xml:space="preserve"> </w:t>
      </w:r>
      <w:r w:rsidRPr="00CF5E1A">
        <w:rPr>
          <w:rFonts w:ascii="Calibri" w:eastAsia="Calibri" w:hAnsi="Calibri" w:cs="Calibri"/>
          <w:b/>
          <w:bCs/>
          <w:sz w:val="20"/>
          <w:szCs w:val="20"/>
          <w:u w:val="single" w:color="000000"/>
        </w:rPr>
        <w:t>Webinar</w:t>
      </w:r>
      <w:r w:rsidRPr="00CF5E1A">
        <w:rPr>
          <w:rFonts w:ascii="Calibri" w:eastAsia="Calibri" w:hAnsi="Calibri" w:cs="Calibri"/>
          <w:b/>
          <w:bCs/>
          <w:spacing w:val="-10"/>
          <w:sz w:val="20"/>
          <w:szCs w:val="20"/>
          <w:u w:val="single" w:color="000000"/>
        </w:rPr>
        <w:t xml:space="preserve"> </w:t>
      </w:r>
      <w:r w:rsidRPr="00CF5E1A">
        <w:rPr>
          <w:rFonts w:ascii="Calibri" w:eastAsia="Calibri" w:hAnsi="Calibri" w:cs="Calibri"/>
          <w:b/>
          <w:bCs/>
          <w:spacing w:val="-2"/>
          <w:sz w:val="20"/>
          <w:szCs w:val="20"/>
          <w:u w:val="single" w:color="000000"/>
        </w:rPr>
        <w:t>Topics:</w:t>
      </w:r>
      <w:r w:rsidRPr="00CF5E1A">
        <w:rPr>
          <w:rFonts w:ascii="Calibri" w:eastAsia="Calibri" w:hAnsi="Calibri" w:cs="Calibri"/>
          <w:b/>
          <w:bCs/>
          <w:sz w:val="20"/>
          <w:szCs w:val="20"/>
          <w:u w:color="000000"/>
        </w:rPr>
        <w:t xml:space="preserve"> </w:t>
      </w:r>
      <w:r w:rsidRPr="00CF5E1A">
        <w:rPr>
          <w:rFonts w:ascii="Calibri" w:eastAsia="Calibri" w:hAnsi="Calibri" w:cs="Calibri"/>
          <w:b/>
          <w:bCs/>
          <w:sz w:val="20"/>
          <w:szCs w:val="20"/>
          <w:u w:color="000000"/>
        </w:rPr>
        <w:tab/>
      </w:r>
      <w:r w:rsidRPr="00CF5E1A">
        <w:rPr>
          <w:rFonts w:ascii="Calibri" w:eastAsia="Calibri" w:hAnsi="Calibri" w:cs="Calibri"/>
          <w:b/>
          <w:bCs/>
          <w:sz w:val="20"/>
          <w:szCs w:val="20"/>
          <w:u w:color="000000"/>
        </w:rPr>
        <w:tab/>
      </w:r>
      <w:r w:rsidRPr="00CF5E1A">
        <w:rPr>
          <w:rFonts w:ascii="Calibri" w:eastAsia="Calibri" w:hAnsi="Calibri" w:cs="Calibri"/>
          <w:b/>
          <w:bCs/>
          <w:sz w:val="20"/>
          <w:szCs w:val="20"/>
          <w:u w:color="000000"/>
        </w:rPr>
        <w:tab/>
      </w:r>
      <w:r w:rsidRPr="00CF5E1A">
        <w:rPr>
          <w:rFonts w:ascii="Calibri" w:eastAsia="Calibri" w:hAnsi="Calibri" w:cs="Calibri"/>
          <w:b/>
          <w:bCs/>
          <w:sz w:val="24"/>
          <w:szCs w:val="24"/>
          <w:u w:color="000000"/>
        </w:rPr>
        <w:t>Human</w:t>
      </w:r>
      <w:r w:rsidRPr="00CF5E1A">
        <w:rPr>
          <w:rFonts w:ascii="Calibri" w:eastAsia="Calibri" w:hAnsi="Calibri" w:cs="Calibri"/>
          <w:b/>
          <w:bCs/>
          <w:spacing w:val="-3"/>
          <w:sz w:val="24"/>
          <w:szCs w:val="24"/>
          <w:u w:color="000000"/>
        </w:rPr>
        <w:t xml:space="preserve"> </w:t>
      </w:r>
      <w:r w:rsidRPr="00CF5E1A">
        <w:rPr>
          <w:rFonts w:ascii="Calibri" w:eastAsia="Calibri" w:hAnsi="Calibri" w:cs="Calibri"/>
          <w:b/>
          <w:bCs/>
          <w:sz w:val="24"/>
          <w:szCs w:val="24"/>
          <w:u w:color="000000"/>
        </w:rPr>
        <w:t>Resource Strategies</w:t>
      </w:r>
    </w:p>
    <w:p w14:paraId="60BF375E" w14:textId="77777777" w:rsidR="00146371" w:rsidRPr="00CF5E1A" w:rsidRDefault="00146371" w:rsidP="00146371">
      <w:pPr>
        <w:widowControl w:val="0"/>
        <w:autoSpaceDE w:val="0"/>
        <w:autoSpaceDN w:val="0"/>
        <w:spacing w:after="0" w:line="243" w:lineRule="exact"/>
        <w:ind w:left="119"/>
        <w:outlineLvl w:val="0"/>
        <w:rPr>
          <w:rFonts w:ascii="Calibri" w:eastAsia="Calibri" w:hAnsi="Calibri" w:cs="Calibri"/>
          <w:b/>
          <w:bCs/>
          <w:sz w:val="20"/>
          <w:szCs w:val="20"/>
          <w:u w:color="000000"/>
        </w:rPr>
      </w:pPr>
    </w:p>
    <w:p w14:paraId="22BBEF7C" w14:textId="77777777" w:rsidR="00146371" w:rsidRPr="00CF5E1A" w:rsidRDefault="00146371" w:rsidP="00146371">
      <w:pPr>
        <w:widowControl w:val="0"/>
        <w:autoSpaceDE w:val="0"/>
        <w:autoSpaceDN w:val="0"/>
        <w:spacing w:before="1" w:after="0" w:line="244" w:lineRule="exact"/>
        <w:ind w:left="119"/>
        <w:outlineLvl w:val="0"/>
        <w:rPr>
          <w:rFonts w:ascii="Calibri" w:eastAsia="Calibri" w:hAnsi="Calibri" w:cs="Calibri"/>
          <w:b/>
          <w:bCs/>
          <w:sz w:val="20"/>
          <w:szCs w:val="20"/>
          <w:u w:color="000000"/>
        </w:rPr>
      </w:pPr>
      <w:r w:rsidRPr="00CF5E1A">
        <w:rPr>
          <w:rFonts w:ascii="Calibri" w:eastAsia="Calibri" w:hAnsi="Calibri" w:cs="Calibri"/>
          <w:b/>
          <w:bCs/>
          <w:sz w:val="20"/>
          <w:szCs w:val="20"/>
          <w:u w:color="000000"/>
        </w:rPr>
        <w:t>May</w:t>
      </w:r>
      <w:r w:rsidRPr="00CF5E1A">
        <w:rPr>
          <w:rFonts w:ascii="Calibri" w:eastAsia="Calibri" w:hAnsi="Calibri" w:cs="Calibri"/>
          <w:b/>
          <w:bCs/>
          <w:spacing w:val="-4"/>
          <w:sz w:val="20"/>
          <w:szCs w:val="20"/>
          <w:u w:color="000000"/>
        </w:rPr>
        <w:t xml:space="preserve"> </w:t>
      </w:r>
      <w:r w:rsidRPr="00CF5E1A">
        <w:rPr>
          <w:rFonts w:ascii="Calibri" w:eastAsia="Calibri" w:hAnsi="Calibri" w:cs="Calibri"/>
          <w:b/>
          <w:bCs/>
          <w:spacing w:val="-5"/>
          <w:sz w:val="20"/>
          <w:szCs w:val="20"/>
          <w:u w:color="000000"/>
        </w:rPr>
        <w:t>17</w:t>
      </w:r>
    </w:p>
    <w:p w14:paraId="1EDF35D3" w14:textId="77777777" w:rsidR="00146371" w:rsidRPr="00CF5E1A" w:rsidRDefault="00146371" w:rsidP="00146371">
      <w:pPr>
        <w:widowControl w:val="0"/>
        <w:numPr>
          <w:ilvl w:val="0"/>
          <w:numId w:val="13"/>
        </w:numPr>
        <w:tabs>
          <w:tab w:val="left" w:pos="840"/>
          <w:tab w:val="left" w:pos="2279"/>
        </w:tabs>
        <w:autoSpaceDE w:val="0"/>
        <w:autoSpaceDN w:val="0"/>
        <w:spacing w:after="0" w:line="240" w:lineRule="auto"/>
        <w:ind w:right="1474"/>
        <w:rPr>
          <w:rFonts w:ascii="Symbol" w:eastAsia="Calibri" w:hAnsi="Symbol" w:cs="Calibri"/>
          <w:sz w:val="20"/>
        </w:rPr>
      </w:pPr>
      <w:r w:rsidRPr="00CF5E1A">
        <w:rPr>
          <w:rFonts w:ascii="Calibri" w:eastAsia="Calibri" w:hAnsi="Calibri" w:cs="Calibri"/>
          <w:spacing w:val="-2"/>
          <w:sz w:val="20"/>
        </w:rPr>
        <w:t>Topic:</w:t>
      </w:r>
      <w:r w:rsidRPr="00CF5E1A">
        <w:rPr>
          <w:rFonts w:ascii="Calibri" w:eastAsia="Calibri" w:hAnsi="Calibri" w:cs="Calibri"/>
          <w:sz w:val="20"/>
        </w:rPr>
        <w:tab/>
      </w:r>
      <w:r w:rsidRPr="00CF5E1A">
        <w:rPr>
          <w:rFonts w:ascii="Calibri" w:eastAsia="Calibri" w:hAnsi="Calibri" w:cs="Calibri"/>
          <w:b/>
          <w:sz w:val="20"/>
        </w:rPr>
        <w:t>HR</w:t>
      </w:r>
      <w:r w:rsidRPr="00CF5E1A">
        <w:rPr>
          <w:rFonts w:ascii="Calibri" w:eastAsia="Calibri" w:hAnsi="Calibri" w:cs="Calibri"/>
          <w:b/>
          <w:spacing w:val="-3"/>
          <w:sz w:val="20"/>
        </w:rPr>
        <w:t xml:space="preserve"> </w:t>
      </w:r>
      <w:r w:rsidRPr="00CF5E1A">
        <w:rPr>
          <w:rFonts w:ascii="Calibri" w:eastAsia="Calibri" w:hAnsi="Calibri" w:cs="Calibri"/>
          <w:b/>
          <w:sz w:val="20"/>
        </w:rPr>
        <w:t>Mental</w:t>
      </w:r>
      <w:r w:rsidRPr="00CF5E1A">
        <w:rPr>
          <w:rFonts w:ascii="Calibri" w:eastAsia="Calibri" w:hAnsi="Calibri" w:cs="Calibri"/>
          <w:b/>
          <w:spacing w:val="-5"/>
          <w:sz w:val="20"/>
        </w:rPr>
        <w:t xml:space="preserve"> </w:t>
      </w:r>
      <w:r w:rsidRPr="00CF5E1A">
        <w:rPr>
          <w:rFonts w:ascii="Calibri" w:eastAsia="Calibri" w:hAnsi="Calibri" w:cs="Calibri"/>
          <w:b/>
          <w:sz w:val="20"/>
        </w:rPr>
        <w:t>Health</w:t>
      </w:r>
      <w:r w:rsidRPr="00CF5E1A">
        <w:rPr>
          <w:rFonts w:ascii="Calibri" w:eastAsia="Calibri" w:hAnsi="Calibri" w:cs="Calibri"/>
          <w:b/>
          <w:spacing w:val="-1"/>
          <w:sz w:val="20"/>
        </w:rPr>
        <w:t xml:space="preserve"> </w:t>
      </w:r>
      <w:r w:rsidRPr="00CF5E1A">
        <w:rPr>
          <w:rFonts w:ascii="Calibri" w:eastAsia="Calibri" w:hAnsi="Calibri" w:cs="Calibri"/>
          <w:b/>
          <w:sz w:val="20"/>
        </w:rPr>
        <w:t>&amp;</w:t>
      </w:r>
      <w:r w:rsidRPr="00CF5E1A">
        <w:rPr>
          <w:rFonts w:ascii="Calibri" w:eastAsia="Calibri" w:hAnsi="Calibri" w:cs="Calibri"/>
          <w:b/>
          <w:spacing w:val="-5"/>
          <w:sz w:val="20"/>
        </w:rPr>
        <w:t xml:space="preserve"> </w:t>
      </w:r>
      <w:r w:rsidRPr="00CF5E1A">
        <w:rPr>
          <w:rFonts w:ascii="Calibri" w:eastAsia="Calibri" w:hAnsi="Calibri" w:cs="Calibri"/>
          <w:b/>
          <w:sz w:val="20"/>
        </w:rPr>
        <w:t>Mindfulness.</w:t>
      </w:r>
      <w:r w:rsidRPr="00CF5E1A">
        <w:rPr>
          <w:rFonts w:ascii="Calibri" w:eastAsia="Calibri" w:hAnsi="Calibri" w:cs="Calibri"/>
          <w:b/>
          <w:spacing w:val="-5"/>
          <w:sz w:val="20"/>
        </w:rPr>
        <w:t xml:space="preserve"> </w:t>
      </w:r>
      <w:r w:rsidRPr="00CF5E1A">
        <w:rPr>
          <w:rFonts w:ascii="Calibri" w:eastAsia="Calibri" w:hAnsi="Calibri" w:cs="Calibri"/>
          <w:i/>
          <w:sz w:val="20"/>
        </w:rPr>
        <w:t>Manage</w:t>
      </w:r>
      <w:r w:rsidRPr="00CF5E1A">
        <w:rPr>
          <w:rFonts w:ascii="Calibri" w:eastAsia="Calibri" w:hAnsi="Calibri" w:cs="Calibri"/>
          <w:i/>
          <w:spacing w:val="-3"/>
          <w:sz w:val="20"/>
        </w:rPr>
        <w:t xml:space="preserve"> </w:t>
      </w:r>
      <w:r w:rsidRPr="00CF5E1A">
        <w:rPr>
          <w:rFonts w:ascii="Calibri" w:eastAsia="Calibri" w:hAnsi="Calibri" w:cs="Calibri"/>
          <w:i/>
          <w:sz w:val="20"/>
        </w:rPr>
        <w:t>what</w:t>
      </w:r>
      <w:r w:rsidRPr="00CF5E1A">
        <w:rPr>
          <w:rFonts w:ascii="Calibri" w:eastAsia="Calibri" w:hAnsi="Calibri" w:cs="Calibri"/>
          <w:i/>
          <w:spacing w:val="-4"/>
          <w:sz w:val="20"/>
        </w:rPr>
        <w:t xml:space="preserve"> </w:t>
      </w:r>
      <w:r w:rsidRPr="00CF5E1A">
        <w:rPr>
          <w:rFonts w:ascii="Calibri" w:eastAsia="Calibri" w:hAnsi="Calibri" w:cs="Calibri"/>
          <w:i/>
          <w:sz w:val="20"/>
        </w:rPr>
        <w:t>matters,</w:t>
      </w:r>
      <w:r w:rsidRPr="00CF5E1A">
        <w:rPr>
          <w:rFonts w:ascii="Calibri" w:eastAsia="Calibri" w:hAnsi="Calibri" w:cs="Calibri"/>
          <w:i/>
          <w:spacing w:val="-3"/>
          <w:sz w:val="20"/>
        </w:rPr>
        <w:t xml:space="preserve"> </w:t>
      </w:r>
      <w:r w:rsidRPr="00CF5E1A">
        <w:rPr>
          <w:rFonts w:ascii="Calibri" w:eastAsia="Calibri" w:hAnsi="Calibri" w:cs="Calibri"/>
          <w:i/>
          <w:sz w:val="20"/>
        </w:rPr>
        <w:t>so</w:t>
      </w:r>
      <w:r w:rsidRPr="00CF5E1A">
        <w:rPr>
          <w:rFonts w:ascii="Calibri" w:eastAsia="Calibri" w:hAnsi="Calibri" w:cs="Calibri"/>
          <w:i/>
          <w:spacing w:val="-3"/>
          <w:sz w:val="20"/>
        </w:rPr>
        <w:t xml:space="preserve"> </w:t>
      </w:r>
      <w:r w:rsidRPr="00CF5E1A">
        <w:rPr>
          <w:rFonts w:ascii="Calibri" w:eastAsia="Calibri" w:hAnsi="Calibri" w:cs="Calibri"/>
          <w:i/>
          <w:sz w:val="20"/>
        </w:rPr>
        <w:t>we</w:t>
      </w:r>
      <w:r w:rsidRPr="00CF5E1A">
        <w:rPr>
          <w:rFonts w:ascii="Calibri" w:eastAsia="Calibri" w:hAnsi="Calibri" w:cs="Calibri"/>
          <w:i/>
          <w:spacing w:val="-3"/>
          <w:sz w:val="20"/>
        </w:rPr>
        <w:t xml:space="preserve"> </w:t>
      </w:r>
      <w:r w:rsidRPr="00CF5E1A">
        <w:rPr>
          <w:rFonts w:ascii="Calibri" w:eastAsia="Calibri" w:hAnsi="Calibri" w:cs="Calibri"/>
          <w:i/>
          <w:sz w:val="20"/>
        </w:rPr>
        <w:t>can</w:t>
      </w:r>
      <w:r w:rsidRPr="00CF5E1A">
        <w:rPr>
          <w:rFonts w:ascii="Calibri" w:eastAsia="Calibri" w:hAnsi="Calibri" w:cs="Calibri"/>
          <w:i/>
          <w:spacing w:val="-3"/>
          <w:sz w:val="20"/>
        </w:rPr>
        <w:t xml:space="preserve"> </w:t>
      </w:r>
      <w:r w:rsidRPr="00CF5E1A">
        <w:rPr>
          <w:rFonts w:ascii="Calibri" w:eastAsia="Calibri" w:hAnsi="Calibri" w:cs="Calibri"/>
          <w:i/>
          <w:sz w:val="20"/>
        </w:rPr>
        <w:t>support</w:t>
      </w:r>
      <w:r w:rsidRPr="00CF5E1A">
        <w:rPr>
          <w:rFonts w:ascii="Calibri" w:eastAsia="Calibri" w:hAnsi="Calibri" w:cs="Calibri"/>
          <w:i/>
          <w:spacing w:val="-4"/>
          <w:sz w:val="20"/>
        </w:rPr>
        <w:t xml:space="preserve"> </w:t>
      </w:r>
      <w:proofErr w:type="gramStart"/>
      <w:r w:rsidRPr="00CF5E1A">
        <w:rPr>
          <w:rFonts w:ascii="Calibri" w:eastAsia="Calibri" w:hAnsi="Calibri" w:cs="Calibri"/>
          <w:i/>
          <w:sz w:val="20"/>
        </w:rPr>
        <w:t>our</w:t>
      </w:r>
      <w:proofErr w:type="gramEnd"/>
      <w:r w:rsidRPr="00CF5E1A">
        <w:rPr>
          <w:rFonts w:ascii="Calibri" w:eastAsia="Calibri" w:hAnsi="Calibri" w:cs="Calibri"/>
          <w:i/>
          <w:sz w:val="20"/>
        </w:rPr>
        <w:t xml:space="preserve">  </w:t>
      </w:r>
    </w:p>
    <w:p w14:paraId="7420A7F5" w14:textId="77777777" w:rsidR="00146371" w:rsidRPr="00CF5E1A" w:rsidRDefault="00146371" w:rsidP="00146371">
      <w:pPr>
        <w:widowControl w:val="0"/>
        <w:tabs>
          <w:tab w:val="left" w:pos="840"/>
          <w:tab w:val="left" w:pos="2279"/>
        </w:tabs>
        <w:autoSpaceDE w:val="0"/>
        <w:autoSpaceDN w:val="0"/>
        <w:spacing w:after="0" w:line="240" w:lineRule="auto"/>
        <w:ind w:left="720" w:right="1474"/>
        <w:rPr>
          <w:rFonts w:ascii="Symbol" w:eastAsia="Calibri" w:hAnsi="Symbol" w:cs="Calibri"/>
          <w:sz w:val="20"/>
        </w:rPr>
      </w:pPr>
      <w:r w:rsidRPr="00CF5E1A">
        <w:rPr>
          <w:rFonts w:ascii="Calibri" w:eastAsia="Calibri" w:hAnsi="Calibri" w:cs="Calibri"/>
          <w:i/>
          <w:sz w:val="20"/>
        </w:rPr>
        <w:t xml:space="preserve">                                  employees and organizations effectively. Learn proven techniques to cope.</w:t>
      </w:r>
    </w:p>
    <w:p w14:paraId="23D846B6" w14:textId="77777777" w:rsidR="00146371" w:rsidRPr="00CF5E1A" w:rsidRDefault="00146371" w:rsidP="00146371">
      <w:pPr>
        <w:widowControl w:val="0"/>
        <w:numPr>
          <w:ilvl w:val="0"/>
          <w:numId w:val="13"/>
        </w:numPr>
        <w:tabs>
          <w:tab w:val="left" w:pos="840"/>
        </w:tabs>
        <w:autoSpaceDE w:val="0"/>
        <w:autoSpaceDN w:val="0"/>
        <w:spacing w:after="0" w:line="240" w:lineRule="auto"/>
        <w:rPr>
          <w:rFonts w:ascii="Symbol" w:eastAsia="Calibri" w:hAnsi="Symbol" w:cs="Calibri"/>
          <w:sz w:val="20"/>
        </w:rPr>
      </w:pPr>
      <w:r w:rsidRPr="00CF5E1A">
        <w:rPr>
          <w:rFonts w:ascii="Calibri" w:eastAsia="Calibri" w:hAnsi="Calibri" w:cs="Calibri"/>
          <w:i/>
          <w:spacing w:val="-2"/>
          <w:sz w:val="20"/>
        </w:rPr>
        <w:t xml:space="preserve">Register:            </w:t>
      </w:r>
      <w:r w:rsidRPr="00CF5E1A">
        <w:rPr>
          <w:rFonts w:ascii="Calibri" w:eastAsia="Calibri" w:hAnsi="Calibri" w:cs="Calibri"/>
          <w:i/>
          <w:spacing w:val="-2"/>
          <w:sz w:val="20"/>
        </w:rPr>
        <w:tab/>
        <w:t xml:space="preserve">  </w:t>
      </w:r>
      <w:hyperlink r:id="rId44" w:history="1">
        <w:r w:rsidRPr="00CF5E1A">
          <w:rPr>
            <w:rFonts w:ascii="Calibri" w:eastAsia="Calibri" w:hAnsi="Calibri" w:cs="Calibri"/>
            <w:i/>
            <w:spacing w:val="-2"/>
            <w:u w:val="single"/>
          </w:rPr>
          <w:t>https://events.blackthorn.io/en/6g82hT47/4a4w6gxqKU/overview</w:t>
        </w:r>
      </w:hyperlink>
    </w:p>
    <w:p w14:paraId="3B1D6C64" w14:textId="77777777" w:rsidR="00146371" w:rsidRPr="00CF5E1A" w:rsidRDefault="00146371" w:rsidP="00146371">
      <w:pPr>
        <w:widowControl w:val="0"/>
        <w:autoSpaceDE w:val="0"/>
        <w:autoSpaceDN w:val="0"/>
        <w:spacing w:after="0" w:line="244" w:lineRule="exact"/>
        <w:ind w:left="119"/>
        <w:outlineLvl w:val="0"/>
        <w:rPr>
          <w:rFonts w:ascii="Calibri" w:eastAsia="Calibri" w:hAnsi="Calibri" w:cs="Calibri"/>
          <w:b/>
          <w:bCs/>
          <w:sz w:val="20"/>
          <w:szCs w:val="20"/>
          <w:u w:color="000000"/>
        </w:rPr>
      </w:pPr>
      <w:r w:rsidRPr="00CF5E1A">
        <w:rPr>
          <w:rFonts w:ascii="Calibri" w:eastAsia="Calibri" w:hAnsi="Calibri" w:cs="Calibri"/>
          <w:b/>
          <w:bCs/>
          <w:sz w:val="20"/>
          <w:szCs w:val="20"/>
          <w:u w:color="000000"/>
        </w:rPr>
        <w:t>July</w:t>
      </w:r>
      <w:r w:rsidRPr="00CF5E1A">
        <w:rPr>
          <w:rFonts w:ascii="Calibri" w:eastAsia="Calibri" w:hAnsi="Calibri" w:cs="Calibri"/>
          <w:b/>
          <w:bCs/>
          <w:spacing w:val="-7"/>
          <w:sz w:val="20"/>
          <w:szCs w:val="20"/>
          <w:u w:color="000000"/>
        </w:rPr>
        <w:t xml:space="preserve"> </w:t>
      </w:r>
      <w:r w:rsidRPr="00CF5E1A">
        <w:rPr>
          <w:rFonts w:ascii="Calibri" w:eastAsia="Calibri" w:hAnsi="Calibri" w:cs="Calibri"/>
          <w:b/>
          <w:bCs/>
          <w:spacing w:val="-5"/>
          <w:sz w:val="20"/>
          <w:szCs w:val="20"/>
          <w:u w:color="000000"/>
        </w:rPr>
        <w:t>19</w:t>
      </w:r>
    </w:p>
    <w:p w14:paraId="72D3FB9C" w14:textId="77777777" w:rsidR="00146371" w:rsidRPr="00CF5E1A" w:rsidRDefault="00146371" w:rsidP="00146371">
      <w:pPr>
        <w:widowControl w:val="0"/>
        <w:numPr>
          <w:ilvl w:val="0"/>
          <w:numId w:val="13"/>
        </w:numPr>
        <w:tabs>
          <w:tab w:val="left" w:pos="840"/>
          <w:tab w:val="left" w:pos="2279"/>
        </w:tabs>
        <w:autoSpaceDE w:val="0"/>
        <w:autoSpaceDN w:val="0"/>
        <w:spacing w:after="0" w:line="240" w:lineRule="auto"/>
        <w:ind w:right="1833"/>
        <w:rPr>
          <w:rFonts w:ascii="Symbol" w:eastAsia="Calibri" w:hAnsi="Symbol" w:cs="Calibri"/>
          <w:sz w:val="20"/>
        </w:rPr>
      </w:pPr>
      <w:r w:rsidRPr="00CF5E1A">
        <w:rPr>
          <w:rFonts w:ascii="Calibri" w:eastAsia="Calibri" w:hAnsi="Calibri" w:cs="Calibri"/>
          <w:spacing w:val="-2"/>
          <w:sz w:val="20"/>
        </w:rPr>
        <w:t>Topic:</w:t>
      </w:r>
      <w:r w:rsidRPr="00CF5E1A">
        <w:rPr>
          <w:rFonts w:ascii="Calibri" w:eastAsia="Calibri" w:hAnsi="Calibri" w:cs="Calibri"/>
          <w:sz w:val="20"/>
        </w:rPr>
        <w:tab/>
      </w:r>
      <w:r w:rsidRPr="00CF5E1A">
        <w:rPr>
          <w:rFonts w:ascii="Calibri" w:eastAsia="Calibri" w:hAnsi="Calibri" w:cs="Calibri"/>
          <w:b/>
          <w:sz w:val="20"/>
        </w:rPr>
        <w:t>Prove</w:t>
      </w:r>
      <w:r w:rsidRPr="00CF5E1A">
        <w:rPr>
          <w:rFonts w:ascii="Calibri" w:eastAsia="Calibri" w:hAnsi="Calibri" w:cs="Calibri"/>
          <w:b/>
          <w:spacing w:val="-4"/>
          <w:sz w:val="20"/>
        </w:rPr>
        <w:t xml:space="preserve"> </w:t>
      </w:r>
      <w:r w:rsidRPr="00CF5E1A">
        <w:rPr>
          <w:rFonts w:ascii="Calibri" w:eastAsia="Calibri" w:hAnsi="Calibri" w:cs="Calibri"/>
          <w:b/>
          <w:sz w:val="20"/>
        </w:rPr>
        <w:t>HR’s</w:t>
      </w:r>
      <w:r w:rsidRPr="00CF5E1A">
        <w:rPr>
          <w:rFonts w:ascii="Calibri" w:eastAsia="Calibri" w:hAnsi="Calibri" w:cs="Calibri"/>
          <w:b/>
          <w:spacing w:val="-2"/>
          <w:sz w:val="20"/>
        </w:rPr>
        <w:t xml:space="preserve"> </w:t>
      </w:r>
      <w:r w:rsidRPr="00CF5E1A">
        <w:rPr>
          <w:rFonts w:ascii="Calibri" w:eastAsia="Calibri" w:hAnsi="Calibri" w:cs="Calibri"/>
          <w:b/>
          <w:sz w:val="20"/>
        </w:rPr>
        <w:t>Worth!</w:t>
      </w:r>
      <w:r w:rsidRPr="00CF5E1A">
        <w:rPr>
          <w:rFonts w:ascii="Calibri" w:eastAsia="Calibri" w:hAnsi="Calibri" w:cs="Calibri"/>
          <w:b/>
          <w:spacing w:val="-4"/>
          <w:sz w:val="20"/>
        </w:rPr>
        <w:t xml:space="preserve"> </w:t>
      </w:r>
      <w:r w:rsidRPr="00CF5E1A">
        <w:rPr>
          <w:rFonts w:ascii="Calibri" w:eastAsia="Calibri" w:hAnsi="Calibri" w:cs="Calibri"/>
          <w:i/>
          <w:sz w:val="20"/>
        </w:rPr>
        <w:t>Show</w:t>
      </w:r>
      <w:r w:rsidRPr="00CF5E1A">
        <w:rPr>
          <w:rFonts w:ascii="Calibri" w:eastAsia="Calibri" w:hAnsi="Calibri" w:cs="Calibri"/>
          <w:i/>
          <w:spacing w:val="-4"/>
          <w:sz w:val="20"/>
        </w:rPr>
        <w:t xml:space="preserve"> </w:t>
      </w:r>
      <w:r w:rsidRPr="00CF5E1A">
        <w:rPr>
          <w:rFonts w:ascii="Calibri" w:eastAsia="Calibri" w:hAnsi="Calibri" w:cs="Calibri"/>
          <w:i/>
          <w:sz w:val="20"/>
        </w:rPr>
        <w:t>the</w:t>
      </w:r>
      <w:r w:rsidRPr="00CF5E1A">
        <w:rPr>
          <w:rFonts w:ascii="Calibri" w:eastAsia="Calibri" w:hAnsi="Calibri" w:cs="Calibri"/>
          <w:i/>
          <w:spacing w:val="-5"/>
          <w:sz w:val="20"/>
        </w:rPr>
        <w:t xml:space="preserve"> </w:t>
      </w:r>
      <w:r w:rsidRPr="00CF5E1A">
        <w:rPr>
          <w:rFonts w:ascii="Calibri" w:eastAsia="Calibri" w:hAnsi="Calibri" w:cs="Calibri"/>
          <w:i/>
          <w:sz w:val="20"/>
        </w:rPr>
        <w:t>value</w:t>
      </w:r>
      <w:r w:rsidRPr="00CF5E1A">
        <w:rPr>
          <w:rFonts w:ascii="Calibri" w:eastAsia="Calibri" w:hAnsi="Calibri" w:cs="Calibri"/>
          <w:i/>
          <w:spacing w:val="-3"/>
          <w:sz w:val="20"/>
        </w:rPr>
        <w:t xml:space="preserve"> </w:t>
      </w:r>
      <w:r w:rsidRPr="00CF5E1A">
        <w:rPr>
          <w:rFonts w:ascii="Calibri" w:eastAsia="Calibri" w:hAnsi="Calibri" w:cs="Calibri"/>
          <w:i/>
          <w:sz w:val="20"/>
        </w:rPr>
        <w:t>when</w:t>
      </w:r>
      <w:r w:rsidRPr="00CF5E1A">
        <w:rPr>
          <w:rFonts w:ascii="Calibri" w:eastAsia="Calibri" w:hAnsi="Calibri" w:cs="Calibri"/>
          <w:i/>
          <w:spacing w:val="-3"/>
          <w:sz w:val="20"/>
        </w:rPr>
        <w:t xml:space="preserve"> </w:t>
      </w:r>
      <w:r w:rsidRPr="00CF5E1A">
        <w:rPr>
          <w:rFonts w:ascii="Calibri" w:eastAsia="Calibri" w:hAnsi="Calibri" w:cs="Calibri"/>
          <w:i/>
          <w:sz w:val="20"/>
        </w:rPr>
        <w:t>you</w:t>
      </w:r>
      <w:r w:rsidRPr="00CF5E1A">
        <w:rPr>
          <w:rFonts w:ascii="Calibri" w:eastAsia="Calibri" w:hAnsi="Calibri" w:cs="Calibri"/>
          <w:i/>
          <w:spacing w:val="-3"/>
          <w:sz w:val="20"/>
        </w:rPr>
        <w:t xml:space="preserve"> </w:t>
      </w:r>
      <w:r w:rsidRPr="00CF5E1A">
        <w:rPr>
          <w:rFonts w:ascii="Calibri" w:eastAsia="Calibri" w:hAnsi="Calibri" w:cs="Calibri"/>
          <w:i/>
          <w:sz w:val="20"/>
        </w:rPr>
        <w:t>ask</w:t>
      </w:r>
      <w:r w:rsidRPr="00CF5E1A">
        <w:rPr>
          <w:rFonts w:ascii="Calibri" w:eastAsia="Calibri" w:hAnsi="Calibri" w:cs="Calibri"/>
          <w:i/>
          <w:spacing w:val="-3"/>
          <w:sz w:val="20"/>
        </w:rPr>
        <w:t xml:space="preserve"> </w:t>
      </w:r>
      <w:r w:rsidRPr="00CF5E1A">
        <w:rPr>
          <w:rFonts w:ascii="Calibri" w:eastAsia="Calibri" w:hAnsi="Calibri" w:cs="Calibri"/>
          <w:i/>
          <w:sz w:val="20"/>
        </w:rPr>
        <w:t>for</w:t>
      </w:r>
      <w:r w:rsidRPr="00CF5E1A">
        <w:rPr>
          <w:rFonts w:ascii="Calibri" w:eastAsia="Calibri" w:hAnsi="Calibri" w:cs="Calibri"/>
          <w:i/>
          <w:spacing w:val="-4"/>
          <w:sz w:val="20"/>
        </w:rPr>
        <w:t xml:space="preserve"> </w:t>
      </w:r>
      <w:r w:rsidRPr="00CF5E1A">
        <w:rPr>
          <w:rFonts w:ascii="Calibri" w:eastAsia="Calibri" w:hAnsi="Calibri" w:cs="Calibri"/>
          <w:i/>
          <w:sz w:val="20"/>
        </w:rPr>
        <w:t>resources.</w:t>
      </w:r>
      <w:r w:rsidRPr="00CF5E1A">
        <w:rPr>
          <w:rFonts w:ascii="Calibri" w:eastAsia="Calibri" w:hAnsi="Calibri" w:cs="Calibri"/>
          <w:i/>
          <w:spacing w:val="-4"/>
          <w:sz w:val="20"/>
        </w:rPr>
        <w:t xml:space="preserve"> </w:t>
      </w:r>
      <w:r w:rsidRPr="00CF5E1A">
        <w:rPr>
          <w:rFonts w:ascii="Calibri" w:eastAsia="Calibri" w:hAnsi="Calibri" w:cs="Calibri"/>
          <w:i/>
          <w:sz w:val="20"/>
        </w:rPr>
        <w:t>Learn</w:t>
      </w:r>
      <w:r w:rsidRPr="00CF5E1A">
        <w:rPr>
          <w:rFonts w:ascii="Calibri" w:eastAsia="Calibri" w:hAnsi="Calibri" w:cs="Calibri"/>
          <w:i/>
          <w:spacing w:val="-3"/>
          <w:sz w:val="20"/>
        </w:rPr>
        <w:t xml:space="preserve"> </w:t>
      </w:r>
      <w:proofErr w:type="gramStart"/>
      <w:r w:rsidRPr="00CF5E1A">
        <w:rPr>
          <w:rFonts w:ascii="Calibri" w:eastAsia="Calibri" w:hAnsi="Calibri" w:cs="Calibri"/>
          <w:i/>
          <w:sz w:val="20"/>
        </w:rPr>
        <w:t>tactics</w:t>
      </w:r>
      <w:proofErr w:type="gramEnd"/>
      <w:r w:rsidRPr="00CF5E1A">
        <w:rPr>
          <w:rFonts w:ascii="Calibri" w:eastAsia="Calibri" w:hAnsi="Calibri" w:cs="Calibri"/>
          <w:i/>
          <w:sz w:val="20"/>
        </w:rPr>
        <w:t xml:space="preserve">  </w:t>
      </w:r>
    </w:p>
    <w:p w14:paraId="49689438" w14:textId="77777777" w:rsidR="00146371" w:rsidRPr="00CF5E1A" w:rsidRDefault="00146371" w:rsidP="00146371">
      <w:pPr>
        <w:widowControl w:val="0"/>
        <w:tabs>
          <w:tab w:val="left" w:pos="840"/>
          <w:tab w:val="left" w:pos="2279"/>
        </w:tabs>
        <w:autoSpaceDE w:val="0"/>
        <w:autoSpaceDN w:val="0"/>
        <w:spacing w:after="0" w:line="240" w:lineRule="auto"/>
        <w:ind w:left="720" w:right="1833"/>
        <w:rPr>
          <w:rFonts w:ascii="Symbol" w:eastAsia="Calibri" w:hAnsi="Symbol" w:cs="Calibri"/>
          <w:sz w:val="20"/>
        </w:rPr>
      </w:pPr>
      <w:r w:rsidRPr="00CF5E1A">
        <w:rPr>
          <w:rFonts w:ascii="Calibri" w:eastAsia="Calibri" w:hAnsi="Calibri" w:cs="Calibri"/>
          <w:i/>
          <w:sz w:val="20"/>
        </w:rPr>
        <w:t xml:space="preserve">                   </w:t>
      </w:r>
      <w:r w:rsidRPr="00CF5E1A">
        <w:rPr>
          <w:rFonts w:ascii="Calibri" w:eastAsia="Calibri" w:hAnsi="Calibri" w:cs="Calibri"/>
          <w:i/>
          <w:sz w:val="20"/>
        </w:rPr>
        <w:tab/>
        <w:t>and terms to speak the ROI language of business.</w:t>
      </w:r>
    </w:p>
    <w:p w14:paraId="4C0B0E9F" w14:textId="77777777" w:rsidR="00146371" w:rsidRPr="00CF5E1A" w:rsidRDefault="00146371" w:rsidP="00146371">
      <w:pPr>
        <w:widowControl w:val="0"/>
        <w:numPr>
          <w:ilvl w:val="0"/>
          <w:numId w:val="13"/>
        </w:numPr>
        <w:tabs>
          <w:tab w:val="left" w:pos="840"/>
        </w:tabs>
        <w:autoSpaceDE w:val="0"/>
        <w:autoSpaceDN w:val="0"/>
        <w:spacing w:before="1" w:after="0" w:line="240" w:lineRule="auto"/>
        <w:rPr>
          <w:rFonts w:ascii="Symbol" w:eastAsia="Calibri" w:hAnsi="Symbol" w:cs="Calibri"/>
          <w:sz w:val="20"/>
        </w:rPr>
      </w:pPr>
      <w:r w:rsidRPr="00CF5E1A">
        <w:rPr>
          <w:rFonts w:ascii="Calibri" w:eastAsia="Calibri" w:hAnsi="Calibri" w:cs="Calibri"/>
          <w:i/>
          <w:spacing w:val="-2"/>
          <w:sz w:val="20"/>
        </w:rPr>
        <w:t>Register:</w:t>
      </w:r>
      <w:r w:rsidRPr="00CF5E1A">
        <w:rPr>
          <w:rFonts w:ascii="Calibri" w:eastAsia="Calibri" w:hAnsi="Calibri" w:cs="Calibri"/>
          <w:i/>
          <w:spacing w:val="-2"/>
          <w:sz w:val="20"/>
        </w:rPr>
        <w:tab/>
      </w:r>
      <w:r w:rsidRPr="00CF5E1A">
        <w:rPr>
          <w:rFonts w:ascii="Calibri" w:eastAsia="Calibri" w:hAnsi="Calibri" w:cs="Calibri"/>
          <w:i/>
          <w:spacing w:val="-2"/>
          <w:sz w:val="20"/>
        </w:rPr>
        <w:tab/>
        <w:t xml:space="preserve">  </w:t>
      </w:r>
      <w:hyperlink r:id="rId45" w:history="1">
        <w:r w:rsidRPr="00CF5E1A">
          <w:rPr>
            <w:rFonts w:ascii="Calibri" w:eastAsia="Calibri" w:hAnsi="Calibri" w:cs="Calibri"/>
            <w:i/>
            <w:spacing w:val="-2"/>
            <w:u w:val="single"/>
          </w:rPr>
          <w:t>https://events.blackthorn.io/en/6g82hT47/4a4w6gxqKV/overview</w:t>
        </w:r>
      </w:hyperlink>
    </w:p>
    <w:p w14:paraId="5F3CC147" w14:textId="77777777" w:rsidR="00146371" w:rsidRPr="00CF5E1A" w:rsidRDefault="00146371" w:rsidP="00146371">
      <w:pPr>
        <w:widowControl w:val="0"/>
        <w:autoSpaceDE w:val="0"/>
        <w:autoSpaceDN w:val="0"/>
        <w:spacing w:after="0" w:line="244" w:lineRule="exact"/>
        <w:ind w:left="119"/>
        <w:outlineLvl w:val="0"/>
        <w:rPr>
          <w:rFonts w:ascii="Calibri" w:eastAsia="Calibri" w:hAnsi="Calibri" w:cs="Calibri"/>
          <w:b/>
          <w:bCs/>
          <w:sz w:val="20"/>
          <w:szCs w:val="20"/>
          <w:u w:color="000000"/>
        </w:rPr>
      </w:pPr>
      <w:r w:rsidRPr="00CF5E1A">
        <w:rPr>
          <w:rFonts w:ascii="Calibri" w:eastAsia="Calibri" w:hAnsi="Calibri" w:cs="Calibri"/>
          <w:b/>
          <w:bCs/>
          <w:sz w:val="20"/>
          <w:szCs w:val="20"/>
          <w:u w:color="000000"/>
        </w:rPr>
        <w:t>September</w:t>
      </w:r>
      <w:r w:rsidRPr="00CF5E1A">
        <w:rPr>
          <w:rFonts w:ascii="Calibri" w:eastAsia="Calibri" w:hAnsi="Calibri" w:cs="Calibri"/>
          <w:b/>
          <w:bCs/>
          <w:spacing w:val="-7"/>
          <w:sz w:val="20"/>
          <w:szCs w:val="20"/>
          <w:u w:color="000000"/>
        </w:rPr>
        <w:t xml:space="preserve"> </w:t>
      </w:r>
      <w:r w:rsidRPr="00CF5E1A">
        <w:rPr>
          <w:rFonts w:ascii="Calibri" w:eastAsia="Calibri" w:hAnsi="Calibri" w:cs="Calibri"/>
          <w:b/>
          <w:bCs/>
          <w:spacing w:val="-5"/>
          <w:sz w:val="20"/>
          <w:szCs w:val="20"/>
          <w:u w:color="000000"/>
        </w:rPr>
        <w:t>20</w:t>
      </w:r>
    </w:p>
    <w:p w14:paraId="38CFA0A1" w14:textId="77777777" w:rsidR="00146371" w:rsidRPr="00CF5E1A" w:rsidRDefault="00146371" w:rsidP="00146371">
      <w:pPr>
        <w:widowControl w:val="0"/>
        <w:numPr>
          <w:ilvl w:val="0"/>
          <w:numId w:val="13"/>
        </w:numPr>
        <w:tabs>
          <w:tab w:val="left" w:pos="840"/>
          <w:tab w:val="left" w:pos="2279"/>
        </w:tabs>
        <w:autoSpaceDE w:val="0"/>
        <w:autoSpaceDN w:val="0"/>
        <w:spacing w:after="0" w:line="240" w:lineRule="auto"/>
        <w:ind w:right="2002"/>
        <w:rPr>
          <w:rFonts w:ascii="Symbol" w:eastAsia="Calibri" w:hAnsi="Symbol" w:cs="Calibri"/>
          <w:sz w:val="20"/>
        </w:rPr>
      </w:pPr>
      <w:r w:rsidRPr="00CF5E1A">
        <w:rPr>
          <w:rFonts w:ascii="Calibri" w:eastAsia="Calibri" w:hAnsi="Calibri" w:cs="Calibri"/>
          <w:spacing w:val="-2"/>
          <w:sz w:val="20"/>
        </w:rPr>
        <w:t>Topic:</w:t>
      </w:r>
      <w:r w:rsidRPr="00CF5E1A">
        <w:rPr>
          <w:rFonts w:ascii="Calibri" w:eastAsia="Calibri" w:hAnsi="Calibri" w:cs="Calibri"/>
          <w:sz w:val="20"/>
        </w:rPr>
        <w:tab/>
      </w:r>
      <w:r w:rsidRPr="00CF5E1A">
        <w:rPr>
          <w:rFonts w:ascii="Calibri" w:eastAsia="Calibri" w:hAnsi="Calibri" w:cs="Calibri"/>
          <w:b/>
          <w:sz w:val="20"/>
        </w:rPr>
        <w:t>New</w:t>
      </w:r>
      <w:r w:rsidRPr="00CF5E1A">
        <w:rPr>
          <w:rFonts w:ascii="Calibri" w:eastAsia="Calibri" w:hAnsi="Calibri" w:cs="Calibri"/>
          <w:b/>
          <w:spacing w:val="-4"/>
          <w:sz w:val="20"/>
        </w:rPr>
        <w:t xml:space="preserve"> </w:t>
      </w:r>
      <w:r w:rsidRPr="00CF5E1A">
        <w:rPr>
          <w:rFonts w:ascii="Calibri" w:eastAsia="Calibri" w:hAnsi="Calibri" w:cs="Calibri"/>
          <w:b/>
          <w:sz w:val="20"/>
        </w:rPr>
        <w:t>School</w:t>
      </w:r>
      <w:r w:rsidRPr="00CF5E1A">
        <w:rPr>
          <w:rFonts w:ascii="Calibri" w:eastAsia="Calibri" w:hAnsi="Calibri" w:cs="Calibri"/>
          <w:b/>
          <w:spacing w:val="-5"/>
          <w:sz w:val="20"/>
        </w:rPr>
        <w:t xml:space="preserve"> </w:t>
      </w:r>
      <w:r w:rsidRPr="00CF5E1A">
        <w:rPr>
          <w:rFonts w:ascii="Calibri" w:eastAsia="Calibri" w:hAnsi="Calibri" w:cs="Calibri"/>
          <w:b/>
          <w:sz w:val="20"/>
        </w:rPr>
        <w:t>HR</w:t>
      </w:r>
      <w:r w:rsidRPr="00CF5E1A">
        <w:rPr>
          <w:rFonts w:ascii="Calibri" w:eastAsia="Calibri" w:hAnsi="Calibri" w:cs="Calibri"/>
          <w:b/>
          <w:spacing w:val="-3"/>
          <w:sz w:val="20"/>
        </w:rPr>
        <w:t xml:space="preserve"> </w:t>
      </w:r>
      <w:r w:rsidRPr="00CF5E1A">
        <w:rPr>
          <w:rFonts w:ascii="Calibri" w:eastAsia="Calibri" w:hAnsi="Calibri" w:cs="Calibri"/>
          <w:b/>
          <w:sz w:val="20"/>
        </w:rPr>
        <w:t>Marketing</w:t>
      </w:r>
      <w:r w:rsidRPr="00CF5E1A">
        <w:rPr>
          <w:rFonts w:ascii="Calibri" w:eastAsia="Calibri" w:hAnsi="Calibri" w:cs="Calibri"/>
          <w:sz w:val="20"/>
        </w:rPr>
        <w:t>.</w:t>
      </w:r>
      <w:r w:rsidRPr="00CF5E1A">
        <w:rPr>
          <w:rFonts w:ascii="Calibri" w:eastAsia="Calibri" w:hAnsi="Calibri" w:cs="Calibri"/>
          <w:spacing w:val="-4"/>
          <w:sz w:val="20"/>
        </w:rPr>
        <w:t xml:space="preserve"> </w:t>
      </w:r>
      <w:r w:rsidRPr="00CF5E1A">
        <w:rPr>
          <w:rFonts w:ascii="Calibri" w:eastAsia="Calibri" w:hAnsi="Calibri" w:cs="Calibri"/>
          <w:i/>
          <w:sz w:val="20"/>
        </w:rPr>
        <w:t>Build</w:t>
      </w:r>
      <w:r w:rsidRPr="00CF5E1A">
        <w:rPr>
          <w:rFonts w:ascii="Calibri" w:eastAsia="Calibri" w:hAnsi="Calibri" w:cs="Calibri"/>
          <w:i/>
          <w:spacing w:val="-3"/>
          <w:sz w:val="20"/>
        </w:rPr>
        <w:t xml:space="preserve"> </w:t>
      </w:r>
      <w:r w:rsidRPr="00CF5E1A">
        <w:rPr>
          <w:rFonts w:ascii="Calibri" w:eastAsia="Calibri" w:hAnsi="Calibri" w:cs="Calibri"/>
          <w:i/>
          <w:sz w:val="20"/>
        </w:rPr>
        <w:t>your</w:t>
      </w:r>
      <w:r w:rsidRPr="00CF5E1A">
        <w:rPr>
          <w:rFonts w:ascii="Calibri" w:eastAsia="Calibri" w:hAnsi="Calibri" w:cs="Calibri"/>
          <w:i/>
          <w:spacing w:val="-5"/>
          <w:sz w:val="20"/>
        </w:rPr>
        <w:t xml:space="preserve"> </w:t>
      </w:r>
      <w:r w:rsidRPr="00CF5E1A">
        <w:rPr>
          <w:rFonts w:ascii="Calibri" w:eastAsia="Calibri" w:hAnsi="Calibri" w:cs="Calibri"/>
          <w:i/>
          <w:sz w:val="20"/>
        </w:rPr>
        <w:t>employer</w:t>
      </w:r>
      <w:r w:rsidRPr="00CF5E1A">
        <w:rPr>
          <w:rFonts w:ascii="Calibri" w:eastAsia="Calibri" w:hAnsi="Calibri" w:cs="Calibri"/>
          <w:i/>
          <w:spacing w:val="-5"/>
          <w:sz w:val="20"/>
        </w:rPr>
        <w:t xml:space="preserve"> </w:t>
      </w:r>
      <w:r w:rsidRPr="00CF5E1A">
        <w:rPr>
          <w:rFonts w:ascii="Calibri" w:eastAsia="Calibri" w:hAnsi="Calibri" w:cs="Calibri"/>
          <w:i/>
          <w:sz w:val="20"/>
        </w:rPr>
        <w:t>brand.</w:t>
      </w:r>
      <w:r w:rsidRPr="00CF5E1A">
        <w:rPr>
          <w:rFonts w:ascii="Calibri" w:eastAsia="Calibri" w:hAnsi="Calibri" w:cs="Calibri"/>
          <w:i/>
          <w:spacing w:val="-4"/>
          <w:sz w:val="20"/>
        </w:rPr>
        <w:t xml:space="preserve"> </w:t>
      </w:r>
      <w:r w:rsidRPr="00CF5E1A">
        <w:rPr>
          <w:rFonts w:ascii="Calibri" w:eastAsia="Calibri" w:hAnsi="Calibri" w:cs="Calibri"/>
          <w:i/>
          <w:sz w:val="20"/>
        </w:rPr>
        <w:t>Learn</w:t>
      </w:r>
      <w:r w:rsidRPr="00CF5E1A">
        <w:rPr>
          <w:rFonts w:ascii="Calibri" w:eastAsia="Calibri" w:hAnsi="Calibri" w:cs="Calibri"/>
          <w:i/>
          <w:spacing w:val="-3"/>
          <w:sz w:val="20"/>
        </w:rPr>
        <w:t xml:space="preserve"> </w:t>
      </w:r>
      <w:r w:rsidRPr="00CF5E1A">
        <w:rPr>
          <w:rFonts w:ascii="Calibri" w:eastAsia="Calibri" w:hAnsi="Calibri" w:cs="Calibri"/>
          <w:i/>
          <w:sz w:val="20"/>
        </w:rPr>
        <w:t>strategies</w:t>
      </w:r>
      <w:r w:rsidRPr="00CF5E1A">
        <w:rPr>
          <w:rFonts w:ascii="Calibri" w:eastAsia="Calibri" w:hAnsi="Calibri" w:cs="Calibri"/>
          <w:i/>
          <w:spacing w:val="-5"/>
          <w:sz w:val="20"/>
        </w:rPr>
        <w:t xml:space="preserve"> </w:t>
      </w:r>
      <w:r w:rsidRPr="00CF5E1A">
        <w:rPr>
          <w:rFonts w:ascii="Calibri" w:eastAsia="Calibri" w:hAnsi="Calibri" w:cs="Calibri"/>
          <w:i/>
          <w:sz w:val="20"/>
        </w:rPr>
        <w:t xml:space="preserve">to </w:t>
      </w:r>
    </w:p>
    <w:p w14:paraId="1052002E" w14:textId="77777777" w:rsidR="00146371" w:rsidRPr="00CF5E1A" w:rsidRDefault="00146371" w:rsidP="00146371">
      <w:pPr>
        <w:widowControl w:val="0"/>
        <w:tabs>
          <w:tab w:val="left" w:pos="840"/>
          <w:tab w:val="left" w:pos="2279"/>
        </w:tabs>
        <w:autoSpaceDE w:val="0"/>
        <w:autoSpaceDN w:val="0"/>
        <w:spacing w:after="0" w:line="240" w:lineRule="auto"/>
        <w:ind w:left="720" w:right="2002"/>
        <w:rPr>
          <w:rFonts w:ascii="Symbol" w:eastAsia="Calibri" w:hAnsi="Symbol" w:cs="Calibri"/>
          <w:sz w:val="20"/>
        </w:rPr>
      </w:pPr>
      <w:r w:rsidRPr="00CF5E1A">
        <w:rPr>
          <w:rFonts w:ascii="Calibri" w:eastAsia="Calibri" w:hAnsi="Calibri" w:cs="Calibri"/>
          <w:i/>
          <w:sz w:val="20"/>
        </w:rPr>
        <w:t xml:space="preserve">              </w:t>
      </w:r>
      <w:r w:rsidRPr="00CF5E1A">
        <w:rPr>
          <w:rFonts w:ascii="Calibri" w:eastAsia="Calibri" w:hAnsi="Calibri" w:cs="Calibri"/>
          <w:i/>
          <w:sz w:val="20"/>
        </w:rPr>
        <w:tab/>
        <w:t>expand company visibility to candidates.</w:t>
      </w:r>
    </w:p>
    <w:p w14:paraId="34DDA753" w14:textId="77777777" w:rsidR="00146371" w:rsidRPr="00CF5E1A" w:rsidRDefault="00146371" w:rsidP="00146371">
      <w:pPr>
        <w:widowControl w:val="0"/>
        <w:numPr>
          <w:ilvl w:val="0"/>
          <w:numId w:val="13"/>
        </w:numPr>
        <w:tabs>
          <w:tab w:val="left" w:pos="840"/>
        </w:tabs>
        <w:autoSpaceDE w:val="0"/>
        <w:autoSpaceDN w:val="0"/>
        <w:spacing w:after="0" w:line="254" w:lineRule="exact"/>
        <w:rPr>
          <w:rFonts w:ascii="Symbol" w:eastAsia="Calibri" w:hAnsi="Symbol" w:cs="Calibri"/>
          <w:sz w:val="20"/>
        </w:rPr>
      </w:pPr>
      <w:r w:rsidRPr="00CF5E1A">
        <w:rPr>
          <w:rFonts w:ascii="Calibri" w:eastAsia="Calibri" w:hAnsi="Calibri" w:cs="Calibri"/>
          <w:i/>
          <w:spacing w:val="-2"/>
          <w:sz w:val="20"/>
        </w:rPr>
        <w:t>Register:</w:t>
      </w:r>
      <w:r w:rsidRPr="00CF5E1A">
        <w:rPr>
          <w:rFonts w:ascii="Calibri" w:eastAsia="Calibri" w:hAnsi="Calibri" w:cs="Calibri"/>
          <w:i/>
          <w:spacing w:val="-2"/>
          <w:sz w:val="20"/>
        </w:rPr>
        <w:tab/>
      </w:r>
      <w:r w:rsidRPr="00CF5E1A">
        <w:rPr>
          <w:rFonts w:ascii="Calibri" w:eastAsia="Calibri" w:hAnsi="Calibri" w:cs="Calibri"/>
          <w:i/>
          <w:spacing w:val="-2"/>
          <w:sz w:val="20"/>
        </w:rPr>
        <w:tab/>
        <w:t xml:space="preserve">  </w:t>
      </w:r>
      <w:hyperlink r:id="rId46" w:history="1">
        <w:r w:rsidRPr="00CF5E1A">
          <w:rPr>
            <w:rFonts w:ascii="Calibri" w:eastAsia="Calibri" w:hAnsi="Calibri" w:cs="Calibri"/>
            <w:i/>
            <w:spacing w:val="-2"/>
            <w:u w:val="single"/>
          </w:rPr>
          <w:t>https://events.blackthorn.io/en/6g82hT47/4a4w6gxqKW/overview</w:t>
        </w:r>
      </w:hyperlink>
    </w:p>
    <w:p w14:paraId="3668E0FD" w14:textId="77777777" w:rsidR="00146371" w:rsidRPr="00CF5E1A" w:rsidRDefault="00146371" w:rsidP="00146371">
      <w:pPr>
        <w:widowControl w:val="0"/>
        <w:autoSpaceDE w:val="0"/>
        <w:autoSpaceDN w:val="0"/>
        <w:spacing w:after="0" w:line="243" w:lineRule="exact"/>
        <w:ind w:left="119"/>
        <w:outlineLvl w:val="0"/>
        <w:rPr>
          <w:rFonts w:ascii="Calibri" w:eastAsia="Calibri" w:hAnsi="Calibri" w:cs="Calibri"/>
          <w:b/>
          <w:bCs/>
          <w:sz w:val="20"/>
          <w:szCs w:val="20"/>
          <w:u w:color="000000"/>
        </w:rPr>
      </w:pPr>
      <w:r w:rsidRPr="00CF5E1A">
        <w:rPr>
          <w:rFonts w:ascii="Calibri" w:eastAsia="Calibri" w:hAnsi="Calibri" w:cs="Calibri"/>
          <w:b/>
          <w:bCs/>
          <w:sz w:val="20"/>
          <w:szCs w:val="20"/>
          <w:u w:color="000000"/>
        </w:rPr>
        <w:t>November</w:t>
      </w:r>
      <w:r w:rsidRPr="00CF5E1A">
        <w:rPr>
          <w:rFonts w:ascii="Calibri" w:eastAsia="Calibri" w:hAnsi="Calibri" w:cs="Calibri"/>
          <w:b/>
          <w:bCs/>
          <w:spacing w:val="-7"/>
          <w:sz w:val="20"/>
          <w:szCs w:val="20"/>
          <w:u w:color="000000"/>
        </w:rPr>
        <w:t xml:space="preserve"> </w:t>
      </w:r>
      <w:r w:rsidRPr="00CF5E1A">
        <w:rPr>
          <w:rFonts w:ascii="Calibri" w:eastAsia="Calibri" w:hAnsi="Calibri" w:cs="Calibri"/>
          <w:b/>
          <w:bCs/>
          <w:spacing w:val="-5"/>
          <w:sz w:val="20"/>
          <w:szCs w:val="20"/>
          <w:u w:color="000000"/>
        </w:rPr>
        <w:t>15</w:t>
      </w:r>
    </w:p>
    <w:p w14:paraId="708C0879" w14:textId="77777777" w:rsidR="00146371" w:rsidRPr="00CF5E1A" w:rsidRDefault="00146371" w:rsidP="00146371">
      <w:pPr>
        <w:widowControl w:val="0"/>
        <w:numPr>
          <w:ilvl w:val="0"/>
          <w:numId w:val="13"/>
        </w:numPr>
        <w:tabs>
          <w:tab w:val="left" w:pos="840"/>
          <w:tab w:val="left" w:pos="2279"/>
        </w:tabs>
        <w:autoSpaceDE w:val="0"/>
        <w:autoSpaceDN w:val="0"/>
        <w:spacing w:after="0" w:line="240" w:lineRule="auto"/>
        <w:ind w:right="2050"/>
        <w:rPr>
          <w:rFonts w:ascii="Symbol" w:eastAsia="Calibri" w:hAnsi="Symbol" w:cs="Calibri"/>
          <w:sz w:val="20"/>
        </w:rPr>
      </w:pPr>
      <w:r w:rsidRPr="00CF5E1A">
        <w:rPr>
          <w:rFonts w:ascii="Calibri" w:eastAsia="Calibri" w:hAnsi="Calibri" w:cs="Calibri"/>
          <w:spacing w:val="-2"/>
          <w:sz w:val="20"/>
        </w:rPr>
        <w:t>Topic:</w:t>
      </w:r>
      <w:r w:rsidRPr="00CF5E1A">
        <w:rPr>
          <w:rFonts w:ascii="Calibri" w:eastAsia="Calibri" w:hAnsi="Calibri" w:cs="Calibri"/>
          <w:sz w:val="20"/>
        </w:rPr>
        <w:tab/>
      </w:r>
      <w:r w:rsidRPr="00CF5E1A">
        <w:rPr>
          <w:rFonts w:ascii="Calibri" w:eastAsia="Calibri" w:hAnsi="Calibri" w:cs="Calibri"/>
          <w:b/>
          <w:sz w:val="20"/>
        </w:rPr>
        <w:t>HR’s</w:t>
      </w:r>
      <w:r w:rsidRPr="00CF5E1A">
        <w:rPr>
          <w:rFonts w:ascii="Calibri" w:eastAsia="Calibri" w:hAnsi="Calibri" w:cs="Calibri"/>
          <w:b/>
          <w:spacing w:val="-4"/>
          <w:sz w:val="20"/>
        </w:rPr>
        <w:t xml:space="preserve"> </w:t>
      </w:r>
      <w:r w:rsidRPr="00CF5E1A">
        <w:rPr>
          <w:rFonts w:ascii="Calibri" w:eastAsia="Calibri" w:hAnsi="Calibri" w:cs="Calibri"/>
          <w:b/>
          <w:sz w:val="20"/>
        </w:rPr>
        <w:t>Bad</w:t>
      </w:r>
      <w:r w:rsidRPr="00CF5E1A">
        <w:rPr>
          <w:rFonts w:ascii="Calibri" w:eastAsia="Calibri" w:hAnsi="Calibri" w:cs="Calibri"/>
          <w:b/>
          <w:spacing w:val="-3"/>
          <w:sz w:val="20"/>
        </w:rPr>
        <w:t xml:space="preserve"> </w:t>
      </w:r>
      <w:r w:rsidRPr="00CF5E1A">
        <w:rPr>
          <w:rFonts w:ascii="Calibri" w:eastAsia="Calibri" w:hAnsi="Calibri" w:cs="Calibri"/>
          <w:b/>
          <w:sz w:val="20"/>
        </w:rPr>
        <w:t>Reputation.</w:t>
      </w:r>
      <w:r w:rsidRPr="00CF5E1A">
        <w:rPr>
          <w:rFonts w:ascii="Calibri" w:eastAsia="Calibri" w:hAnsi="Calibri" w:cs="Calibri"/>
          <w:b/>
          <w:spacing w:val="-5"/>
          <w:sz w:val="20"/>
        </w:rPr>
        <w:t xml:space="preserve"> </w:t>
      </w:r>
      <w:r w:rsidRPr="00CF5E1A">
        <w:rPr>
          <w:rFonts w:ascii="Calibri" w:eastAsia="Calibri" w:hAnsi="Calibri" w:cs="Calibri"/>
          <w:i/>
          <w:sz w:val="20"/>
        </w:rPr>
        <w:t>Set</w:t>
      </w:r>
      <w:r w:rsidRPr="00CF5E1A">
        <w:rPr>
          <w:rFonts w:ascii="Calibri" w:eastAsia="Calibri" w:hAnsi="Calibri" w:cs="Calibri"/>
          <w:i/>
          <w:spacing w:val="-4"/>
          <w:sz w:val="20"/>
        </w:rPr>
        <w:t xml:space="preserve"> </w:t>
      </w:r>
      <w:r w:rsidRPr="00CF5E1A">
        <w:rPr>
          <w:rFonts w:ascii="Calibri" w:eastAsia="Calibri" w:hAnsi="Calibri" w:cs="Calibri"/>
          <w:i/>
          <w:sz w:val="20"/>
        </w:rPr>
        <w:t>expectations</w:t>
      </w:r>
      <w:r w:rsidRPr="00CF5E1A">
        <w:rPr>
          <w:rFonts w:ascii="Calibri" w:eastAsia="Calibri" w:hAnsi="Calibri" w:cs="Calibri"/>
          <w:i/>
          <w:spacing w:val="-5"/>
          <w:sz w:val="20"/>
        </w:rPr>
        <w:t xml:space="preserve"> </w:t>
      </w:r>
      <w:r w:rsidRPr="00CF5E1A">
        <w:rPr>
          <w:rFonts w:ascii="Calibri" w:eastAsia="Calibri" w:hAnsi="Calibri" w:cs="Calibri"/>
          <w:i/>
          <w:sz w:val="20"/>
        </w:rPr>
        <w:t>for</w:t>
      </w:r>
      <w:r w:rsidRPr="00CF5E1A">
        <w:rPr>
          <w:rFonts w:ascii="Calibri" w:eastAsia="Calibri" w:hAnsi="Calibri" w:cs="Calibri"/>
          <w:i/>
          <w:spacing w:val="-5"/>
          <w:sz w:val="20"/>
        </w:rPr>
        <w:t xml:space="preserve"> </w:t>
      </w:r>
      <w:r w:rsidRPr="00CF5E1A">
        <w:rPr>
          <w:rFonts w:ascii="Calibri" w:eastAsia="Calibri" w:hAnsi="Calibri" w:cs="Calibri"/>
          <w:i/>
          <w:sz w:val="20"/>
        </w:rPr>
        <w:t>HR</w:t>
      </w:r>
      <w:r w:rsidRPr="00CF5E1A">
        <w:rPr>
          <w:rFonts w:ascii="Calibri" w:eastAsia="Calibri" w:hAnsi="Calibri" w:cs="Calibri"/>
          <w:i/>
          <w:spacing w:val="-4"/>
          <w:sz w:val="20"/>
        </w:rPr>
        <w:t xml:space="preserve"> </w:t>
      </w:r>
      <w:r w:rsidRPr="00CF5E1A">
        <w:rPr>
          <w:rFonts w:ascii="Calibri" w:eastAsia="Calibri" w:hAnsi="Calibri" w:cs="Calibri"/>
          <w:i/>
          <w:sz w:val="20"/>
        </w:rPr>
        <w:t>that</w:t>
      </w:r>
      <w:r w:rsidRPr="00CF5E1A">
        <w:rPr>
          <w:rFonts w:ascii="Calibri" w:eastAsia="Calibri" w:hAnsi="Calibri" w:cs="Calibri"/>
          <w:i/>
          <w:spacing w:val="-4"/>
          <w:sz w:val="20"/>
        </w:rPr>
        <w:t xml:space="preserve"> </w:t>
      </w:r>
      <w:r w:rsidRPr="00CF5E1A">
        <w:rPr>
          <w:rFonts w:ascii="Calibri" w:eastAsia="Calibri" w:hAnsi="Calibri" w:cs="Calibri"/>
          <w:i/>
          <w:sz w:val="20"/>
        </w:rPr>
        <w:t>enables</w:t>
      </w:r>
      <w:r w:rsidRPr="00CF5E1A">
        <w:rPr>
          <w:rFonts w:ascii="Calibri" w:eastAsia="Calibri" w:hAnsi="Calibri" w:cs="Calibri"/>
          <w:i/>
          <w:spacing w:val="-5"/>
          <w:sz w:val="20"/>
        </w:rPr>
        <w:t xml:space="preserve"> </w:t>
      </w:r>
      <w:proofErr w:type="gramStart"/>
      <w:r w:rsidRPr="00CF5E1A">
        <w:rPr>
          <w:rFonts w:ascii="Calibri" w:eastAsia="Calibri" w:hAnsi="Calibri" w:cs="Calibri"/>
          <w:i/>
          <w:spacing w:val="-5"/>
          <w:sz w:val="20"/>
        </w:rPr>
        <w:t>organizational</w:t>
      </w:r>
      <w:proofErr w:type="gramEnd"/>
      <w:r w:rsidRPr="00CF5E1A">
        <w:rPr>
          <w:rFonts w:ascii="Calibri" w:eastAsia="Calibri" w:hAnsi="Calibri" w:cs="Calibri"/>
          <w:i/>
          <w:spacing w:val="-5"/>
          <w:sz w:val="20"/>
        </w:rPr>
        <w:t xml:space="preserve"> </w:t>
      </w:r>
    </w:p>
    <w:p w14:paraId="472DFD7F" w14:textId="77777777" w:rsidR="00146371" w:rsidRPr="00CF5E1A" w:rsidRDefault="00146371" w:rsidP="00146371">
      <w:pPr>
        <w:widowControl w:val="0"/>
        <w:tabs>
          <w:tab w:val="left" w:pos="840"/>
          <w:tab w:val="left" w:pos="2279"/>
        </w:tabs>
        <w:autoSpaceDE w:val="0"/>
        <w:autoSpaceDN w:val="0"/>
        <w:spacing w:after="0" w:line="240" w:lineRule="auto"/>
        <w:ind w:left="720" w:right="2050"/>
        <w:rPr>
          <w:rFonts w:ascii="Symbol" w:eastAsia="Calibri" w:hAnsi="Symbol" w:cs="Calibri"/>
          <w:sz w:val="20"/>
        </w:rPr>
      </w:pPr>
      <w:r w:rsidRPr="00CF5E1A">
        <w:rPr>
          <w:rFonts w:ascii="Calibri" w:eastAsia="Calibri" w:hAnsi="Calibri" w:cs="Calibri"/>
          <w:i/>
          <w:spacing w:val="-5"/>
          <w:sz w:val="20"/>
        </w:rPr>
        <w:t xml:space="preserve">          </w:t>
      </w:r>
      <w:r w:rsidRPr="00CF5E1A">
        <w:rPr>
          <w:rFonts w:ascii="Calibri" w:eastAsia="Calibri" w:hAnsi="Calibri" w:cs="Calibri"/>
          <w:i/>
          <w:spacing w:val="-5"/>
          <w:sz w:val="20"/>
        </w:rPr>
        <w:tab/>
      </w:r>
      <w:r w:rsidRPr="00CF5E1A">
        <w:rPr>
          <w:rFonts w:ascii="Calibri" w:eastAsia="Calibri" w:hAnsi="Calibri" w:cs="Calibri"/>
          <w:i/>
          <w:sz w:val="20"/>
        </w:rPr>
        <w:t>success. Learn to focus on what matters using the right approach.</w:t>
      </w:r>
    </w:p>
    <w:p w14:paraId="4A62CE92" w14:textId="77777777" w:rsidR="00146371" w:rsidRPr="00CF5E1A" w:rsidRDefault="00146371" w:rsidP="00146371">
      <w:pPr>
        <w:widowControl w:val="0"/>
        <w:numPr>
          <w:ilvl w:val="0"/>
          <w:numId w:val="13"/>
        </w:numPr>
        <w:tabs>
          <w:tab w:val="left" w:pos="839"/>
        </w:tabs>
        <w:autoSpaceDE w:val="0"/>
        <w:autoSpaceDN w:val="0"/>
        <w:spacing w:after="0" w:line="240" w:lineRule="auto"/>
        <w:rPr>
          <w:rFonts w:ascii="Symbol" w:eastAsia="Calibri" w:hAnsi="Symbol" w:cs="Calibri"/>
          <w:sz w:val="20"/>
        </w:rPr>
      </w:pPr>
      <w:r w:rsidRPr="00CF5E1A">
        <w:rPr>
          <w:rFonts w:ascii="Calibri" w:eastAsia="Calibri" w:hAnsi="Calibri" w:cs="Calibri"/>
          <w:i/>
          <w:spacing w:val="-2"/>
          <w:sz w:val="20"/>
        </w:rPr>
        <w:t>Register:</w:t>
      </w:r>
      <w:r w:rsidRPr="00CF5E1A">
        <w:rPr>
          <w:rFonts w:ascii="Calibri" w:eastAsia="Calibri" w:hAnsi="Calibri" w:cs="Calibri"/>
        </w:rPr>
        <w:t xml:space="preserve"> </w:t>
      </w:r>
      <w:r w:rsidRPr="00CF5E1A">
        <w:rPr>
          <w:rFonts w:ascii="Calibri" w:eastAsia="Calibri" w:hAnsi="Calibri" w:cs="Calibri"/>
        </w:rPr>
        <w:tab/>
        <w:t xml:space="preserve">  </w:t>
      </w:r>
      <w:hyperlink r:id="rId47" w:history="1">
        <w:r w:rsidRPr="00CF5E1A">
          <w:rPr>
            <w:rFonts w:ascii="Calibri" w:eastAsia="Calibri" w:hAnsi="Calibri" w:cs="Calibri"/>
            <w:i/>
            <w:spacing w:val="-2"/>
            <w:u w:val="single"/>
          </w:rPr>
          <w:t>https://events.blackthorn.io/en/6g82hT47/4a4w6gxqKX/overview</w:t>
        </w:r>
      </w:hyperlink>
    </w:p>
    <w:p w14:paraId="4B9BA449" w14:textId="77777777" w:rsidR="00146371" w:rsidRPr="00CF5E1A" w:rsidRDefault="00146371" w:rsidP="00146371">
      <w:pPr>
        <w:widowControl w:val="0"/>
        <w:autoSpaceDE w:val="0"/>
        <w:autoSpaceDN w:val="0"/>
        <w:spacing w:before="6" w:after="0" w:line="240" w:lineRule="auto"/>
        <w:rPr>
          <w:rFonts w:ascii="Calibri" w:eastAsia="Calibri" w:hAnsi="Calibri" w:cs="Calibri"/>
          <w:i/>
          <w:sz w:val="19"/>
        </w:rPr>
      </w:pPr>
    </w:p>
    <w:p w14:paraId="2CFA57EB" w14:textId="77777777" w:rsidR="00146371" w:rsidRPr="00CF5E1A" w:rsidRDefault="00146371" w:rsidP="00146371">
      <w:pPr>
        <w:widowControl w:val="0"/>
        <w:autoSpaceDE w:val="0"/>
        <w:autoSpaceDN w:val="0"/>
        <w:spacing w:after="0" w:line="240" w:lineRule="auto"/>
        <w:rPr>
          <w:rFonts w:ascii="Calibri" w:eastAsia="Calibri" w:hAnsi="Calibri" w:cs="Calibri"/>
          <w:b/>
          <w:sz w:val="20"/>
          <w:szCs w:val="20"/>
        </w:rPr>
      </w:pPr>
    </w:p>
    <w:p w14:paraId="1B0B8C38" w14:textId="77777777" w:rsidR="00146371" w:rsidRPr="00CF5E1A" w:rsidRDefault="00146371" w:rsidP="00146371">
      <w:pPr>
        <w:widowControl w:val="0"/>
        <w:autoSpaceDE w:val="0"/>
        <w:autoSpaceDN w:val="0"/>
        <w:spacing w:before="1" w:after="0" w:line="240" w:lineRule="auto"/>
        <w:ind w:left="120"/>
        <w:rPr>
          <w:rFonts w:ascii="Symbol" w:eastAsia="Calibri" w:hAnsi="Symbol" w:cs="Calibri"/>
          <w:sz w:val="18"/>
        </w:rPr>
      </w:pPr>
      <w:r w:rsidRPr="00CF5E1A">
        <w:rPr>
          <w:rFonts w:ascii="Calibri" w:eastAsia="Calibri" w:hAnsi="Calibri" w:cs="Calibri"/>
          <w:i/>
          <w:sz w:val="18"/>
        </w:rPr>
        <w:t>CIRAS</w:t>
      </w:r>
      <w:r w:rsidRPr="00CF5E1A">
        <w:rPr>
          <w:rFonts w:ascii="Calibri" w:eastAsia="Calibri" w:hAnsi="Calibri" w:cs="Calibri"/>
          <w:i/>
          <w:spacing w:val="-4"/>
          <w:sz w:val="18"/>
        </w:rPr>
        <w:t xml:space="preserve"> </w:t>
      </w:r>
      <w:r w:rsidRPr="00CF5E1A">
        <w:rPr>
          <w:rFonts w:ascii="Calibri" w:eastAsia="Calibri" w:hAnsi="Calibri" w:cs="Calibri"/>
          <w:i/>
          <w:sz w:val="18"/>
        </w:rPr>
        <w:t>Workforce</w:t>
      </w:r>
      <w:r w:rsidRPr="00CF5E1A">
        <w:rPr>
          <w:rFonts w:ascii="Calibri" w:eastAsia="Calibri" w:hAnsi="Calibri" w:cs="Calibri"/>
          <w:i/>
          <w:spacing w:val="-4"/>
          <w:sz w:val="18"/>
        </w:rPr>
        <w:t xml:space="preserve"> </w:t>
      </w:r>
      <w:r w:rsidRPr="00CF5E1A">
        <w:rPr>
          <w:rFonts w:ascii="Calibri" w:eastAsia="Calibri" w:hAnsi="Calibri" w:cs="Calibri"/>
          <w:i/>
          <w:spacing w:val="-2"/>
          <w:sz w:val="18"/>
        </w:rPr>
        <w:t xml:space="preserve">Strategy: </w:t>
      </w:r>
      <w:r w:rsidRPr="00CF5E1A">
        <w:rPr>
          <w:rFonts w:ascii="Calibri" w:eastAsia="Calibri" w:hAnsi="Calibri" w:cs="Calibri"/>
          <w:i/>
          <w:sz w:val="18"/>
        </w:rPr>
        <w:t>Brenda</w:t>
      </w:r>
      <w:r w:rsidRPr="00CF5E1A">
        <w:rPr>
          <w:rFonts w:ascii="Calibri" w:eastAsia="Calibri" w:hAnsi="Calibri" w:cs="Calibri"/>
          <w:i/>
          <w:spacing w:val="-7"/>
          <w:sz w:val="18"/>
        </w:rPr>
        <w:t xml:space="preserve"> </w:t>
      </w:r>
      <w:r w:rsidRPr="00CF5E1A">
        <w:rPr>
          <w:rFonts w:ascii="Calibri" w:eastAsia="Calibri" w:hAnsi="Calibri" w:cs="Calibri"/>
          <w:i/>
          <w:sz w:val="18"/>
        </w:rPr>
        <w:t>Martin,</w:t>
      </w:r>
      <w:r w:rsidRPr="00CF5E1A">
        <w:rPr>
          <w:rFonts w:ascii="Calibri" w:eastAsia="Calibri" w:hAnsi="Calibri" w:cs="Calibri"/>
          <w:i/>
          <w:spacing w:val="-5"/>
          <w:sz w:val="18"/>
        </w:rPr>
        <w:t xml:space="preserve"> </w:t>
      </w:r>
      <w:r w:rsidRPr="00CF5E1A">
        <w:rPr>
          <w:rFonts w:ascii="Calibri" w:eastAsia="Calibri" w:hAnsi="Calibri" w:cs="Calibri"/>
          <w:i/>
          <w:sz w:val="18"/>
        </w:rPr>
        <w:t>Workforce</w:t>
      </w:r>
      <w:r w:rsidRPr="00CF5E1A">
        <w:rPr>
          <w:rFonts w:ascii="Calibri" w:eastAsia="Calibri" w:hAnsi="Calibri" w:cs="Calibri"/>
          <w:i/>
          <w:spacing w:val="-5"/>
          <w:sz w:val="18"/>
        </w:rPr>
        <w:t xml:space="preserve"> </w:t>
      </w:r>
      <w:r w:rsidRPr="00CF5E1A">
        <w:rPr>
          <w:rFonts w:ascii="Calibri" w:eastAsia="Calibri" w:hAnsi="Calibri" w:cs="Calibri"/>
          <w:i/>
          <w:sz w:val="18"/>
        </w:rPr>
        <w:t>Programs</w:t>
      </w:r>
      <w:r w:rsidRPr="00CF5E1A">
        <w:rPr>
          <w:rFonts w:ascii="Calibri" w:eastAsia="Calibri" w:hAnsi="Calibri" w:cs="Calibri"/>
          <w:i/>
          <w:spacing w:val="-5"/>
          <w:sz w:val="18"/>
        </w:rPr>
        <w:t xml:space="preserve"> </w:t>
      </w:r>
      <w:r w:rsidRPr="00CF5E1A">
        <w:rPr>
          <w:rFonts w:ascii="Calibri" w:eastAsia="Calibri" w:hAnsi="Calibri" w:cs="Calibri"/>
          <w:i/>
          <w:sz w:val="18"/>
        </w:rPr>
        <w:t>Director,</w:t>
      </w:r>
      <w:r w:rsidRPr="00CF5E1A">
        <w:rPr>
          <w:rFonts w:ascii="Calibri" w:eastAsia="Calibri" w:hAnsi="Calibri" w:cs="Calibri"/>
          <w:i/>
          <w:spacing w:val="-5"/>
          <w:sz w:val="18"/>
        </w:rPr>
        <w:t xml:space="preserve"> </w:t>
      </w:r>
      <w:r w:rsidRPr="00CF5E1A">
        <w:rPr>
          <w:rFonts w:ascii="Calibri" w:eastAsia="Calibri" w:hAnsi="Calibri" w:cs="Calibri"/>
          <w:i/>
          <w:sz w:val="18"/>
        </w:rPr>
        <w:t>515.570.5282,</w:t>
      </w:r>
      <w:r w:rsidRPr="00CF5E1A">
        <w:rPr>
          <w:rFonts w:ascii="Calibri" w:eastAsia="Calibri" w:hAnsi="Calibri" w:cs="Calibri"/>
          <w:i/>
          <w:spacing w:val="-5"/>
          <w:sz w:val="18"/>
        </w:rPr>
        <w:t xml:space="preserve"> </w:t>
      </w:r>
      <w:hyperlink r:id="rId48" w:history="1">
        <w:r w:rsidRPr="00CF5E1A">
          <w:rPr>
            <w:rFonts w:ascii="Calibri" w:eastAsia="Calibri" w:hAnsi="Calibri" w:cs="Calibri"/>
            <w:i/>
            <w:spacing w:val="-2"/>
            <w:sz w:val="18"/>
          </w:rPr>
          <w:t>bkmartin@iastate.edu</w:t>
        </w:r>
      </w:hyperlink>
    </w:p>
    <w:p w14:paraId="250EFC83" w14:textId="77777777" w:rsidR="00146371" w:rsidRPr="00CF5E1A" w:rsidRDefault="00146371" w:rsidP="00146371">
      <w:pPr>
        <w:widowControl w:val="0"/>
        <w:autoSpaceDE w:val="0"/>
        <w:autoSpaceDN w:val="0"/>
        <w:spacing w:before="1" w:after="0" w:line="240" w:lineRule="auto"/>
        <w:ind w:left="120"/>
        <w:rPr>
          <w:rFonts w:ascii="Calibri" w:eastAsia="Calibri" w:hAnsi="Calibri" w:cs="Calibri"/>
          <w:i/>
          <w:sz w:val="18"/>
        </w:rPr>
      </w:pPr>
    </w:p>
    <w:p w14:paraId="4AFA01F5" w14:textId="77777777" w:rsidR="00146371" w:rsidRPr="00CF5E1A" w:rsidRDefault="00146371" w:rsidP="00146371">
      <w:pPr>
        <w:widowControl w:val="0"/>
        <w:autoSpaceDE w:val="0"/>
        <w:autoSpaceDN w:val="0"/>
        <w:spacing w:after="0" w:line="240" w:lineRule="auto"/>
        <w:rPr>
          <w:rFonts w:ascii="Arial" w:eastAsia="Calibri" w:hAnsi="Arial" w:cs="Arial"/>
          <w:b/>
          <w:bCs/>
        </w:rPr>
      </w:pPr>
      <w:r w:rsidRPr="00CF5E1A">
        <w:rPr>
          <w:rFonts w:ascii="Arial" w:eastAsia="Calibri" w:hAnsi="Arial" w:cs="Arial"/>
          <w:b/>
          <w:bCs/>
        </w:rPr>
        <w:t>CIRAS 2023 technology events, registration link embedded in titles:</w:t>
      </w:r>
    </w:p>
    <w:p w14:paraId="742A0212" w14:textId="77777777" w:rsidR="00146371" w:rsidRPr="00CF5E1A" w:rsidRDefault="00FC12B4" w:rsidP="00146371">
      <w:pPr>
        <w:widowControl w:val="0"/>
        <w:autoSpaceDE w:val="0"/>
        <w:autoSpaceDN w:val="0"/>
        <w:spacing w:after="0" w:line="240" w:lineRule="auto"/>
        <w:rPr>
          <w:rFonts w:ascii="Arial" w:eastAsia="Calibri" w:hAnsi="Arial" w:cs="Arial"/>
        </w:rPr>
      </w:pPr>
      <w:hyperlink r:id="rId49" w:history="1">
        <w:r w:rsidR="00146371" w:rsidRPr="00CF5E1A">
          <w:rPr>
            <w:rFonts w:ascii="Arial" w:eastAsia="Calibri" w:hAnsi="Arial" w:cs="Arial"/>
            <w:u w:val="single"/>
          </w:rPr>
          <w:t>May 11 Digital Lab Tour, Ames</w:t>
        </w:r>
      </w:hyperlink>
    </w:p>
    <w:p w14:paraId="0A9E663A" w14:textId="77777777" w:rsidR="00146371" w:rsidRPr="00CF5E1A" w:rsidRDefault="00FC12B4" w:rsidP="00146371">
      <w:pPr>
        <w:widowControl w:val="0"/>
        <w:autoSpaceDE w:val="0"/>
        <w:autoSpaceDN w:val="0"/>
        <w:spacing w:after="0" w:line="240" w:lineRule="auto"/>
        <w:rPr>
          <w:rFonts w:ascii="Arial" w:eastAsia="Calibri" w:hAnsi="Arial" w:cs="Arial"/>
        </w:rPr>
      </w:pPr>
      <w:hyperlink r:id="rId50" w:history="1">
        <w:r w:rsidR="00146371" w:rsidRPr="00CF5E1A">
          <w:rPr>
            <w:rFonts w:ascii="Arial" w:eastAsia="Calibri" w:hAnsi="Arial" w:cs="Arial"/>
            <w:u w:val="single"/>
          </w:rPr>
          <w:t>June 15 Digital Lab Tour, Ames</w:t>
        </w:r>
      </w:hyperlink>
    </w:p>
    <w:p w14:paraId="79C471F2" w14:textId="77777777" w:rsidR="00146371" w:rsidRPr="00CF5E1A" w:rsidRDefault="00FC12B4" w:rsidP="00146371">
      <w:pPr>
        <w:widowControl w:val="0"/>
        <w:autoSpaceDE w:val="0"/>
        <w:autoSpaceDN w:val="0"/>
        <w:spacing w:after="0" w:line="240" w:lineRule="auto"/>
        <w:rPr>
          <w:rFonts w:ascii="Arial" w:eastAsia="Calibri" w:hAnsi="Arial" w:cs="Arial"/>
        </w:rPr>
      </w:pPr>
      <w:hyperlink r:id="rId51" w:history="1">
        <w:r w:rsidR="00146371" w:rsidRPr="00CF5E1A">
          <w:rPr>
            <w:rFonts w:ascii="Arial" w:eastAsia="Calibri" w:hAnsi="Arial" w:cs="Arial"/>
            <w:u w:val="single"/>
          </w:rPr>
          <w:t>July 13 Digital Lab Tour, Ames</w:t>
        </w:r>
      </w:hyperlink>
    </w:p>
    <w:p w14:paraId="00543792" w14:textId="77777777" w:rsidR="00146371" w:rsidRPr="00CF5E1A" w:rsidRDefault="00FC12B4" w:rsidP="00146371">
      <w:pPr>
        <w:widowControl w:val="0"/>
        <w:autoSpaceDE w:val="0"/>
        <w:autoSpaceDN w:val="0"/>
        <w:spacing w:after="0" w:line="240" w:lineRule="auto"/>
        <w:rPr>
          <w:rFonts w:ascii="Arial" w:eastAsia="Calibri" w:hAnsi="Arial" w:cs="Arial"/>
        </w:rPr>
      </w:pPr>
      <w:hyperlink r:id="rId52" w:history="1">
        <w:r w:rsidR="00146371" w:rsidRPr="00CF5E1A">
          <w:rPr>
            <w:rFonts w:ascii="Arial" w:eastAsia="Calibri" w:hAnsi="Arial" w:cs="Arial"/>
            <w:u w:val="single"/>
          </w:rPr>
          <w:t>August 10 Digital Lab Tour, Ames</w:t>
        </w:r>
      </w:hyperlink>
    </w:p>
    <w:p w14:paraId="39E489D2" w14:textId="77777777" w:rsidR="00146371" w:rsidRPr="00CF5E1A" w:rsidRDefault="00FC12B4" w:rsidP="00146371">
      <w:pPr>
        <w:widowControl w:val="0"/>
        <w:autoSpaceDE w:val="0"/>
        <w:autoSpaceDN w:val="0"/>
        <w:spacing w:after="0" w:line="240" w:lineRule="auto"/>
        <w:rPr>
          <w:rFonts w:ascii="Arial" w:eastAsia="Calibri" w:hAnsi="Arial" w:cs="Arial"/>
        </w:rPr>
      </w:pPr>
      <w:hyperlink r:id="rId53" w:history="1">
        <w:r w:rsidR="00146371" w:rsidRPr="00CF5E1A">
          <w:rPr>
            <w:rFonts w:ascii="Arial" w:eastAsia="Calibri" w:hAnsi="Arial" w:cs="Arial"/>
            <w:u w:val="single"/>
          </w:rPr>
          <w:t>September 14 Digital Lab Tour, Ames</w:t>
        </w:r>
      </w:hyperlink>
    </w:p>
    <w:p w14:paraId="0F881675" w14:textId="77777777" w:rsidR="00146371" w:rsidRPr="00CF5E1A" w:rsidRDefault="00FC12B4" w:rsidP="00146371">
      <w:pPr>
        <w:widowControl w:val="0"/>
        <w:autoSpaceDE w:val="0"/>
        <w:autoSpaceDN w:val="0"/>
        <w:spacing w:after="0" w:line="240" w:lineRule="auto"/>
        <w:rPr>
          <w:rFonts w:ascii="Arial" w:eastAsia="Calibri" w:hAnsi="Arial" w:cs="Arial"/>
        </w:rPr>
      </w:pPr>
      <w:hyperlink r:id="rId54" w:history="1">
        <w:r w:rsidR="00146371" w:rsidRPr="00CF5E1A">
          <w:rPr>
            <w:rFonts w:ascii="Arial" w:eastAsia="Calibri" w:hAnsi="Arial" w:cs="Arial"/>
            <w:u w:val="single"/>
          </w:rPr>
          <w:t>October 12 Digital Lab Tour, Ames</w:t>
        </w:r>
      </w:hyperlink>
    </w:p>
    <w:p w14:paraId="72D24E35" w14:textId="77777777" w:rsidR="00146371" w:rsidRPr="00CF5E1A" w:rsidRDefault="00FC12B4" w:rsidP="00146371">
      <w:pPr>
        <w:widowControl w:val="0"/>
        <w:autoSpaceDE w:val="0"/>
        <w:autoSpaceDN w:val="0"/>
        <w:spacing w:after="0" w:line="240" w:lineRule="auto"/>
        <w:rPr>
          <w:rFonts w:ascii="Arial" w:eastAsia="Calibri" w:hAnsi="Arial" w:cs="Arial"/>
        </w:rPr>
      </w:pPr>
      <w:hyperlink r:id="rId55" w:history="1">
        <w:r w:rsidR="00146371" w:rsidRPr="00CF5E1A">
          <w:rPr>
            <w:rFonts w:ascii="Arial" w:eastAsia="Calibri" w:hAnsi="Arial" w:cs="Arial"/>
            <w:u w:val="single"/>
          </w:rPr>
          <w:t>November 9 Digital Lab Tour, Ames</w:t>
        </w:r>
      </w:hyperlink>
    </w:p>
    <w:p w14:paraId="090F40F1" w14:textId="77777777" w:rsidR="00146371" w:rsidRPr="00CF5E1A" w:rsidRDefault="00146371" w:rsidP="00146371">
      <w:pPr>
        <w:widowControl w:val="0"/>
        <w:autoSpaceDE w:val="0"/>
        <w:autoSpaceDN w:val="0"/>
        <w:spacing w:after="0" w:line="240" w:lineRule="auto"/>
        <w:rPr>
          <w:rFonts w:ascii="Arial" w:eastAsia="Calibri" w:hAnsi="Arial" w:cs="Arial"/>
        </w:rPr>
      </w:pPr>
    </w:p>
    <w:p w14:paraId="293B106E" w14:textId="77777777" w:rsidR="00146371" w:rsidRPr="00CF5E1A" w:rsidRDefault="00146371" w:rsidP="00146371">
      <w:pPr>
        <w:widowControl w:val="0"/>
        <w:autoSpaceDE w:val="0"/>
        <w:autoSpaceDN w:val="0"/>
        <w:spacing w:after="0" w:line="240" w:lineRule="auto"/>
        <w:rPr>
          <w:rFonts w:ascii="Arial" w:eastAsia="Calibri" w:hAnsi="Arial" w:cs="Arial"/>
          <w:i/>
          <w:iCs/>
        </w:rPr>
      </w:pPr>
      <w:r w:rsidRPr="00CF5E1A">
        <w:rPr>
          <w:rFonts w:ascii="Arial" w:eastAsia="Calibri" w:hAnsi="Arial" w:cs="Arial"/>
          <w:i/>
          <w:iCs/>
          <w:shd w:val="clear" w:color="auto" w:fill="FFFFFF"/>
        </w:rPr>
        <w:t xml:space="preserve">This 4-hour event will be an in-person lab tour of the CIRAS Digital Manufacturing Lab powered by Alliant Energy, a facility created to help manufacturers explore potential technologies, their applications, and how you can implement them into your processes. Please attend any of these visits </w:t>
      </w:r>
      <w:proofErr w:type="gramStart"/>
      <w:r w:rsidRPr="00CF5E1A">
        <w:rPr>
          <w:rFonts w:ascii="Arial" w:eastAsia="Calibri" w:hAnsi="Arial" w:cs="Arial"/>
          <w:i/>
          <w:iCs/>
          <w:shd w:val="clear" w:color="auto" w:fill="FFFFFF"/>
        </w:rPr>
        <w:t>at</w:t>
      </w:r>
      <w:proofErr w:type="gramEnd"/>
      <w:r w:rsidRPr="00CF5E1A">
        <w:rPr>
          <w:rFonts w:ascii="Arial" w:eastAsia="Calibri" w:hAnsi="Arial" w:cs="Arial"/>
          <w:i/>
          <w:iCs/>
          <w:shd w:val="clear" w:color="auto" w:fill="FFFFFF"/>
        </w:rPr>
        <w:t xml:space="preserve"> the CIRAS lab in Ames to explore technologies to improve your processes and support your workforce.</w:t>
      </w:r>
    </w:p>
    <w:p w14:paraId="59F20C40" w14:textId="77777777" w:rsidR="00146371" w:rsidRPr="00CF5E1A" w:rsidRDefault="00146371" w:rsidP="00146371">
      <w:pPr>
        <w:widowControl w:val="0"/>
        <w:autoSpaceDE w:val="0"/>
        <w:autoSpaceDN w:val="0"/>
        <w:spacing w:before="1" w:after="0" w:line="240" w:lineRule="auto"/>
        <w:ind w:left="120"/>
        <w:rPr>
          <w:rFonts w:ascii="Calibri" w:eastAsia="Calibri" w:hAnsi="Calibri" w:cs="Calibri"/>
          <w:i/>
          <w:sz w:val="18"/>
        </w:rPr>
      </w:pPr>
    </w:p>
    <w:p w14:paraId="35CCC73F" w14:textId="77777777" w:rsidR="00146371" w:rsidRPr="00CF5E1A" w:rsidRDefault="00146371" w:rsidP="00146371">
      <w:pPr>
        <w:widowControl w:val="0"/>
        <w:autoSpaceDE w:val="0"/>
        <w:autoSpaceDN w:val="0"/>
        <w:spacing w:before="1" w:after="0" w:line="240" w:lineRule="auto"/>
        <w:ind w:left="120"/>
        <w:rPr>
          <w:rFonts w:ascii="Calibri" w:eastAsia="Calibri" w:hAnsi="Calibri" w:cs="Calibri"/>
          <w:i/>
          <w:sz w:val="18"/>
        </w:rPr>
      </w:pPr>
    </w:p>
    <w:p w14:paraId="0C04871E" w14:textId="77777777" w:rsidR="00146371" w:rsidRPr="00CF5E1A" w:rsidRDefault="00146371" w:rsidP="00146371">
      <w:pPr>
        <w:widowControl w:val="0"/>
        <w:autoSpaceDE w:val="0"/>
        <w:autoSpaceDN w:val="0"/>
        <w:spacing w:before="1" w:after="0" w:line="240" w:lineRule="auto"/>
        <w:ind w:left="120"/>
        <w:rPr>
          <w:rFonts w:ascii="Calibri" w:eastAsia="Calibri" w:hAnsi="Calibri" w:cs="Calibri"/>
          <w:i/>
          <w:sz w:val="18"/>
        </w:rPr>
      </w:pPr>
      <w:r w:rsidRPr="00CF5E1A">
        <w:rPr>
          <w:rFonts w:ascii="Calibri" w:eastAsia="Calibri" w:hAnsi="Calibri" w:cs="Calibri"/>
          <w:i/>
          <w:sz w:val="18"/>
        </w:rPr>
        <w:t>CIRAS</w:t>
      </w:r>
      <w:r w:rsidRPr="00CF5E1A">
        <w:rPr>
          <w:rFonts w:ascii="Calibri" w:eastAsia="Calibri" w:hAnsi="Calibri" w:cs="Calibri"/>
          <w:i/>
          <w:spacing w:val="-4"/>
          <w:sz w:val="18"/>
        </w:rPr>
        <w:t xml:space="preserve"> </w:t>
      </w:r>
      <w:r w:rsidRPr="00CF5E1A">
        <w:rPr>
          <w:rFonts w:ascii="Calibri" w:eastAsia="Calibri" w:hAnsi="Calibri" w:cs="Calibri"/>
          <w:i/>
          <w:sz w:val="18"/>
        </w:rPr>
        <w:t>Workforce</w:t>
      </w:r>
      <w:r w:rsidRPr="00CF5E1A">
        <w:rPr>
          <w:rFonts w:ascii="Calibri" w:eastAsia="Calibri" w:hAnsi="Calibri" w:cs="Calibri"/>
          <w:i/>
          <w:spacing w:val="-4"/>
          <w:sz w:val="18"/>
        </w:rPr>
        <w:t xml:space="preserve"> </w:t>
      </w:r>
      <w:r w:rsidRPr="00CF5E1A">
        <w:rPr>
          <w:rFonts w:ascii="Calibri" w:eastAsia="Calibri" w:hAnsi="Calibri" w:cs="Calibri"/>
          <w:i/>
          <w:spacing w:val="-2"/>
          <w:sz w:val="18"/>
        </w:rPr>
        <w:t>Strategy:</w:t>
      </w:r>
    </w:p>
    <w:p w14:paraId="24C04B76" w14:textId="77777777" w:rsidR="00146371" w:rsidRPr="00CF5E1A" w:rsidRDefault="00146371" w:rsidP="00146371">
      <w:pPr>
        <w:widowControl w:val="0"/>
        <w:numPr>
          <w:ilvl w:val="0"/>
          <w:numId w:val="14"/>
        </w:numPr>
        <w:tabs>
          <w:tab w:val="left" w:pos="840"/>
        </w:tabs>
        <w:autoSpaceDE w:val="0"/>
        <w:autoSpaceDN w:val="0"/>
        <w:spacing w:before="17" w:after="0" w:line="240" w:lineRule="auto"/>
        <w:ind w:left="840"/>
        <w:rPr>
          <w:rFonts w:ascii="Symbol" w:eastAsia="Calibri" w:hAnsi="Symbol" w:cs="Calibri"/>
          <w:sz w:val="18"/>
        </w:rPr>
      </w:pPr>
      <w:r w:rsidRPr="00CF5E1A">
        <w:rPr>
          <w:rFonts w:ascii="Calibri" w:eastAsia="Calibri" w:hAnsi="Calibri" w:cs="Calibri"/>
          <w:i/>
          <w:sz w:val="18"/>
        </w:rPr>
        <w:t>Brenda</w:t>
      </w:r>
      <w:r w:rsidRPr="00CF5E1A">
        <w:rPr>
          <w:rFonts w:ascii="Calibri" w:eastAsia="Calibri" w:hAnsi="Calibri" w:cs="Calibri"/>
          <w:i/>
          <w:spacing w:val="-7"/>
          <w:sz w:val="18"/>
        </w:rPr>
        <w:t xml:space="preserve"> </w:t>
      </w:r>
      <w:r w:rsidRPr="00CF5E1A">
        <w:rPr>
          <w:rFonts w:ascii="Calibri" w:eastAsia="Calibri" w:hAnsi="Calibri" w:cs="Calibri"/>
          <w:i/>
          <w:sz w:val="18"/>
        </w:rPr>
        <w:t>Martin,</w:t>
      </w:r>
      <w:r w:rsidRPr="00CF5E1A">
        <w:rPr>
          <w:rFonts w:ascii="Calibri" w:eastAsia="Calibri" w:hAnsi="Calibri" w:cs="Calibri"/>
          <w:i/>
          <w:spacing w:val="-5"/>
          <w:sz w:val="18"/>
        </w:rPr>
        <w:t xml:space="preserve"> </w:t>
      </w:r>
      <w:r w:rsidRPr="00CF5E1A">
        <w:rPr>
          <w:rFonts w:ascii="Calibri" w:eastAsia="Calibri" w:hAnsi="Calibri" w:cs="Calibri"/>
          <w:i/>
          <w:sz w:val="18"/>
        </w:rPr>
        <w:t>Workforce</w:t>
      </w:r>
      <w:r w:rsidRPr="00CF5E1A">
        <w:rPr>
          <w:rFonts w:ascii="Calibri" w:eastAsia="Calibri" w:hAnsi="Calibri" w:cs="Calibri"/>
          <w:i/>
          <w:spacing w:val="-5"/>
          <w:sz w:val="18"/>
        </w:rPr>
        <w:t xml:space="preserve"> </w:t>
      </w:r>
      <w:r w:rsidRPr="00CF5E1A">
        <w:rPr>
          <w:rFonts w:ascii="Calibri" w:eastAsia="Calibri" w:hAnsi="Calibri" w:cs="Calibri"/>
          <w:i/>
          <w:sz w:val="18"/>
        </w:rPr>
        <w:t>Programs</w:t>
      </w:r>
      <w:r w:rsidRPr="00CF5E1A">
        <w:rPr>
          <w:rFonts w:ascii="Calibri" w:eastAsia="Calibri" w:hAnsi="Calibri" w:cs="Calibri"/>
          <w:i/>
          <w:spacing w:val="-5"/>
          <w:sz w:val="18"/>
        </w:rPr>
        <w:t xml:space="preserve"> </w:t>
      </w:r>
      <w:r w:rsidRPr="00CF5E1A">
        <w:rPr>
          <w:rFonts w:ascii="Calibri" w:eastAsia="Calibri" w:hAnsi="Calibri" w:cs="Calibri"/>
          <w:i/>
          <w:sz w:val="18"/>
        </w:rPr>
        <w:t>Director,</w:t>
      </w:r>
      <w:r w:rsidRPr="00CF5E1A">
        <w:rPr>
          <w:rFonts w:ascii="Calibri" w:eastAsia="Calibri" w:hAnsi="Calibri" w:cs="Calibri"/>
          <w:i/>
          <w:spacing w:val="-5"/>
          <w:sz w:val="18"/>
        </w:rPr>
        <w:t xml:space="preserve"> </w:t>
      </w:r>
      <w:r w:rsidRPr="00CF5E1A">
        <w:rPr>
          <w:rFonts w:ascii="Calibri" w:eastAsia="Calibri" w:hAnsi="Calibri" w:cs="Calibri"/>
          <w:i/>
          <w:sz w:val="18"/>
        </w:rPr>
        <w:t>515.570.5282,</w:t>
      </w:r>
      <w:r w:rsidRPr="00CF5E1A">
        <w:rPr>
          <w:rFonts w:ascii="Calibri" w:eastAsia="Calibri" w:hAnsi="Calibri" w:cs="Calibri"/>
          <w:i/>
          <w:spacing w:val="-5"/>
          <w:sz w:val="18"/>
        </w:rPr>
        <w:t xml:space="preserve"> </w:t>
      </w:r>
      <w:hyperlink r:id="rId56" w:history="1">
        <w:r w:rsidRPr="00CF5E1A">
          <w:rPr>
            <w:rFonts w:ascii="Calibri" w:eastAsia="Calibri" w:hAnsi="Calibri" w:cs="Calibri"/>
            <w:i/>
            <w:spacing w:val="-2"/>
            <w:sz w:val="18"/>
          </w:rPr>
          <w:t>bkmartin@iastate.edu</w:t>
        </w:r>
      </w:hyperlink>
    </w:p>
    <w:p w14:paraId="001BC53D" w14:textId="77777777" w:rsidR="00146371" w:rsidRPr="00CF5E1A" w:rsidRDefault="00146371" w:rsidP="00146371">
      <w:pPr>
        <w:widowControl w:val="0"/>
        <w:tabs>
          <w:tab w:val="left" w:pos="840"/>
        </w:tabs>
        <w:autoSpaceDE w:val="0"/>
        <w:autoSpaceDN w:val="0"/>
        <w:spacing w:before="17" w:after="0" w:line="240" w:lineRule="auto"/>
        <w:rPr>
          <w:rFonts w:ascii="Symbol" w:eastAsia="Calibri" w:hAnsi="Symbol" w:cs="Calibri"/>
          <w:sz w:val="18"/>
        </w:rPr>
      </w:pPr>
    </w:p>
    <w:p w14:paraId="446A60B2" w14:textId="77777777" w:rsidR="00146371" w:rsidRPr="00CF5E1A" w:rsidRDefault="00146371" w:rsidP="00146371">
      <w:pPr>
        <w:rPr>
          <w:u w:val="single"/>
        </w:rPr>
      </w:pPr>
      <w:r w:rsidRPr="00CF5E1A">
        <w:t xml:space="preserve"> One of the workforce initiatives we have been working with CIRAS (Center for Industrial Research and Service) since </w:t>
      </w:r>
      <w:proofErr w:type="gramStart"/>
      <w:r w:rsidRPr="00CF5E1A">
        <w:t>earlier</w:t>
      </w:r>
      <w:proofErr w:type="gramEnd"/>
      <w:r w:rsidRPr="00CF5E1A">
        <w:t xml:space="preserve"> 2021 is called IWIN (Iowa Workforce Innovation Network). We are only the second county in Iowa to participate in this program that is funded with a federal grant. This project started with a survey of Jackson County businesses and industries. Following that survey, we had a zoom meeting with business and industries, and CIRAS representatives to narrow and prioritize some of the opportunities for expanding our local workforce. Unfortunately, due to summer schedules and staffing changes at CIRAS, this initiative was at a standstill for several months. In the Fall of 2021, we restarted this process. In early November we sent another short survey to local businesses to prioritize the 12 root causes that have been identified in the initial information gathering. </w:t>
      </w:r>
    </w:p>
    <w:p w14:paraId="400C5499" w14:textId="77777777" w:rsidR="00146371" w:rsidRPr="00CF5E1A" w:rsidRDefault="00146371" w:rsidP="00146371">
      <w:r w:rsidRPr="00CF5E1A">
        <w:t>The root causes prioritized through his survey were as follows:</w:t>
      </w:r>
    </w:p>
    <w:p w14:paraId="341641D5" w14:textId="77777777" w:rsidR="00146371" w:rsidRPr="00CF5E1A" w:rsidRDefault="00146371" w:rsidP="00146371">
      <w:pPr>
        <w:pStyle w:val="ListParagraph"/>
        <w:numPr>
          <w:ilvl w:val="0"/>
          <w:numId w:val="2"/>
        </w:numPr>
        <w:rPr>
          <w:rFonts w:eastAsiaTheme="minorEastAsia"/>
        </w:rPr>
      </w:pPr>
      <w:r w:rsidRPr="00CF5E1A">
        <w:t>Wages and Benefits</w:t>
      </w:r>
    </w:p>
    <w:p w14:paraId="54E85075" w14:textId="77777777" w:rsidR="00146371" w:rsidRPr="00CF5E1A" w:rsidRDefault="00146371" w:rsidP="00146371">
      <w:pPr>
        <w:pStyle w:val="ListParagraph"/>
        <w:numPr>
          <w:ilvl w:val="0"/>
          <w:numId w:val="2"/>
        </w:numPr>
      </w:pPr>
      <w:r w:rsidRPr="00CF5E1A">
        <w:t>Expertise/Learning/training</w:t>
      </w:r>
    </w:p>
    <w:p w14:paraId="6F638EAA" w14:textId="77777777" w:rsidR="00146371" w:rsidRPr="00CF5E1A" w:rsidRDefault="00146371" w:rsidP="00146371">
      <w:pPr>
        <w:pStyle w:val="ListParagraph"/>
        <w:numPr>
          <w:ilvl w:val="0"/>
          <w:numId w:val="2"/>
        </w:numPr>
      </w:pPr>
      <w:r w:rsidRPr="00CF5E1A">
        <w:t>Job Opportunities</w:t>
      </w:r>
    </w:p>
    <w:p w14:paraId="5964FAC1" w14:textId="77777777" w:rsidR="00146371" w:rsidRPr="00CF5E1A" w:rsidRDefault="00146371" w:rsidP="00146371">
      <w:pPr>
        <w:pStyle w:val="ListParagraph"/>
        <w:numPr>
          <w:ilvl w:val="0"/>
          <w:numId w:val="2"/>
        </w:numPr>
      </w:pPr>
      <w:proofErr w:type="gramStart"/>
      <w:r w:rsidRPr="00CF5E1A">
        <w:t>Child Care</w:t>
      </w:r>
      <w:proofErr w:type="gramEnd"/>
    </w:p>
    <w:p w14:paraId="11F4A6A4" w14:textId="77777777" w:rsidR="00146371" w:rsidRPr="00CF5E1A" w:rsidRDefault="00146371" w:rsidP="00146371">
      <w:pPr>
        <w:pStyle w:val="ListParagraph"/>
        <w:numPr>
          <w:ilvl w:val="0"/>
          <w:numId w:val="2"/>
        </w:numPr>
      </w:pPr>
      <w:r w:rsidRPr="00CF5E1A">
        <w:t>Work Schedule/Location</w:t>
      </w:r>
    </w:p>
    <w:p w14:paraId="71A9A3F6" w14:textId="77777777" w:rsidR="00146371" w:rsidRPr="00CF5E1A" w:rsidRDefault="00146371" w:rsidP="00146371">
      <w:pPr>
        <w:pStyle w:val="ListParagraph"/>
        <w:numPr>
          <w:ilvl w:val="0"/>
          <w:numId w:val="2"/>
        </w:numPr>
      </w:pPr>
      <w:r w:rsidRPr="00CF5E1A">
        <w:t>Culture</w:t>
      </w:r>
    </w:p>
    <w:p w14:paraId="14041206" w14:textId="77777777" w:rsidR="00146371" w:rsidRPr="00CF5E1A" w:rsidRDefault="00146371" w:rsidP="00146371">
      <w:r w:rsidRPr="00CF5E1A">
        <w:t xml:space="preserve">We received a second draft of this 80-page report and have met with CIRAS to start coordinating the efforts and finding resolutions to the challenges in workforce development.  The new strategy is to contact companies and provide individual evaluations and insight into the processes that are currently in place to attract and maintain personnel.  We met with one company a month ago. They are interested in making informed changes but the time it takes to go through the evaluation process is difficult to manage.  We will follow up with them in a few months.  In the meantime, CIRAS is contacting another company to determine their interest. More to follow was JCEA continues to partner with CIRAS on the action steps required to address the results in the master report. </w:t>
      </w:r>
    </w:p>
    <w:p w14:paraId="7B343B2E" w14:textId="77777777" w:rsidR="00146371" w:rsidRPr="00CF5E1A" w:rsidRDefault="00146371" w:rsidP="00146371">
      <w:r w:rsidRPr="00CF5E1A">
        <w:t xml:space="preserve">JCEA has had two meetings with CIRAS on workforce initiatives and potential resources.  CIRAS offers a multitude of resources.  If any of you have business needs, please contact our office and we will determine if CIRAS can help you.  In </w:t>
      </w:r>
      <w:proofErr w:type="gramStart"/>
      <w:r w:rsidRPr="00CF5E1A">
        <w:t>addition</w:t>
      </w:r>
      <w:proofErr w:type="gramEnd"/>
      <w:r w:rsidRPr="00CF5E1A">
        <w:t xml:space="preserve"> we will research other options to determine if there are resources that can address your needs. </w:t>
      </w:r>
    </w:p>
    <w:p w14:paraId="1DCF4D19" w14:textId="77777777" w:rsidR="00146371" w:rsidRPr="00CF5E1A" w:rsidRDefault="00146371" w:rsidP="00146371">
      <w:r w:rsidRPr="00CF5E1A">
        <w:t xml:space="preserve">Our last meeting with CIRAS focused on </w:t>
      </w:r>
      <w:proofErr w:type="gramStart"/>
      <w:r w:rsidRPr="00CF5E1A">
        <w:t>a number of</w:t>
      </w:r>
      <w:proofErr w:type="gramEnd"/>
      <w:r w:rsidRPr="00CF5E1A">
        <w:t xml:space="preserve"> things.  </w:t>
      </w:r>
      <w:proofErr w:type="gramStart"/>
      <w:r w:rsidRPr="00CF5E1A">
        <w:t>First of all</w:t>
      </w:r>
      <w:proofErr w:type="gramEnd"/>
      <w:r w:rsidRPr="00CF5E1A">
        <w:t xml:space="preserve">, they will help us develop an updated </w:t>
      </w:r>
      <w:proofErr w:type="gramStart"/>
      <w:r w:rsidRPr="00CF5E1A">
        <w:t>data base</w:t>
      </w:r>
      <w:proofErr w:type="gramEnd"/>
      <w:r w:rsidRPr="00CF5E1A">
        <w:t xml:space="preserve"> as we inventory both the larger and the smaller businesses and industries in Jackson County.  </w:t>
      </w:r>
    </w:p>
    <w:p w14:paraId="34CD7573" w14:textId="77777777" w:rsidR="00146371" w:rsidRPr="00CF5E1A" w:rsidRDefault="00146371" w:rsidP="00146371">
      <w:r w:rsidRPr="00CF5E1A">
        <w:t xml:space="preserve">Business and Industry peer groups to meet quarterly to discuss workforce challenges, </w:t>
      </w:r>
      <w:proofErr w:type="gramStart"/>
      <w:r w:rsidRPr="00CF5E1A">
        <w:t>successes</w:t>
      </w:r>
      <w:proofErr w:type="gramEnd"/>
      <w:r w:rsidRPr="00CF5E1A">
        <w:t xml:space="preserve"> and opportunities. – Hold events on workforce strategies and best practices. </w:t>
      </w:r>
    </w:p>
    <w:p w14:paraId="491F8D8D" w14:textId="77777777" w:rsidR="00146371" w:rsidRPr="00CF5E1A" w:rsidRDefault="00146371" w:rsidP="00146371">
      <w:r w:rsidRPr="00CF5E1A">
        <w:t xml:space="preserve">Soft </w:t>
      </w:r>
      <w:proofErr w:type="gramStart"/>
      <w:r w:rsidRPr="00CF5E1A">
        <w:t>skills  -</w:t>
      </w:r>
      <w:proofErr w:type="gramEnd"/>
      <w:r w:rsidRPr="00CF5E1A">
        <w:t xml:space="preserve"> inventory businesses on what soft skills seem to be needed the most.  The challenge may be that this may differ enough depending on the business that developing one program may be either too detailed and not applicable to all or may not be detailed enough.   CIRAS offers services to go into individual workplaces and perform interviews and gain knowledge on the unique challenges employers are facing.  They also can then develop programs to address those challenges.     Iowa Workforce Development also offers programs to address some of the common challenges as well.  </w:t>
      </w:r>
    </w:p>
    <w:p w14:paraId="5A862CB8" w14:textId="18CEA70E" w:rsidR="00146371" w:rsidRPr="0087541B" w:rsidRDefault="00146371" w:rsidP="00146371">
      <w:pPr>
        <w:rPr>
          <w:rFonts w:ascii="Calibri" w:hAnsi="Calibri" w:cs="Calibri"/>
          <w:color w:val="FF0000"/>
          <w:sz w:val="24"/>
          <w:szCs w:val="24"/>
        </w:rPr>
      </w:pPr>
      <w:r w:rsidRPr="0087541B">
        <w:t xml:space="preserve">I ran into Brenda Martin with CIRAS at the PDI conference.   We are planning to meet and talk about additional resources CIRAS can give us for workforce development. </w:t>
      </w:r>
      <w:r w:rsidR="0087541B">
        <w:t xml:space="preserve"> </w:t>
      </w:r>
      <w:r w:rsidR="00913267">
        <w:rPr>
          <w:color w:val="FF0000"/>
        </w:rPr>
        <w:t xml:space="preserve">Sept 18, Brenda, </w:t>
      </w:r>
      <w:proofErr w:type="gramStart"/>
      <w:r w:rsidR="00913267">
        <w:rPr>
          <w:color w:val="FF0000"/>
        </w:rPr>
        <w:t>Ben</w:t>
      </w:r>
      <w:proofErr w:type="gramEnd"/>
      <w:r w:rsidR="00913267">
        <w:rPr>
          <w:color w:val="FF0000"/>
        </w:rPr>
        <w:t xml:space="preserve"> and I met and discussed some of the opportunities and challenges </w:t>
      </w:r>
      <w:r w:rsidR="0012278D">
        <w:rPr>
          <w:color w:val="FF0000"/>
        </w:rPr>
        <w:t xml:space="preserve">facing </w:t>
      </w:r>
      <w:proofErr w:type="gramStart"/>
      <w:r w:rsidR="0012278D">
        <w:rPr>
          <w:color w:val="FF0000"/>
        </w:rPr>
        <w:t>workforce</w:t>
      </w:r>
      <w:proofErr w:type="gramEnd"/>
      <w:r w:rsidR="0012278D">
        <w:rPr>
          <w:color w:val="FF0000"/>
        </w:rPr>
        <w:t xml:space="preserve"> in general.  </w:t>
      </w:r>
      <w:r w:rsidR="009470B7">
        <w:rPr>
          <w:color w:val="FF0000"/>
        </w:rPr>
        <w:t xml:space="preserve">We discussed the </w:t>
      </w:r>
      <w:proofErr w:type="gramStart"/>
      <w:r w:rsidR="009470B7">
        <w:rPr>
          <w:color w:val="FF0000"/>
        </w:rPr>
        <w:t>child care</w:t>
      </w:r>
      <w:proofErr w:type="gramEnd"/>
      <w:r w:rsidR="009470B7">
        <w:rPr>
          <w:color w:val="FF0000"/>
        </w:rPr>
        <w:t xml:space="preserve"> challenge and she offered Sheri Penney as another </w:t>
      </w:r>
      <w:proofErr w:type="gramStart"/>
      <w:r w:rsidR="009470B7">
        <w:rPr>
          <w:color w:val="FF0000"/>
        </w:rPr>
        <w:t>resources</w:t>
      </w:r>
      <w:proofErr w:type="gramEnd"/>
      <w:r w:rsidR="009470B7">
        <w:rPr>
          <w:color w:val="FF0000"/>
        </w:rPr>
        <w:t xml:space="preserve">. </w:t>
      </w:r>
      <w:r w:rsidR="00D8410A">
        <w:rPr>
          <w:color w:val="FF0000"/>
        </w:rPr>
        <w:t xml:space="preserve"> She also talked about how employers can buy into a </w:t>
      </w:r>
      <w:proofErr w:type="gramStart"/>
      <w:r w:rsidR="00D8410A">
        <w:rPr>
          <w:color w:val="FF0000"/>
        </w:rPr>
        <w:t>child care</w:t>
      </w:r>
      <w:proofErr w:type="gramEnd"/>
      <w:r w:rsidR="00D8410A">
        <w:rPr>
          <w:color w:val="FF0000"/>
        </w:rPr>
        <w:t xml:space="preserve"> program and become an “employer of choice” which means they would have the first available openings for their employees. </w:t>
      </w:r>
      <w:r w:rsidR="008343DF">
        <w:rPr>
          <w:color w:val="FF0000"/>
        </w:rPr>
        <w:t xml:space="preserve"> She also suggested</w:t>
      </w:r>
      <w:r w:rsidR="001F4029">
        <w:rPr>
          <w:color w:val="FF0000"/>
        </w:rPr>
        <w:t xml:space="preserve"> </w:t>
      </w:r>
      <w:r w:rsidR="001B46AA">
        <w:rPr>
          <w:color w:val="FF0000"/>
        </w:rPr>
        <w:t xml:space="preserve">communications with employers on what does it </w:t>
      </w:r>
      <w:proofErr w:type="gramStart"/>
      <w:r w:rsidR="001B46AA">
        <w:rPr>
          <w:color w:val="FF0000"/>
        </w:rPr>
        <w:t>mean</w:t>
      </w:r>
      <w:proofErr w:type="gramEnd"/>
      <w:r w:rsidR="001B46AA">
        <w:rPr>
          <w:color w:val="FF0000"/>
        </w:rPr>
        <w:t xml:space="preserve"> to attract young people. </w:t>
      </w:r>
      <w:r w:rsidR="009208A1">
        <w:rPr>
          <w:color w:val="FF0000"/>
        </w:rPr>
        <w:t xml:space="preserve"> Successful companies also have a lot of interaction with people on the floor. </w:t>
      </w:r>
      <w:r w:rsidR="0012278D">
        <w:rPr>
          <w:color w:val="FF0000"/>
        </w:rPr>
        <w:t xml:space="preserve"> </w:t>
      </w:r>
      <w:r w:rsidR="009208A1">
        <w:rPr>
          <w:color w:val="FF0000"/>
        </w:rPr>
        <w:t xml:space="preserve"> Touch base with every employee at least quarterly.  </w:t>
      </w:r>
      <w:r w:rsidR="000D6874">
        <w:rPr>
          <w:color w:val="FF0000"/>
        </w:rPr>
        <w:t xml:space="preserve"> Conducting Stay Interviews is also important.  Talk to the people who are staying, ask them why they are staying and </w:t>
      </w:r>
      <w:r w:rsidR="000B60BA">
        <w:rPr>
          <w:color w:val="FF0000"/>
        </w:rPr>
        <w:t xml:space="preserve">what would be “deal breakers” to make them want to find alternative employment. </w:t>
      </w:r>
    </w:p>
    <w:p w14:paraId="686E6828" w14:textId="77777777" w:rsidR="00146371" w:rsidRPr="00CF5E1A" w:rsidRDefault="00146371" w:rsidP="00146371">
      <w:r w:rsidRPr="00CF5E1A">
        <w:t xml:space="preserve">EMPLOYMENT CHALLENGES ** - expanding on the discussion with CIRAS, it is very evident that right now all employers are doing for the qualified traditional employee is incenting them to leave their current position.  The number of those employees in the potential employment pool is not increasing.  It is the same number. They just shift from one employer to another.  For those who are unemployed and don’t fit the qualified “traditional” employee role, it is going to take some creativity and flexibility of the employer to help those non-traditional employees fit into the workplace.   Employers who are willing to let people go hoping to find the few traditional employees will find that those traditional employees will just move on to the next best opportunity because they do have that choice.  The non-traditional employee doesn’t have those options, and they may not be focused on even trying to find their best fit.  They may be motivated by their next meal, making enough for the next payment, maybe getting assistance, etc.  To get them to work, the work environment and expectations will need to change to adjust to these needs and special circumstances.  We had one employer who talked about how everyone seemed to want to work part-time yet that wouldn’t work for them. Well, as Ben asked, is part time better than no time?  Is getting 20 additional hours of work better than – hours?  If a person is willing to come to work 4 out of 5 days, is that better than – days?  Ben and I discussed this extensively with me arguing that the loyal, hardworking, reliable employee could be less motivated to continue to be that person if they see that others are getting away with less….   That may be so but then if I really thought about it, would it be better to have some help versus no help?  The idea that firing people with the hope of finding the golden goose is a great idea, just doesn’t work anymore.  The golden geese are all employed, or they are looking for better employment with higher pay and the work environment that they want and enjoy.    Immigrants or people with different cultures and expectations fall into the non-traditional category for different reasons.  They may have a killer work-ethic but have other needs that mean that the employer would need to be flexible.  Regardless of what the needs of the employee are, the success of the company is going to be dependent on the employer being willing to be flexible.  If we can’t get the goods or services to the consumer, the company is not going to succeed or grow.  </w:t>
      </w:r>
    </w:p>
    <w:p w14:paraId="6E9EB426" w14:textId="77777777" w:rsidR="00146371" w:rsidRDefault="00146371" w:rsidP="00146371">
      <w:r w:rsidRPr="00CF5E1A">
        <w:t xml:space="preserve">A longer solution to the workforce crisis is what Ben and I are calling Individual Excellence.  It is a cultural mindset change and will be a process.  But with all processes, it must start somewhere so we are </w:t>
      </w:r>
      <w:proofErr w:type="gramStart"/>
      <w:r w:rsidRPr="00CF5E1A">
        <w:t>doing</w:t>
      </w:r>
      <w:proofErr w:type="gramEnd"/>
      <w:r w:rsidRPr="00CF5E1A">
        <w:t xml:space="preserve"> to start a pilot program/study here in Jackson Co if we have the needed support.  </w:t>
      </w:r>
    </w:p>
    <w:p w14:paraId="5BEFE4D4" w14:textId="77777777" w:rsidR="00684E2B" w:rsidRDefault="00684E2B" w:rsidP="00146371"/>
    <w:p w14:paraId="0308F044" w14:textId="77777777" w:rsidR="00684E2B" w:rsidRPr="00CF5E1A" w:rsidRDefault="00684E2B" w:rsidP="00146371"/>
    <w:p w14:paraId="7622C152" w14:textId="77777777" w:rsidR="00146371" w:rsidRDefault="00146371" w:rsidP="00473091">
      <w:pPr>
        <w:rPr>
          <w:rStyle w:val="Hyperlink"/>
          <w:rFonts w:cstheme="minorHAnsi"/>
          <w:color w:val="auto"/>
          <w:u w:val="none"/>
        </w:rPr>
      </w:pPr>
    </w:p>
    <w:p w14:paraId="0EA2AF4A" w14:textId="0816A0E3" w:rsidR="00CC5E18" w:rsidRPr="000619FE" w:rsidRDefault="000619FE" w:rsidP="000619FE">
      <w:pPr>
        <w:pStyle w:val="NormalWeb"/>
        <w:spacing w:before="0" w:beforeAutospacing="0" w:after="0" w:afterAutospacing="0"/>
        <w:jc w:val="center"/>
        <w:rPr>
          <w:b/>
          <w:bCs/>
          <w:sz w:val="32"/>
          <w:szCs w:val="32"/>
        </w:rPr>
      </w:pPr>
      <w:r w:rsidRPr="000619FE">
        <w:rPr>
          <w:b/>
          <w:bCs/>
          <w:sz w:val="32"/>
          <w:szCs w:val="32"/>
        </w:rPr>
        <w:t>TRAINING</w:t>
      </w:r>
    </w:p>
    <w:p w14:paraId="4570FE94" w14:textId="010F757D" w:rsidR="004F5B80" w:rsidRPr="00CF5E1A" w:rsidRDefault="00BC0ED1" w:rsidP="00450B93">
      <w:pPr>
        <w:spacing w:after="0"/>
      </w:pPr>
      <w:r w:rsidRPr="00CF5E1A">
        <w:tab/>
      </w:r>
      <w:r w:rsidR="00656F1A" w:rsidRPr="00CF5E1A">
        <w:t xml:space="preserve"> </w:t>
      </w:r>
    </w:p>
    <w:p w14:paraId="284B484A" w14:textId="29AFA3AB" w:rsidR="00DB44D6" w:rsidRPr="00CF5E1A" w:rsidRDefault="00DB44D6" w:rsidP="00B37F2B">
      <w:r w:rsidRPr="00CF5E1A">
        <w:rPr>
          <w:b/>
          <w:bCs/>
          <w:u w:val="single"/>
        </w:rPr>
        <w:t>260E Training Agreement</w:t>
      </w:r>
      <w:r w:rsidRPr="00CF5E1A">
        <w:t xml:space="preserve">: We are currently working </w:t>
      </w:r>
      <w:r w:rsidR="00444B27" w:rsidRPr="00CF5E1A">
        <w:t>with t</w:t>
      </w:r>
      <w:r w:rsidRPr="00CF5E1A">
        <w:t>he community colleg</w:t>
      </w:r>
      <w:r w:rsidR="001C0002" w:rsidRPr="00CF5E1A">
        <w:t>e</w:t>
      </w:r>
      <w:r w:rsidRPr="00CF5E1A">
        <w:t xml:space="preserve"> on two agreements with local industries t</w:t>
      </w:r>
      <w:r w:rsidR="001C0002" w:rsidRPr="00CF5E1A">
        <w:t>o</w:t>
      </w:r>
      <w:r w:rsidRPr="00CF5E1A">
        <w:t xml:space="preserve"> support </w:t>
      </w:r>
      <w:proofErr w:type="gramStart"/>
      <w:r w:rsidRPr="00CF5E1A">
        <w:t>expansions</w:t>
      </w:r>
      <w:proofErr w:type="gramEnd"/>
      <w:r w:rsidRPr="00CF5E1A">
        <w:t xml:space="preserve">. </w:t>
      </w:r>
      <w:r w:rsidR="00804EF6" w:rsidRPr="00CF5E1A">
        <w:t xml:space="preserve"> </w:t>
      </w:r>
      <w:r w:rsidR="0031560B" w:rsidRPr="00CF5E1A">
        <w:t>–</w:t>
      </w:r>
      <w:r w:rsidR="00804EF6" w:rsidRPr="00CF5E1A">
        <w:t xml:space="preserve"> </w:t>
      </w:r>
    </w:p>
    <w:p w14:paraId="320B26D0" w14:textId="77777777" w:rsidR="00A175DF" w:rsidRPr="00CF5E1A" w:rsidRDefault="00906BE1" w:rsidP="00B37F2B">
      <w:r w:rsidRPr="00CF5E1A">
        <w:t xml:space="preserve">INDUSTRIAL NEW JOBS TRAINING (260E) The Industrial New Jobs Training Program provides businesses expanding its Iowa workforce with new employee training funds. Administered by Iowa’s 15 community colleges, the program is financed through bonds sold by the colleges. Depending on wages paid, the business then diverts 1.5 or 3% of the Iowa state withholding taxes generated by the new positions to the community college to retire the bonds. Because of this structure, the training is available at essentially no cost, since the bonds are retired with dollars otherwise paid to the state as withholding taxes. In addition to increasing worker productivity and company profitability, businesses participating in the Iowa Industrial New Jobs Training Program may also be eligible for reimbursement up to 50% of the award amount for on-the-job training, as well as a corporate tax credit if Iowa employment is increased by at least 10%. Business Eligibility • Must be located </w:t>
      </w:r>
      <w:proofErr w:type="gramStart"/>
      <w:r w:rsidRPr="00CF5E1A">
        <w:t>in, or</w:t>
      </w:r>
      <w:proofErr w:type="gramEnd"/>
      <w:r w:rsidRPr="00CF5E1A">
        <w:t xml:space="preserve"> relocating to Iowa. • Must be engaged in interstate or intrastate commerce for the purpose of manufacturing, processing, assembling products, warehousing, wholesaling, or conducting research and development. • Service-providing businesses must have customers outside of Iowa. • Cannot have closed or substantially reduced its employment base at any of its other business sites in Iowa </w:t>
      </w:r>
      <w:proofErr w:type="gramStart"/>
      <w:r w:rsidRPr="00CF5E1A">
        <w:t>in order to</w:t>
      </w:r>
      <w:proofErr w:type="gramEnd"/>
      <w:r w:rsidRPr="00CF5E1A">
        <w:t xml:space="preserve"> relocate substantially the same operation to another area of the state. EMPLOYEE TRAINING PROGRAMS Employee Eligibility To qualify for training services, employees: • Must be in newly created positions. • Must pay Iowa withholding tax. • Must occupy positions that did not exist during the six months prior to the date the business and community college agreed to pursue a training project. New Jobs Tax Credit </w:t>
      </w:r>
      <w:proofErr w:type="gramStart"/>
      <w:r w:rsidRPr="00CF5E1A">
        <w:t>The</w:t>
      </w:r>
      <w:proofErr w:type="gramEnd"/>
      <w:r w:rsidRPr="00CF5E1A">
        <w:t xml:space="preserve"> Iowa New Jobs Tax Credit is an Iowa corporate income tax credit available to a company that entered into a New Jobs Training Agreement (260E) and expands its Iowa employment base by 10% or more. The amount of this one-time tax credit depends upon the wages a company pays and the year in which the tax credit is first claimed. The maximum tax credit in 2020 is $1,896 per new employee. Unused tax credits may be carried forward up to 10 years. The tax credit may be claimed on Form IA 133 found on the Iowa Department of Revenue website: tax.iowa.gov/forms JG 03042020 For more information on job training opportunities, contact the Iowa Economic Development Authority +1.515.348.6200 | opportunities@iowaeda.com | iowaeda.com</w:t>
      </w:r>
    </w:p>
    <w:p w14:paraId="012F5772" w14:textId="4899096B" w:rsidR="0031560B" w:rsidRPr="00CF5E1A" w:rsidRDefault="00906BE1" w:rsidP="00B37F2B">
      <w:r w:rsidRPr="00CF5E1A">
        <w:t xml:space="preserve"> JOBS TRAINING PROGRAM (260F) The Iowa Jobs Training Program provides job training services to current employees of eligible businesses located in Iowa. Eligible businesses work with the local Iowa community college to assess training needs, determine funds available and to provide training. For participating businesses, the advantages include valuable employee training at a reduced - or no - cost. Business Eligibility • Must </w:t>
      </w:r>
      <w:proofErr w:type="gramStart"/>
      <w:r w:rsidRPr="00CF5E1A">
        <w:t>be located in</w:t>
      </w:r>
      <w:proofErr w:type="gramEnd"/>
      <w:r w:rsidRPr="00CF5E1A">
        <w:t xml:space="preserve"> Iowa. • Must be engaged in interstate or intrastate commerce for the purpose of manufacturing, processing, assembling products, warehousing, wholesaling, or conducting research and development. • Service-providing businesses must have customers outside of Iowa. • Within the 36-month period prior to the date of applying for program services, a business cannot have closed or reduced its employment base by more than 20% at any of its other business sites in Iowa </w:t>
      </w:r>
      <w:proofErr w:type="gramStart"/>
      <w:r w:rsidRPr="00CF5E1A">
        <w:t>in order to</w:t>
      </w:r>
      <w:proofErr w:type="gramEnd"/>
      <w:r w:rsidRPr="00CF5E1A">
        <w:t xml:space="preserve"> relocate substantially the same operation to another area of the state. Employee Eligibility • Must be currently employed by the business. • Must pay Iowa withholding tax. CONTACT US Please contact opportunities@iowaeda.com or visit iowaeda.com to find the latest information on Iowa’s business climate, assistance programs, development news, available </w:t>
      </w:r>
      <w:proofErr w:type="gramStart"/>
      <w:r w:rsidRPr="00CF5E1A">
        <w:t>buildings</w:t>
      </w:r>
      <w:proofErr w:type="gramEnd"/>
      <w:r w:rsidRPr="00CF5E1A">
        <w:t xml:space="preserve"> and sites and much more.</w:t>
      </w:r>
    </w:p>
    <w:p w14:paraId="05B0998C" w14:textId="77777777" w:rsidR="00F030C4" w:rsidRPr="00CF5E1A" w:rsidRDefault="00F030C4" w:rsidP="00FE2AB6">
      <w:pPr>
        <w:pStyle w:val="Default"/>
        <w:rPr>
          <w:color w:val="auto"/>
        </w:rPr>
      </w:pPr>
    </w:p>
    <w:p w14:paraId="64A13E68" w14:textId="00649860" w:rsidR="00A65745" w:rsidRPr="00CF5E1A" w:rsidRDefault="00A65745" w:rsidP="00E36FE4">
      <w:pPr>
        <w:rPr>
          <w:rStyle w:val="Hyperlink"/>
          <w:rFonts w:ascii="Arial" w:hAnsi="Arial" w:cs="Arial"/>
          <w:b/>
          <w:bCs/>
          <w:color w:val="auto"/>
          <w:sz w:val="24"/>
          <w:szCs w:val="24"/>
        </w:rPr>
      </w:pPr>
      <w:r w:rsidRPr="00CF5E1A">
        <w:rPr>
          <w:b/>
          <w:bCs/>
          <w:u w:val="single"/>
        </w:rPr>
        <w:t xml:space="preserve">Legislative Monitoring – </w:t>
      </w:r>
      <w:r w:rsidRPr="00CF5E1A">
        <w:t xml:space="preserve">JCEA staff participates in Professional Developers of Iowa Legislative calls every other Monday while </w:t>
      </w:r>
      <w:r w:rsidR="00417467" w:rsidRPr="00CF5E1A">
        <w:t xml:space="preserve">the </w:t>
      </w:r>
      <w:r w:rsidR="002C35A6" w:rsidRPr="00CF5E1A">
        <w:t xml:space="preserve">House and Senate are in session.  We also monitor </w:t>
      </w:r>
      <w:proofErr w:type="gramStart"/>
      <w:r w:rsidR="002C35A6" w:rsidRPr="00CF5E1A">
        <w:t>the bill</w:t>
      </w:r>
      <w:proofErr w:type="gramEnd"/>
      <w:r w:rsidR="002C35A6" w:rsidRPr="00CF5E1A">
        <w:t xml:space="preserve"> tracking and participate in calls to action. </w:t>
      </w:r>
      <w:r w:rsidR="00F264EA" w:rsidRPr="00CF5E1A">
        <w:t xml:space="preserve"> </w:t>
      </w:r>
    </w:p>
    <w:tbl>
      <w:tblPr>
        <w:tblW w:w="5000" w:type="pct"/>
        <w:tblCellSpacing w:w="0" w:type="dxa"/>
        <w:tblCellMar>
          <w:left w:w="0" w:type="dxa"/>
          <w:right w:w="0" w:type="dxa"/>
        </w:tblCellMar>
        <w:tblLook w:val="04A0" w:firstRow="1" w:lastRow="0" w:firstColumn="1" w:lastColumn="0" w:noHBand="0" w:noVBand="1"/>
      </w:tblPr>
      <w:tblGrid>
        <w:gridCol w:w="11376"/>
      </w:tblGrid>
      <w:tr w:rsidR="00EC58A7" w:rsidRPr="00CF5E1A" w14:paraId="4EAF1BC5" w14:textId="77777777" w:rsidTr="00EC58A7">
        <w:trPr>
          <w:tblCellSpacing w:w="0" w:type="dxa"/>
        </w:trPr>
        <w:tc>
          <w:tcPr>
            <w:tcW w:w="5000" w:type="pct"/>
            <w:tcMar>
              <w:top w:w="0" w:type="dxa"/>
              <w:left w:w="150" w:type="dxa"/>
              <w:bottom w:w="0" w:type="dxa"/>
              <w:right w:w="0" w:type="dxa"/>
            </w:tcMar>
            <w:vAlign w:val="center"/>
            <w:hideMark/>
          </w:tcPr>
          <w:p w14:paraId="24AE52E7" w14:textId="79797E66" w:rsidR="00EC58A7" w:rsidRPr="00CF5E1A" w:rsidRDefault="00EC58A7">
            <w:pPr>
              <w:pStyle w:val="Heading2"/>
              <w:spacing w:before="0" w:line="288" w:lineRule="auto"/>
              <w:rPr>
                <w:rFonts w:ascii="Arial" w:eastAsia="Times New Roman" w:hAnsi="Arial" w:cs="Arial"/>
                <w:color w:val="auto"/>
                <w:sz w:val="22"/>
                <w:szCs w:val="22"/>
              </w:rPr>
            </w:pPr>
          </w:p>
        </w:tc>
      </w:tr>
    </w:tbl>
    <w:p w14:paraId="2EC922B8" w14:textId="77777777" w:rsidR="00EC58A7" w:rsidRPr="00CF5E1A" w:rsidRDefault="00EC58A7" w:rsidP="00EC58A7">
      <w:pPr>
        <w:rPr>
          <w:rFonts w:ascii="Calibri" w:eastAsia="Times New Roman" w:hAnsi="Calibri" w:cs="Calibri"/>
          <w:vanish/>
        </w:rPr>
      </w:pPr>
    </w:p>
    <w:tbl>
      <w:tblPr>
        <w:tblW w:w="5000" w:type="pct"/>
        <w:tblCellSpacing w:w="0" w:type="dxa"/>
        <w:tblCellMar>
          <w:top w:w="120" w:type="dxa"/>
          <w:left w:w="120" w:type="dxa"/>
          <w:bottom w:w="120" w:type="dxa"/>
          <w:right w:w="120" w:type="dxa"/>
        </w:tblCellMar>
        <w:tblLook w:val="04A0" w:firstRow="1" w:lastRow="0" w:firstColumn="1" w:lastColumn="0" w:noHBand="0" w:noVBand="1"/>
      </w:tblPr>
      <w:tblGrid>
        <w:gridCol w:w="11376"/>
      </w:tblGrid>
      <w:tr w:rsidR="00CF5E1A" w:rsidRPr="00CF5E1A" w14:paraId="31F1582B" w14:textId="77777777" w:rsidTr="00EC58A7">
        <w:trPr>
          <w:tblCellSpacing w:w="0" w:type="dxa"/>
        </w:trPr>
        <w:tc>
          <w:tcPr>
            <w:tcW w:w="0" w:type="auto"/>
            <w:vAlign w:val="center"/>
            <w:hideMark/>
          </w:tcPr>
          <w:p w14:paraId="6303BF4C" w14:textId="77777777" w:rsidR="001F050F" w:rsidRDefault="001F050F" w:rsidP="00E36957">
            <w:pPr>
              <w:pStyle w:val="NormalWeb"/>
              <w:spacing w:before="0" w:beforeAutospacing="0" w:after="0" w:afterAutospacing="0" w:line="315" w:lineRule="atLeast"/>
              <w:rPr>
                <w:rFonts w:ascii="Arial" w:hAnsi="Arial" w:cs="Arial"/>
                <w:sz w:val="22"/>
                <w:szCs w:val="22"/>
              </w:rPr>
            </w:pPr>
          </w:p>
          <w:p w14:paraId="12C7C515" w14:textId="77777777" w:rsidR="00684E2B" w:rsidRDefault="00684E2B" w:rsidP="00E36957">
            <w:pPr>
              <w:pStyle w:val="NormalWeb"/>
              <w:spacing w:before="0" w:beforeAutospacing="0" w:after="0" w:afterAutospacing="0" w:line="315" w:lineRule="atLeast"/>
              <w:rPr>
                <w:rFonts w:ascii="Arial" w:hAnsi="Arial" w:cs="Arial"/>
                <w:sz w:val="22"/>
                <w:szCs w:val="22"/>
              </w:rPr>
            </w:pPr>
          </w:p>
          <w:p w14:paraId="6AD96B2C" w14:textId="77777777" w:rsidR="00684E2B" w:rsidRPr="00CF5E1A" w:rsidRDefault="00684E2B" w:rsidP="00E36957">
            <w:pPr>
              <w:pStyle w:val="NormalWeb"/>
              <w:spacing w:before="0" w:beforeAutospacing="0" w:after="0" w:afterAutospacing="0" w:line="315" w:lineRule="atLeast"/>
              <w:rPr>
                <w:rFonts w:ascii="Arial" w:hAnsi="Arial" w:cs="Arial"/>
                <w:sz w:val="22"/>
                <w:szCs w:val="22"/>
              </w:rPr>
            </w:pPr>
          </w:p>
        </w:tc>
      </w:tr>
    </w:tbl>
    <w:p w14:paraId="74899985" w14:textId="53603C1A" w:rsidR="00404A3A" w:rsidRPr="00CF5E1A" w:rsidRDefault="00404A3A" w:rsidP="00404A3A">
      <w:pPr>
        <w:rPr>
          <w:rStyle w:val="Hyperlink"/>
          <w:rFonts w:cstheme="minorHAnsi"/>
          <w:b/>
          <w:bCs/>
          <w:color w:val="auto"/>
          <w:sz w:val="28"/>
          <w:szCs w:val="28"/>
        </w:rPr>
      </w:pPr>
      <w:r w:rsidRPr="00CF5E1A">
        <w:rPr>
          <w:rStyle w:val="Hyperlink"/>
          <w:rFonts w:cstheme="minorHAnsi"/>
          <w:b/>
          <w:bCs/>
          <w:color w:val="auto"/>
          <w:sz w:val="28"/>
          <w:szCs w:val="28"/>
        </w:rPr>
        <w:t>OTHER I</w:t>
      </w:r>
      <w:r w:rsidR="00890F93" w:rsidRPr="00CF5E1A">
        <w:rPr>
          <w:rStyle w:val="Hyperlink"/>
          <w:rFonts w:cstheme="minorHAnsi"/>
          <w:b/>
          <w:bCs/>
          <w:color w:val="auto"/>
          <w:sz w:val="28"/>
          <w:szCs w:val="28"/>
        </w:rPr>
        <w:t>TEMS</w:t>
      </w:r>
      <w:r w:rsidRPr="00CF5E1A">
        <w:rPr>
          <w:rStyle w:val="Hyperlink"/>
          <w:rFonts w:cstheme="minorHAnsi"/>
          <w:b/>
          <w:bCs/>
          <w:color w:val="auto"/>
          <w:sz w:val="28"/>
          <w:szCs w:val="28"/>
        </w:rPr>
        <w:t xml:space="preserve"> OF INTEREST. </w:t>
      </w:r>
    </w:p>
    <w:p w14:paraId="40A8878B" w14:textId="37A08482" w:rsidR="00820014" w:rsidRPr="00CF5E1A" w:rsidRDefault="00A35AD1" w:rsidP="00404A3A">
      <w:pPr>
        <w:rPr>
          <w:rFonts w:eastAsia="Times New Roman"/>
        </w:rPr>
      </w:pPr>
      <w:r w:rsidRPr="00CF5E1A">
        <w:rPr>
          <w:rStyle w:val="Hyperlink"/>
          <w:rFonts w:cstheme="minorHAnsi"/>
          <w:color w:val="auto"/>
          <w:u w:val="none"/>
        </w:rPr>
        <w:t xml:space="preserve">This is random – but I liked it.  When we are in the heat of the debate and trying to make a difference, we should always remember, </w:t>
      </w:r>
      <w:r w:rsidRPr="00CF5E1A">
        <w:rPr>
          <w:rFonts w:eastAsia="Times New Roman"/>
        </w:rPr>
        <w:t xml:space="preserve">"Advocates who burn bridges lose the opportunity to stay in the game. </w:t>
      </w:r>
      <w:proofErr w:type="gramStart"/>
      <w:r w:rsidRPr="00CF5E1A">
        <w:rPr>
          <w:rFonts w:eastAsia="Times New Roman"/>
        </w:rPr>
        <w:t>So</w:t>
      </w:r>
      <w:proofErr w:type="gramEnd"/>
      <w:r w:rsidRPr="00CF5E1A">
        <w:rPr>
          <w:rFonts w:eastAsia="Times New Roman"/>
        </w:rPr>
        <w:t xml:space="preserve"> take a deep breath, focus on what’s next, and we can still make a difference."</w:t>
      </w:r>
    </w:p>
    <w:p w14:paraId="5DD38803" w14:textId="77777777" w:rsidR="00404A3A" w:rsidRPr="00CF5E1A" w:rsidRDefault="00404A3A" w:rsidP="00404A3A">
      <w:pPr>
        <w:rPr>
          <w:rStyle w:val="Hyperlink"/>
          <w:rFonts w:cstheme="minorHAnsi"/>
          <w:color w:val="auto"/>
          <w:sz w:val="24"/>
          <w:szCs w:val="24"/>
          <w:u w:val="none"/>
        </w:rPr>
      </w:pPr>
      <w:r w:rsidRPr="00CF5E1A">
        <w:rPr>
          <w:rStyle w:val="Hyperlink"/>
          <w:rFonts w:cstheme="minorHAnsi"/>
          <w:color w:val="auto"/>
          <w:sz w:val="24"/>
          <w:szCs w:val="24"/>
          <w:u w:val="none"/>
        </w:rPr>
        <w:t xml:space="preserve">Welcome U – Dyersville Campus is similar to the Distinctly Dubuque </w:t>
      </w:r>
      <w:proofErr w:type="gramStart"/>
      <w:r w:rsidRPr="00CF5E1A">
        <w:rPr>
          <w:rStyle w:val="Hyperlink"/>
          <w:rFonts w:cstheme="minorHAnsi"/>
          <w:color w:val="auto"/>
          <w:sz w:val="24"/>
          <w:szCs w:val="24"/>
          <w:u w:val="none"/>
        </w:rPr>
        <w:t>Program .</w:t>
      </w:r>
      <w:proofErr w:type="gramEnd"/>
      <w:r w:rsidRPr="00CF5E1A">
        <w:rPr>
          <w:rStyle w:val="Hyperlink"/>
          <w:rFonts w:cstheme="minorHAnsi"/>
          <w:color w:val="auto"/>
          <w:sz w:val="24"/>
          <w:szCs w:val="24"/>
          <w:u w:val="none"/>
        </w:rPr>
        <w:t xml:space="preserve"> Maquoketa Chamber Executive Director Kristi Carr </w:t>
      </w:r>
      <w:proofErr w:type="gramStart"/>
      <w:r w:rsidRPr="00CF5E1A">
        <w:rPr>
          <w:rStyle w:val="Hyperlink"/>
          <w:rFonts w:cstheme="minorHAnsi"/>
          <w:color w:val="auto"/>
          <w:sz w:val="24"/>
          <w:szCs w:val="24"/>
          <w:u w:val="none"/>
        </w:rPr>
        <w:t>contact</w:t>
      </w:r>
      <w:proofErr w:type="gramEnd"/>
      <w:r w:rsidRPr="00CF5E1A">
        <w:rPr>
          <w:rStyle w:val="Hyperlink"/>
          <w:rFonts w:cstheme="minorHAnsi"/>
          <w:color w:val="auto"/>
          <w:sz w:val="24"/>
          <w:szCs w:val="24"/>
          <w:u w:val="none"/>
        </w:rPr>
        <w:t xml:space="preserve"> me and wanted my thoughts on this.  This is the premise: </w:t>
      </w:r>
    </w:p>
    <w:p w14:paraId="1715CF4E" w14:textId="77777777" w:rsidR="00404A3A" w:rsidRPr="00CF5E1A" w:rsidRDefault="00404A3A" w:rsidP="00404A3A">
      <w:pPr>
        <w:autoSpaceDE w:val="0"/>
        <w:autoSpaceDN w:val="0"/>
        <w:adjustRightInd w:val="0"/>
        <w:spacing w:after="0" w:line="240" w:lineRule="auto"/>
        <w:rPr>
          <w:rFonts w:ascii="Calibri" w:hAnsi="Calibri" w:cs="Calibri"/>
        </w:rPr>
      </w:pPr>
      <w:r w:rsidRPr="00CF5E1A">
        <w:rPr>
          <w:rFonts w:ascii="Calibri" w:hAnsi="Calibri" w:cs="Calibri"/>
        </w:rPr>
        <w:t xml:space="preserve">Dyersville Economic Development Corporation and the Dyersville Area Chamber of Commerce </w:t>
      </w:r>
      <w:proofErr w:type="gramStart"/>
      <w:r w:rsidRPr="00CF5E1A">
        <w:rPr>
          <w:rFonts w:ascii="Calibri" w:hAnsi="Calibri" w:cs="Calibri"/>
        </w:rPr>
        <w:t>are</w:t>
      </w:r>
      <w:proofErr w:type="gramEnd"/>
    </w:p>
    <w:p w14:paraId="3ABEB29C" w14:textId="77777777" w:rsidR="00404A3A" w:rsidRPr="00CF5E1A" w:rsidRDefault="00404A3A" w:rsidP="00404A3A">
      <w:pPr>
        <w:autoSpaceDE w:val="0"/>
        <w:autoSpaceDN w:val="0"/>
        <w:adjustRightInd w:val="0"/>
        <w:spacing w:after="0" w:line="240" w:lineRule="auto"/>
        <w:rPr>
          <w:rFonts w:ascii="Calibri" w:hAnsi="Calibri" w:cs="Calibri"/>
        </w:rPr>
      </w:pPr>
      <w:r w:rsidRPr="00CF5E1A">
        <w:rPr>
          <w:rFonts w:ascii="Calibri" w:hAnsi="Calibri" w:cs="Calibri"/>
        </w:rPr>
        <w:t>teaming up to create Welcome U – Dyersville Campus.</w:t>
      </w:r>
    </w:p>
    <w:p w14:paraId="40D6EB41" w14:textId="77777777" w:rsidR="00404A3A" w:rsidRPr="00CF5E1A" w:rsidRDefault="00404A3A" w:rsidP="00404A3A">
      <w:pPr>
        <w:autoSpaceDE w:val="0"/>
        <w:autoSpaceDN w:val="0"/>
        <w:adjustRightInd w:val="0"/>
        <w:spacing w:after="0" w:line="240" w:lineRule="auto"/>
        <w:rPr>
          <w:rFonts w:ascii="Calibri" w:hAnsi="Calibri" w:cs="Calibri"/>
        </w:rPr>
      </w:pPr>
      <w:r w:rsidRPr="00CF5E1A">
        <w:rPr>
          <w:rFonts w:ascii="Calibri" w:hAnsi="Calibri" w:cs="Calibri"/>
        </w:rPr>
        <w:t xml:space="preserve">This program will immerse new employees and residents in Dyersville information. They will </w:t>
      </w:r>
      <w:proofErr w:type="gramStart"/>
      <w:r w:rsidRPr="00CF5E1A">
        <w:rPr>
          <w:rFonts w:ascii="Calibri" w:hAnsi="Calibri" w:cs="Calibri"/>
        </w:rPr>
        <w:t>learn</w:t>
      </w:r>
      <w:proofErr w:type="gramEnd"/>
    </w:p>
    <w:p w14:paraId="100BFBA0" w14:textId="77777777" w:rsidR="00404A3A" w:rsidRPr="00CF5E1A" w:rsidRDefault="00404A3A" w:rsidP="00404A3A">
      <w:pPr>
        <w:autoSpaceDE w:val="0"/>
        <w:autoSpaceDN w:val="0"/>
        <w:adjustRightInd w:val="0"/>
        <w:spacing w:after="0" w:line="240" w:lineRule="auto"/>
        <w:rPr>
          <w:rFonts w:ascii="Calibri" w:hAnsi="Calibri" w:cs="Calibri"/>
        </w:rPr>
      </w:pPr>
      <w:r w:rsidRPr="00CF5E1A">
        <w:rPr>
          <w:rFonts w:ascii="Calibri" w:hAnsi="Calibri" w:cs="Calibri"/>
        </w:rPr>
        <w:t xml:space="preserve">everything from how to play one of the area’s new favorite activities – pickleball – to where to take </w:t>
      </w:r>
      <w:proofErr w:type="gramStart"/>
      <w:r w:rsidRPr="00CF5E1A">
        <w:rPr>
          <w:rFonts w:ascii="Calibri" w:hAnsi="Calibri" w:cs="Calibri"/>
        </w:rPr>
        <w:t>yard</w:t>
      </w:r>
      <w:proofErr w:type="gramEnd"/>
    </w:p>
    <w:p w14:paraId="36C0E8E4" w14:textId="77777777" w:rsidR="00404A3A" w:rsidRPr="00CF5E1A" w:rsidRDefault="00404A3A" w:rsidP="00404A3A">
      <w:pPr>
        <w:autoSpaceDE w:val="0"/>
        <w:autoSpaceDN w:val="0"/>
        <w:adjustRightInd w:val="0"/>
        <w:spacing w:after="0" w:line="240" w:lineRule="auto"/>
        <w:rPr>
          <w:rFonts w:ascii="Calibri" w:hAnsi="Calibri" w:cs="Calibri"/>
        </w:rPr>
      </w:pPr>
      <w:r w:rsidRPr="00CF5E1A">
        <w:rPr>
          <w:rFonts w:ascii="Calibri" w:hAnsi="Calibri" w:cs="Calibri"/>
        </w:rPr>
        <w:t>clippings for compost. Our goal is that the newcomers will learn about the area, make connections and</w:t>
      </w:r>
    </w:p>
    <w:p w14:paraId="21B33C69" w14:textId="77777777" w:rsidR="00404A3A" w:rsidRPr="00CF5E1A" w:rsidRDefault="00404A3A" w:rsidP="00404A3A">
      <w:pPr>
        <w:autoSpaceDE w:val="0"/>
        <w:autoSpaceDN w:val="0"/>
        <w:adjustRightInd w:val="0"/>
        <w:spacing w:after="0" w:line="240" w:lineRule="auto"/>
        <w:rPr>
          <w:rFonts w:ascii="Calibri" w:hAnsi="Calibri" w:cs="Calibri"/>
        </w:rPr>
      </w:pPr>
      <w:r w:rsidRPr="00CF5E1A">
        <w:rPr>
          <w:rFonts w:ascii="Calibri" w:hAnsi="Calibri" w:cs="Calibri"/>
        </w:rPr>
        <w:t>feel at home for years to come.</w:t>
      </w:r>
    </w:p>
    <w:p w14:paraId="742149DB" w14:textId="77777777" w:rsidR="00404A3A" w:rsidRPr="00CF5E1A" w:rsidRDefault="00404A3A" w:rsidP="00404A3A">
      <w:pPr>
        <w:autoSpaceDE w:val="0"/>
        <w:autoSpaceDN w:val="0"/>
        <w:adjustRightInd w:val="0"/>
        <w:spacing w:after="0" w:line="240" w:lineRule="auto"/>
        <w:rPr>
          <w:rFonts w:ascii="Calibri" w:hAnsi="Calibri" w:cs="Calibri"/>
        </w:rPr>
      </w:pPr>
      <w:r w:rsidRPr="00CF5E1A">
        <w:rPr>
          <w:rFonts w:ascii="Calibri" w:hAnsi="Calibri" w:cs="Calibri"/>
        </w:rPr>
        <w:t>To begin, we are looking for employers that would select their new employees (or employees that have</w:t>
      </w:r>
    </w:p>
    <w:p w14:paraId="3C1B3BDD" w14:textId="77777777" w:rsidR="00404A3A" w:rsidRPr="00CF5E1A" w:rsidRDefault="00404A3A" w:rsidP="00404A3A">
      <w:pPr>
        <w:autoSpaceDE w:val="0"/>
        <w:autoSpaceDN w:val="0"/>
        <w:adjustRightInd w:val="0"/>
        <w:spacing w:after="0" w:line="240" w:lineRule="auto"/>
        <w:rPr>
          <w:rFonts w:ascii="Calibri" w:hAnsi="Calibri" w:cs="Calibri"/>
        </w:rPr>
      </w:pPr>
      <w:r w:rsidRPr="00CF5E1A">
        <w:rPr>
          <w:rFonts w:ascii="Calibri" w:hAnsi="Calibri" w:cs="Calibri"/>
        </w:rPr>
        <w:t xml:space="preserve">moved to the area recently) and offer them a Scholarship to send them through the program. We </w:t>
      </w:r>
      <w:proofErr w:type="gramStart"/>
      <w:r w:rsidRPr="00CF5E1A">
        <w:rPr>
          <w:rFonts w:ascii="Calibri" w:hAnsi="Calibri" w:cs="Calibri"/>
        </w:rPr>
        <w:t>feel</w:t>
      </w:r>
      <w:proofErr w:type="gramEnd"/>
    </w:p>
    <w:p w14:paraId="7BD456F0" w14:textId="77777777" w:rsidR="00404A3A" w:rsidRPr="00CF5E1A" w:rsidRDefault="00404A3A" w:rsidP="00404A3A">
      <w:pPr>
        <w:autoSpaceDE w:val="0"/>
        <w:autoSpaceDN w:val="0"/>
        <w:adjustRightInd w:val="0"/>
        <w:spacing w:after="0" w:line="240" w:lineRule="auto"/>
        <w:rPr>
          <w:rFonts w:ascii="Calibri" w:hAnsi="Calibri" w:cs="Calibri"/>
        </w:rPr>
      </w:pPr>
      <w:r w:rsidRPr="00CF5E1A">
        <w:rPr>
          <w:rFonts w:ascii="Calibri" w:hAnsi="Calibri" w:cs="Calibri"/>
        </w:rPr>
        <w:t>that a $100 investment in this employee will keep them active in the community and in your workforce</w:t>
      </w:r>
    </w:p>
    <w:p w14:paraId="1C18243C" w14:textId="77777777" w:rsidR="00404A3A" w:rsidRPr="00CF5E1A" w:rsidRDefault="00404A3A" w:rsidP="00404A3A">
      <w:pPr>
        <w:autoSpaceDE w:val="0"/>
        <w:autoSpaceDN w:val="0"/>
        <w:adjustRightInd w:val="0"/>
        <w:spacing w:after="0" w:line="240" w:lineRule="auto"/>
        <w:rPr>
          <w:rFonts w:ascii="Calibri" w:hAnsi="Calibri" w:cs="Calibri"/>
        </w:rPr>
      </w:pPr>
      <w:r w:rsidRPr="00CF5E1A">
        <w:rPr>
          <w:rFonts w:ascii="Calibri" w:hAnsi="Calibri" w:cs="Calibri"/>
        </w:rPr>
        <w:t>for years to come!</w:t>
      </w:r>
    </w:p>
    <w:p w14:paraId="13FDA370" w14:textId="77777777" w:rsidR="00404A3A" w:rsidRPr="00CF5E1A" w:rsidRDefault="00404A3A" w:rsidP="00404A3A">
      <w:pPr>
        <w:autoSpaceDE w:val="0"/>
        <w:autoSpaceDN w:val="0"/>
        <w:adjustRightInd w:val="0"/>
        <w:spacing w:after="0" w:line="240" w:lineRule="auto"/>
        <w:rPr>
          <w:rFonts w:ascii="Calibri" w:hAnsi="Calibri" w:cs="Calibri"/>
        </w:rPr>
      </w:pPr>
      <w:r w:rsidRPr="00CF5E1A">
        <w:rPr>
          <w:rFonts w:ascii="Calibri" w:hAnsi="Calibri" w:cs="Calibri"/>
        </w:rPr>
        <w:t xml:space="preserve">After I reviewed the information, I was very excited about the opportunity to incorporate this (or at least have one session) that expands the information to include all of Jackson County and potentially include topics like soft skills in the workplace as well.  </w:t>
      </w:r>
    </w:p>
    <w:p w14:paraId="0473BACF" w14:textId="77777777" w:rsidR="00404A3A" w:rsidRDefault="00404A3A" w:rsidP="00404A3A">
      <w:pPr>
        <w:autoSpaceDE w:val="0"/>
        <w:autoSpaceDN w:val="0"/>
        <w:adjustRightInd w:val="0"/>
        <w:spacing w:after="0" w:line="240" w:lineRule="auto"/>
        <w:rPr>
          <w:rFonts w:ascii="Calibri" w:hAnsi="Calibri" w:cs="Calibri"/>
        </w:rPr>
      </w:pPr>
    </w:p>
    <w:p w14:paraId="6962AC09" w14:textId="5D8C3CF9" w:rsidR="00A97463" w:rsidRDefault="00041B12" w:rsidP="00816774">
      <w:pPr>
        <w:rPr>
          <w:color w:val="FF0000"/>
        </w:rPr>
      </w:pPr>
      <w:r w:rsidRPr="00CE3591">
        <w:rPr>
          <w:b/>
          <w:bCs/>
          <w:sz w:val="28"/>
          <w:szCs w:val="28"/>
          <w:u w:val="single"/>
        </w:rPr>
        <w:t>CONSTANT CONTACT</w:t>
      </w:r>
      <w:r w:rsidRPr="00CF5E1A">
        <w:rPr>
          <w:b/>
          <w:bCs/>
          <w:sz w:val="24"/>
          <w:szCs w:val="24"/>
        </w:rPr>
        <w:t xml:space="preserve"> </w:t>
      </w:r>
      <w:proofErr w:type="gramStart"/>
      <w:r w:rsidRPr="00CF5E1A">
        <w:rPr>
          <w:b/>
          <w:bCs/>
          <w:sz w:val="24"/>
          <w:szCs w:val="24"/>
        </w:rPr>
        <w:t xml:space="preserve">- </w:t>
      </w:r>
      <w:r w:rsidRPr="00CF5E1A">
        <w:t xml:space="preserve"> We</w:t>
      </w:r>
      <w:proofErr w:type="gramEnd"/>
      <w:r w:rsidRPr="00CF5E1A">
        <w:t xml:space="preserve"> are in the process of setting up Constant Contact for our communications.  This will give people a chance to share our information and add more to our contact base or unsubscribe if they don’t want to receive our information.  The way the current system works, we have large email lists that aren’t updated.  We get rejected as spam because of the mass mailings.  It is clearly inefficient.  Constant Contact will be a more user-friendly and efficient system</w:t>
      </w:r>
      <w:r>
        <w:t xml:space="preserve"> – </w:t>
      </w:r>
      <w:r w:rsidR="00F13DAD" w:rsidRPr="00902EF1">
        <w:t xml:space="preserve">Ben has this up and running.  We are now working through the 2000+ email addresses we have, sending our emails and working through bounce-backs, etc.  It is quite </w:t>
      </w:r>
      <w:proofErr w:type="gramStart"/>
      <w:r w:rsidR="00F13DAD" w:rsidRPr="00902EF1">
        <w:t>the</w:t>
      </w:r>
      <w:proofErr w:type="gramEnd"/>
      <w:r w:rsidR="00F13DAD" w:rsidRPr="00902EF1">
        <w:t xml:space="preserve"> process.  We are going to start sending out informational </w:t>
      </w:r>
      <w:proofErr w:type="gramStart"/>
      <w:r w:rsidR="00F13DAD" w:rsidRPr="00902EF1">
        <w:t>emails</w:t>
      </w:r>
      <w:proofErr w:type="gramEnd"/>
      <w:r w:rsidR="00F13DAD" w:rsidRPr="00902EF1">
        <w:t xml:space="preserve"> the first of October. </w:t>
      </w:r>
      <w:r w:rsidRPr="00902EF1">
        <w:t xml:space="preserve"> </w:t>
      </w:r>
      <w:r w:rsidR="00902EF1" w:rsidRPr="00902EF1">
        <w:rPr>
          <w:color w:val="FF0000"/>
        </w:rPr>
        <w:t xml:space="preserve">We didn’t get many who subscribed or unsubscribed so we are sending out information </w:t>
      </w:r>
      <w:r w:rsidR="00902EF1">
        <w:rPr>
          <w:color w:val="FF0000"/>
        </w:rPr>
        <w:t xml:space="preserve">the large email list and will let people unsubscribe if they choose. </w:t>
      </w:r>
    </w:p>
    <w:p w14:paraId="41A3381E" w14:textId="303E2784" w:rsidR="00943FCB" w:rsidRDefault="00943FCB" w:rsidP="00943FCB">
      <w:pPr>
        <w:jc w:val="center"/>
        <w:rPr>
          <w:b/>
          <w:bCs/>
          <w:sz w:val="28"/>
          <w:szCs w:val="28"/>
        </w:rPr>
      </w:pPr>
      <w:r w:rsidRPr="00943FCB">
        <w:rPr>
          <w:b/>
          <w:bCs/>
          <w:sz w:val="28"/>
          <w:szCs w:val="28"/>
        </w:rPr>
        <w:t>WORKFORCE INFORMATION</w:t>
      </w:r>
    </w:p>
    <w:p w14:paraId="1A6E2D97" w14:textId="77777777" w:rsidR="00943FCB" w:rsidRPr="00943FCB" w:rsidRDefault="00943FCB" w:rsidP="00943FCB">
      <w:pPr>
        <w:spacing w:after="0"/>
      </w:pPr>
      <w:r w:rsidRPr="00943FCB">
        <w:rPr>
          <w:b/>
          <w:bCs/>
          <w:sz w:val="28"/>
          <w:szCs w:val="28"/>
          <w:u w:val="single"/>
        </w:rPr>
        <w:t xml:space="preserve">Business Stats </w:t>
      </w:r>
      <w:proofErr w:type="gramStart"/>
      <w:r w:rsidRPr="00943FCB">
        <w:rPr>
          <w:b/>
          <w:bCs/>
          <w:sz w:val="28"/>
          <w:szCs w:val="28"/>
          <w:u w:val="single"/>
        </w:rPr>
        <w:t xml:space="preserve">-  </w:t>
      </w:r>
      <w:r w:rsidRPr="00943FCB">
        <w:t>Of</w:t>
      </w:r>
      <w:proofErr w:type="gramEnd"/>
      <w:r w:rsidRPr="00943FCB">
        <w:t xml:space="preserve"> the 941 current businesses in Jackson County, 82% employ 9 or less employees. 16.5% of those 779 businesses are sole proprietors. 154 employers employ 9-99 and 9 employ over 100 but less than 200. Translating that into actual jobs, 155 sole proprietors, 2318 employers of 2-9 employers, 3634 employees of 9-99 employers and 957 employees of employers larger than 100 but less than 200.  What this means is that not only are our larger employers significant to the economy of Jackson County, but so are the entrepreneurs and small businesses.  This has </w:t>
      </w:r>
      <w:proofErr w:type="spellStart"/>
      <w:proofErr w:type="gramStart"/>
      <w:r w:rsidRPr="00943FCB">
        <w:t>lead</w:t>
      </w:r>
      <w:proofErr w:type="spellEnd"/>
      <w:proofErr w:type="gramEnd"/>
      <w:r w:rsidRPr="00943FCB">
        <w:t xml:space="preserve"> JCEA to spend more time researching and working with the State to find additional resources to support small businesses.  Wednesdays are possible </w:t>
      </w:r>
      <w:proofErr w:type="gramStart"/>
      <w:r w:rsidRPr="00943FCB">
        <w:t>is</w:t>
      </w:r>
      <w:proofErr w:type="gramEnd"/>
      <w:r w:rsidRPr="00943FCB">
        <w:t xml:space="preserve"> a valuable program and resource to support small businesses and entrepreneurs. </w:t>
      </w:r>
    </w:p>
    <w:p w14:paraId="0FD7B8F3" w14:textId="77777777" w:rsidR="00943FCB" w:rsidRPr="00943FCB" w:rsidRDefault="00943FCB" w:rsidP="00943FCB">
      <w:pPr>
        <w:spacing w:after="0"/>
      </w:pPr>
    </w:p>
    <w:p w14:paraId="61DEF381" w14:textId="77777777" w:rsidR="00943FCB" w:rsidRPr="00943FCB" w:rsidRDefault="00943FCB" w:rsidP="00943FCB">
      <w:pPr>
        <w:spacing w:after="0"/>
      </w:pPr>
      <w:r w:rsidRPr="00943FCB">
        <w:rPr>
          <w:b/>
          <w:bCs/>
          <w:sz w:val="28"/>
          <w:szCs w:val="28"/>
          <w:u w:val="single"/>
        </w:rPr>
        <w:t xml:space="preserve">Employee trends </w:t>
      </w:r>
      <w:proofErr w:type="gramStart"/>
      <w:r w:rsidRPr="00943FCB">
        <w:rPr>
          <w:b/>
          <w:bCs/>
          <w:sz w:val="28"/>
          <w:szCs w:val="28"/>
          <w:u w:val="single"/>
        </w:rPr>
        <w:t xml:space="preserve">- </w:t>
      </w:r>
      <w:r w:rsidRPr="00943FCB">
        <w:rPr>
          <w:sz w:val="28"/>
          <w:szCs w:val="28"/>
        </w:rPr>
        <w:t xml:space="preserve"> </w:t>
      </w:r>
      <w:r w:rsidRPr="00943FCB">
        <w:t>A</w:t>
      </w:r>
      <w:proofErr w:type="gramEnd"/>
      <w:r w:rsidRPr="00943FCB">
        <w:t xml:space="preserve"> recent study by insights called Talent Wars shows that the trends towards the work force locating in places with the “nice to haves,” is now reverting back to the workforce  considering things like cost of living, housing cost and availability, and safety and security as their most important factors. Quality of life is still a </w:t>
      </w:r>
      <w:proofErr w:type="gramStart"/>
      <w:r w:rsidRPr="00943FCB">
        <w:t>factor</w:t>
      </w:r>
      <w:proofErr w:type="gramEnd"/>
      <w:r w:rsidRPr="00943FCB">
        <w:t xml:space="preserve"> but talent needs to know that they will find a comparable or better value in their new community.  </w:t>
      </w:r>
    </w:p>
    <w:p w14:paraId="413082AA" w14:textId="77777777" w:rsidR="00943FCB" w:rsidRPr="00943FCB" w:rsidRDefault="00943FCB" w:rsidP="00943FCB">
      <w:pPr>
        <w:spacing w:after="0"/>
      </w:pPr>
      <w:r w:rsidRPr="00943FCB">
        <w:t xml:space="preserve">People are relocating because of jobs, not quality of life. In addition, they want communities that have job advancement opportunities.  </w:t>
      </w:r>
    </w:p>
    <w:p w14:paraId="7D1195B0" w14:textId="77777777" w:rsidR="00943FCB" w:rsidRPr="00943FCB" w:rsidRDefault="00943FCB" w:rsidP="00943FCB">
      <w:pPr>
        <w:spacing w:after="0"/>
      </w:pPr>
      <w:r w:rsidRPr="00943FCB">
        <w:t xml:space="preserve">They say we have entered the era of the Great Reimagination.  Talent is more interested in opportunities to advance their skillsets or shift careers.  Nearly 90% said they would be willing to undergo additional training or education if it allowed them to shift their career path.   </w:t>
      </w:r>
    </w:p>
    <w:p w14:paraId="26A86A4A" w14:textId="77777777" w:rsidR="00943FCB" w:rsidRPr="00943FCB" w:rsidRDefault="00943FCB" w:rsidP="00943FCB">
      <w:pPr>
        <w:spacing w:after="0"/>
      </w:pPr>
      <w:r w:rsidRPr="00943FCB">
        <w:t xml:space="preserve">The internet continues to rise in importance as a source for relocation. Talent is turning to the internet during their location search.  It is very important to have a strong internet presence.  This is where first impressions are </w:t>
      </w:r>
      <w:proofErr w:type="gramStart"/>
      <w:r w:rsidRPr="00943FCB">
        <w:t>being made</w:t>
      </w:r>
      <w:proofErr w:type="gramEnd"/>
      <w:r w:rsidRPr="00943FCB">
        <w:t>.</w:t>
      </w:r>
    </w:p>
    <w:p w14:paraId="26025B59" w14:textId="77777777" w:rsidR="00943FCB" w:rsidRPr="00943FCB" w:rsidRDefault="00943FCB" w:rsidP="00943FCB">
      <w:pPr>
        <w:spacing w:after="0"/>
      </w:pPr>
      <w:r w:rsidRPr="00943FCB">
        <w:t xml:space="preserve">Tech workers are more likely to relocate </w:t>
      </w:r>
      <w:proofErr w:type="gramStart"/>
      <w:r w:rsidRPr="00943FCB">
        <w:t>in light of</w:t>
      </w:r>
      <w:proofErr w:type="gramEnd"/>
      <w:r w:rsidRPr="00943FCB">
        <w:t xml:space="preserve"> the recent layoffs. </w:t>
      </w:r>
    </w:p>
    <w:p w14:paraId="38907F3E" w14:textId="77777777" w:rsidR="00943FCB" w:rsidRPr="00943FCB" w:rsidRDefault="00943FCB" w:rsidP="00943FCB">
      <w:pPr>
        <w:rPr>
          <w:rFonts w:ascii="Calibri" w:hAnsi="Calibri" w:cs="Calibri"/>
          <w:b/>
          <w:bCs/>
          <w:sz w:val="28"/>
          <w:szCs w:val="28"/>
        </w:rPr>
      </w:pPr>
    </w:p>
    <w:p w14:paraId="11178E5F" w14:textId="173851AB" w:rsidR="001024C8" w:rsidRPr="00943FCB" w:rsidRDefault="001024C8" w:rsidP="00E36957">
      <w:pPr>
        <w:jc w:val="center"/>
        <w:rPr>
          <w:rStyle w:val="Hyperlink"/>
          <w:rFonts w:cstheme="minorHAnsi"/>
          <w:b/>
          <w:bCs/>
          <w:color w:val="auto"/>
          <w:sz w:val="28"/>
          <w:szCs w:val="28"/>
        </w:rPr>
      </w:pPr>
      <w:proofErr w:type="gramStart"/>
      <w:r w:rsidRPr="00943FCB">
        <w:rPr>
          <w:rStyle w:val="Hyperlink"/>
          <w:rFonts w:cstheme="minorHAnsi"/>
          <w:b/>
          <w:bCs/>
          <w:color w:val="auto"/>
          <w:sz w:val="28"/>
          <w:szCs w:val="28"/>
        </w:rPr>
        <w:t>CITY</w:t>
      </w:r>
      <w:r w:rsidR="00546AA0" w:rsidRPr="00943FCB">
        <w:rPr>
          <w:rStyle w:val="Hyperlink"/>
          <w:rFonts w:cstheme="minorHAnsi"/>
          <w:b/>
          <w:bCs/>
          <w:color w:val="auto"/>
          <w:sz w:val="28"/>
          <w:szCs w:val="28"/>
        </w:rPr>
        <w:t xml:space="preserve">, </w:t>
      </w:r>
      <w:r w:rsidR="002155E2" w:rsidRPr="00943FCB">
        <w:rPr>
          <w:rStyle w:val="Hyperlink"/>
          <w:rFonts w:cstheme="minorHAnsi"/>
          <w:b/>
          <w:bCs/>
          <w:color w:val="auto"/>
          <w:sz w:val="28"/>
          <w:szCs w:val="28"/>
        </w:rPr>
        <w:t xml:space="preserve"> OTHER</w:t>
      </w:r>
      <w:proofErr w:type="gramEnd"/>
      <w:r w:rsidR="002155E2" w:rsidRPr="00943FCB">
        <w:rPr>
          <w:rStyle w:val="Hyperlink"/>
          <w:rFonts w:cstheme="minorHAnsi"/>
          <w:b/>
          <w:bCs/>
          <w:color w:val="auto"/>
          <w:sz w:val="28"/>
          <w:szCs w:val="28"/>
        </w:rPr>
        <w:t xml:space="preserve"> BOARD MEETINGS</w:t>
      </w:r>
      <w:r w:rsidR="00546AA0" w:rsidRPr="00943FCB">
        <w:rPr>
          <w:rStyle w:val="Hyperlink"/>
          <w:rFonts w:cstheme="minorHAnsi"/>
          <w:b/>
          <w:bCs/>
          <w:color w:val="auto"/>
          <w:sz w:val="28"/>
          <w:szCs w:val="28"/>
        </w:rPr>
        <w:t>, CONFERENCES AND TRAININGS</w:t>
      </w:r>
    </w:p>
    <w:p w14:paraId="23FD3575" w14:textId="08FF8E6B" w:rsidR="002155E2" w:rsidRDefault="002155E2" w:rsidP="006D16F0">
      <w:pPr>
        <w:rPr>
          <w:rStyle w:val="Hyperlink"/>
          <w:rFonts w:cstheme="minorHAnsi"/>
          <w:color w:val="auto"/>
          <w:u w:val="none"/>
        </w:rPr>
      </w:pPr>
      <w:r w:rsidRPr="00CF5E1A">
        <w:rPr>
          <w:rStyle w:val="Hyperlink"/>
          <w:rFonts w:cstheme="minorHAnsi"/>
          <w:color w:val="auto"/>
          <w:u w:val="none"/>
        </w:rPr>
        <w:t xml:space="preserve">Kelley or Ben </w:t>
      </w:r>
      <w:proofErr w:type="gramStart"/>
      <w:r w:rsidRPr="00CF5E1A">
        <w:rPr>
          <w:rStyle w:val="Hyperlink"/>
          <w:rFonts w:cstheme="minorHAnsi"/>
          <w:color w:val="auto"/>
          <w:u w:val="none"/>
        </w:rPr>
        <w:t>continue</w:t>
      </w:r>
      <w:proofErr w:type="gramEnd"/>
      <w:r w:rsidRPr="00CF5E1A">
        <w:rPr>
          <w:rStyle w:val="Hyperlink"/>
          <w:rFonts w:cstheme="minorHAnsi"/>
          <w:color w:val="auto"/>
          <w:u w:val="none"/>
        </w:rPr>
        <w:t xml:space="preserve"> to attend the Bellevue and Maquoketa City Council meetings</w:t>
      </w:r>
      <w:r w:rsidR="00626FD3" w:rsidRPr="00CF5E1A">
        <w:rPr>
          <w:rStyle w:val="Hyperlink"/>
          <w:rFonts w:cstheme="minorHAnsi"/>
          <w:color w:val="auto"/>
          <w:u w:val="none"/>
        </w:rPr>
        <w:t xml:space="preserve"> by Zoom or occasionally in person.  </w:t>
      </w:r>
      <w:r w:rsidR="00430132" w:rsidRPr="00CF5E1A">
        <w:rPr>
          <w:rStyle w:val="Hyperlink"/>
          <w:rFonts w:cstheme="minorHAnsi"/>
          <w:color w:val="auto"/>
          <w:u w:val="none"/>
        </w:rPr>
        <w:t xml:space="preserve">Although the Preston City Council meetings </w:t>
      </w:r>
      <w:r w:rsidR="00F352D8" w:rsidRPr="00CF5E1A">
        <w:rPr>
          <w:rStyle w:val="Hyperlink"/>
          <w:rFonts w:cstheme="minorHAnsi"/>
          <w:color w:val="auto"/>
          <w:u w:val="none"/>
        </w:rPr>
        <w:t xml:space="preserve">cannot be attended by Zoom, their recordings are available </w:t>
      </w:r>
      <w:r w:rsidR="004D3DD7" w:rsidRPr="00CF5E1A">
        <w:rPr>
          <w:rStyle w:val="Hyperlink"/>
          <w:rFonts w:cstheme="minorHAnsi"/>
          <w:color w:val="auto"/>
          <w:u w:val="none"/>
        </w:rPr>
        <w:t>on You Tube</w:t>
      </w:r>
      <w:r w:rsidR="000D322B" w:rsidRPr="00CF5E1A">
        <w:rPr>
          <w:rStyle w:val="Hyperlink"/>
          <w:rFonts w:cstheme="minorHAnsi"/>
          <w:color w:val="auto"/>
          <w:u w:val="none"/>
        </w:rPr>
        <w:t xml:space="preserve">:  </w:t>
      </w:r>
      <w:r w:rsidR="00A56C85" w:rsidRPr="00CF5E1A">
        <w:rPr>
          <w:rStyle w:val="Hyperlink"/>
          <w:rFonts w:cstheme="minorHAnsi"/>
          <w:color w:val="auto"/>
          <w:u w:val="none"/>
        </w:rPr>
        <w:t xml:space="preserve"> </w:t>
      </w:r>
      <w:hyperlink r:id="rId57" w:history="1">
        <w:r w:rsidR="000D322B" w:rsidRPr="00CF5E1A">
          <w:rPr>
            <w:rStyle w:val="Hyperlink"/>
            <w:rFonts w:cstheme="minorHAnsi"/>
            <w:color w:val="auto"/>
          </w:rPr>
          <w:t>https://www.prestoniowa.com/CouncilMeetingVideos.aspx</w:t>
        </w:r>
      </w:hyperlink>
      <w:r w:rsidR="000D322B" w:rsidRPr="00CF5E1A">
        <w:rPr>
          <w:rStyle w:val="Hyperlink"/>
          <w:rFonts w:cstheme="minorHAnsi"/>
          <w:color w:val="auto"/>
          <w:u w:val="none"/>
        </w:rPr>
        <w:t xml:space="preserve">.  </w:t>
      </w:r>
      <w:r w:rsidR="00A56C85" w:rsidRPr="00CF5E1A">
        <w:rPr>
          <w:rStyle w:val="Hyperlink"/>
          <w:rFonts w:cstheme="minorHAnsi"/>
          <w:color w:val="auto"/>
          <w:u w:val="none"/>
        </w:rPr>
        <w:t xml:space="preserve">Sabula minutes are available here: </w:t>
      </w:r>
      <w:hyperlink r:id="rId58" w:history="1">
        <w:r w:rsidR="000D322B" w:rsidRPr="00CF5E1A">
          <w:rPr>
            <w:rStyle w:val="Hyperlink"/>
            <w:rFonts w:cstheme="minorHAnsi"/>
            <w:color w:val="auto"/>
          </w:rPr>
          <w:t>https://sabulaia.com/minutes</w:t>
        </w:r>
      </w:hyperlink>
      <w:r w:rsidR="000D322B" w:rsidRPr="00CF5E1A">
        <w:rPr>
          <w:rStyle w:val="Hyperlink"/>
          <w:rFonts w:cstheme="minorHAnsi"/>
          <w:color w:val="auto"/>
          <w:u w:val="none"/>
        </w:rPr>
        <w:t xml:space="preserve">  </w:t>
      </w:r>
      <w:r w:rsidR="00371987" w:rsidRPr="00CF5E1A">
        <w:rPr>
          <w:rStyle w:val="Hyperlink"/>
          <w:rFonts w:cstheme="minorHAnsi"/>
          <w:color w:val="auto"/>
          <w:u w:val="none"/>
        </w:rPr>
        <w:t xml:space="preserve">   Additionally we have asked </w:t>
      </w:r>
      <w:r w:rsidR="000B289A" w:rsidRPr="00CF5E1A">
        <w:rPr>
          <w:rStyle w:val="Hyperlink"/>
          <w:rFonts w:cstheme="minorHAnsi"/>
          <w:color w:val="auto"/>
          <w:u w:val="none"/>
        </w:rPr>
        <w:t>LaMotte and</w:t>
      </w:r>
      <w:r w:rsidR="00AC6981" w:rsidRPr="00CF5E1A">
        <w:rPr>
          <w:rStyle w:val="Hyperlink"/>
          <w:rFonts w:cstheme="minorHAnsi"/>
          <w:color w:val="auto"/>
          <w:u w:val="none"/>
        </w:rPr>
        <w:t xml:space="preserve"> are contacting </w:t>
      </w:r>
      <w:r w:rsidR="000B289A" w:rsidRPr="00CF5E1A">
        <w:rPr>
          <w:rStyle w:val="Hyperlink"/>
          <w:rFonts w:cstheme="minorHAnsi"/>
          <w:color w:val="auto"/>
          <w:u w:val="none"/>
        </w:rPr>
        <w:t>all</w:t>
      </w:r>
      <w:r w:rsidR="00776EA0" w:rsidRPr="00CF5E1A">
        <w:rPr>
          <w:rStyle w:val="Hyperlink"/>
          <w:rFonts w:cstheme="minorHAnsi"/>
          <w:color w:val="auto"/>
          <w:u w:val="none"/>
        </w:rPr>
        <w:t xml:space="preserve"> our Jackson County cities to be put on their agenda and minutes list to keep better informed.  We want to be able to offer assistance when available and not wait for cities to contact us if they have a need.  </w:t>
      </w:r>
    </w:p>
    <w:p w14:paraId="5303BAD9" w14:textId="6FFAE0F1" w:rsidR="002702C7" w:rsidRPr="00CF5E1A" w:rsidRDefault="002702C7" w:rsidP="002702C7">
      <w:r w:rsidRPr="00CF5E1A">
        <w:rPr>
          <w:b/>
          <w:bCs/>
          <w:u w:val="single"/>
        </w:rPr>
        <w:t>Workforce Development -</w:t>
      </w:r>
      <w:r w:rsidRPr="00CF5E1A">
        <w:t xml:space="preserve">Kelley is on </w:t>
      </w:r>
      <w:r w:rsidR="000B289A" w:rsidRPr="00CF5E1A">
        <w:t>the Mississippi</w:t>
      </w:r>
      <w:r w:rsidRPr="00CF5E1A">
        <w:t xml:space="preserve"> Valley Workforce Development Finance Committee as well as the Mississippi Valley Business Services Committee.  </w:t>
      </w:r>
    </w:p>
    <w:p w14:paraId="21CB58CD" w14:textId="4BCAB133" w:rsidR="00E36957" w:rsidRDefault="00E36957" w:rsidP="00E36957">
      <w:pPr>
        <w:autoSpaceDE w:val="0"/>
        <w:autoSpaceDN w:val="0"/>
        <w:adjustRightInd w:val="0"/>
        <w:spacing w:after="0" w:line="240" w:lineRule="auto"/>
        <w:rPr>
          <w:rFonts w:ascii="Calibri" w:hAnsi="Calibri" w:cs="Calibri"/>
        </w:rPr>
      </w:pPr>
      <w:r w:rsidRPr="002702C7">
        <w:rPr>
          <w:rFonts w:ascii="Calibri" w:hAnsi="Calibri" w:cs="Calibri"/>
          <w:b/>
          <w:bCs/>
          <w:u w:val="single"/>
        </w:rPr>
        <w:t xml:space="preserve">GREAT RIVER ROAD </w:t>
      </w:r>
      <w:proofErr w:type="gramStart"/>
      <w:r w:rsidRPr="002702C7">
        <w:rPr>
          <w:rFonts w:ascii="Calibri" w:hAnsi="Calibri" w:cs="Calibri"/>
          <w:b/>
          <w:bCs/>
          <w:u w:val="single"/>
        </w:rPr>
        <w:t>–</w:t>
      </w:r>
      <w:r w:rsidRPr="00CF5E1A">
        <w:rPr>
          <w:rFonts w:ascii="Calibri" w:hAnsi="Calibri" w:cs="Calibri"/>
          <w:u w:val="single"/>
        </w:rPr>
        <w:t xml:space="preserve"> </w:t>
      </w:r>
      <w:r w:rsidRPr="00CF5E1A">
        <w:rPr>
          <w:rFonts w:ascii="Calibri" w:hAnsi="Calibri" w:cs="Calibri"/>
        </w:rPr>
        <w:t xml:space="preserve"> last</w:t>
      </w:r>
      <w:proofErr w:type="gramEnd"/>
      <w:r w:rsidRPr="00CF5E1A">
        <w:rPr>
          <w:rFonts w:ascii="Calibri" w:hAnsi="Calibri" w:cs="Calibri"/>
        </w:rPr>
        <w:t xml:space="preserve"> winter I attended a Zoom meeting regarding the Mississippi Great River Road.  I attended more out of curiosity than anything else.  While I was </w:t>
      </w:r>
      <w:r w:rsidR="000B289A" w:rsidRPr="00CF5E1A">
        <w:rPr>
          <w:rFonts w:ascii="Calibri" w:hAnsi="Calibri" w:cs="Calibri"/>
        </w:rPr>
        <w:t>at</w:t>
      </w:r>
      <w:r w:rsidRPr="00CF5E1A">
        <w:rPr>
          <w:rFonts w:ascii="Calibri" w:hAnsi="Calibri" w:cs="Calibri"/>
        </w:rPr>
        <w:t xml:space="preserve"> the meeting, one of the representatives for our area, Paula Meyer, had FB messaged me for more information.  It’s a long story but there is some information they would like to receive from a museum in Bellevue.  I was contacted just this week and asked to determine if there are possibilities </w:t>
      </w:r>
      <w:r w:rsidR="000B289A" w:rsidRPr="00CF5E1A">
        <w:rPr>
          <w:rFonts w:ascii="Calibri" w:hAnsi="Calibri" w:cs="Calibri"/>
        </w:rPr>
        <w:t>of</w:t>
      </w:r>
      <w:r w:rsidRPr="00CF5E1A">
        <w:rPr>
          <w:rFonts w:ascii="Calibri" w:hAnsi="Calibri" w:cs="Calibri"/>
        </w:rPr>
        <w:t xml:space="preserve"> obtaining some of this information for the group.  They are specifically interested in Pike’s Exhibition on the Mississippi.  For the history buffs, it is said that Pike should be a</w:t>
      </w:r>
      <w:r w:rsidR="003D2EFD">
        <w:rPr>
          <w:rFonts w:ascii="Calibri" w:hAnsi="Calibri" w:cs="Calibri"/>
        </w:rPr>
        <w:t xml:space="preserve">s </w:t>
      </w:r>
      <w:r w:rsidRPr="00CF5E1A">
        <w:rPr>
          <w:rFonts w:ascii="Calibri" w:hAnsi="Calibri" w:cs="Calibri"/>
        </w:rPr>
        <w:t xml:space="preserve">revered as Louis and Clark for his explorations on the Mississippi River. </w:t>
      </w:r>
    </w:p>
    <w:p w14:paraId="3C0B9D60" w14:textId="77777777" w:rsidR="00E36957" w:rsidRDefault="00E36957" w:rsidP="00E36957">
      <w:pPr>
        <w:autoSpaceDE w:val="0"/>
        <w:autoSpaceDN w:val="0"/>
        <w:adjustRightInd w:val="0"/>
        <w:spacing w:after="0" w:line="240" w:lineRule="auto"/>
        <w:rPr>
          <w:rFonts w:ascii="Calibri" w:hAnsi="Calibri" w:cs="Calibri"/>
        </w:rPr>
      </w:pPr>
    </w:p>
    <w:p w14:paraId="43FDDB54" w14:textId="1F8BC5AE" w:rsidR="00E36957" w:rsidRPr="00CF5E1A" w:rsidRDefault="00E36957" w:rsidP="00E36957">
      <w:pPr>
        <w:rPr>
          <w:sz w:val="20"/>
          <w:szCs w:val="20"/>
        </w:rPr>
      </w:pPr>
      <w:r w:rsidRPr="00CF5E1A">
        <w:rPr>
          <w:b/>
          <w:bCs/>
          <w:u w:val="single"/>
        </w:rPr>
        <w:t xml:space="preserve">Jackson County Municipal Association, Crime Stoppers &amp; Joint Emergency Commission – </w:t>
      </w:r>
      <w:r w:rsidRPr="00CF5E1A">
        <w:t xml:space="preserve">Kelley has been </w:t>
      </w:r>
      <w:r w:rsidR="000B289A" w:rsidRPr="00CF5E1A">
        <w:t>attending</w:t>
      </w:r>
      <w:r w:rsidRPr="00CF5E1A">
        <w:t xml:space="preserve"> these meetings and representing JCEA.  She has been informing those in attendance of what JCEA can </w:t>
      </w:r>
      <w:r w:rsidR="000B289A" w:rsidRPr="00CF5E1A">
        <w:t>offer,</w:t>
      </w:r>
      <w:r w:rsidRPr="00CF5E1A">
        <w:t xml:space="preserve"> including aiding city clerks and/or finance directors who may have questions or need additional assistance. In addition, County Board meetings, City Council meetings and other development meetings are being monitored so JCEA can be kept abreast of the successes and challenges in the County.  Kelley still attends these meetings every other month.  In general, at most 3-4 mayors attend but it is a great opportunity to get to know them better and for them to get to know Kelley better. </w:t>
      </w:r>
    </w:p>
    <w:p w14:paraId="7CD3EFB1" w14:textId="77777777" w:rsidR="00E36957" w:rsidRDefault="00E36957" w:rsidP="00E36957">
      <w:pPr>
        <w:rPr>
          <w:color w:val="FF0000"/>
        </w:rPr>
      </w:pPr>
      <w:r w:rsidRPr="00CF5E1A">
        <w:rPr>
          <w:b/>
          <w:bCs/>
          <w:u w:val="single"/>
        </w:rPr>
        <w:t xml:space="preserve">Grant Wood Loop </w:t>
      </w:r>
      <w:r w:rsidRPr="00CF5E1A">
        <w:rPr>
          <w:b/>
          <w:bCs/>
        </w:rPr>
        <w:t>-</w:t>
      </w:r>
      <w:r w:rsidRPr="00CF5E1A">
        <w:rPr>
          <w:b/>
          <w:bCs/>
          <w:u w:val="single"/>
        </w:rPr>
        <w:t xml:space="preserve"> </w:t>
      </w:r>
      <w:r w:rsidRPr="00CF5E1A">
        <w:t xml:space="preserve">JCEA and Dave Heiar had been one of the main facilitators of this major project.  Because most of the funding options had been exhausted, the group met to determine the future. </w:t>
      </w:r>
    </w:p>
    <w:p w14:paraId="699F52C2" w14:textId="0C2DEE01" w:rsidR="00E36957" w:rsidRPr="00816774" w:rsidRDefault="00E36957" w:rsidP="00E36957">
      <w:r w:rsidRPr="00816774">
        <w:t xml:space="preserve">The current plan is for three committees to take over the basic </w:t>
      </w:r>
      <w:proofErr w:type="gramStart"/>
      <w:r w:rsidR="000B289A" w:rsidRPr="00816774">
        <w:t>principal</w:t>
      </w:r>
      <w:proofErr w:type="gramEnd"/>
      <w:r w:rsidRPr="00816774">
        <w:t xml:space="preserve"> functions of support. That being said, there are not a lot of current volunteers for the committees so the future may be pending another initiative that would require the group to come together. </w:t>
      </w:r>
    </w:p>
    <w:p w14:paraId="566A3847" w14:textId="77777777" w:rsidR="00E36957" w:rsidRPr="00CF5E1A" w:rsidRDefault="00E36957" w:rsidP="00E36957">
      <w:pPr>
        <w:autoSpaceDE w:val="0"/>
        <w:autoSpaceDN w:val="0"/>
        <w:adjustRightInd w:val="0"/>
        <w:spacing w:after="0" w:line="240" w:lineRule="auto"/>
        <w:rPr>
          <w:rFonts w:ascii="Calibri" w:hAnsi="Calibri" w:cs="Calibri"/>
        </w:rPr>
      </w:pPr>
    </w:p>
    <w:p w14:paraId="2C93EE46" w14:textId="3B4255DD" w:rsidR="00FA47A8" w:rsidRPr="00CF5E1A" w:rsidRDefault="00FA47A8" w:rsidP="005521AF">
      <w:pPr>
        <w:spacing w:after="0"/>
        <w:rPr>
          <w:rStyle w:val="Hyperlink"/>
          <w:rFonts w:cstheme="minorHAnsi"/>
          <w:color w:val="auto"/>
          <w:u w:val="none"/>
        </w:rPr>
      </w:pPr>
      <w:r w:rsidRPr="00CF5E1A">
        <w:rPr>
          <w:rStyle w:val="Hyperlink"/>
          <w:rFonts w:cstheme="minorHAnsi"/>
          <w:color w:val="auto"/>
          <w:u w:val="none"/>
        </w:rPr>
        <w:t xml:space="preserve">JCEA – also facilitates the Maquoketa and Bellevue Leadership Meetings. </w:t>
      </w:r>
    </w:p>
    <w:p w14:paraId="60F9B21F" w14:textId="460AD90D" w:rsidR="006A63BB" w:rsidRPr="00CF5E1A" w:rsidRDefault="006A63BB" w:rsidP="005521AF">
      <w:pPr>
        <w:spacing w:after="0"/>
        <w:rPr>
          <w:rStyle w:val="Hyperlink"/>
          <w:rFonts w:cstheme="minorHAnsi"/>
          <w:color w:val="auto"/>
          <w:u w:val="none"/>
        </w:rPr>
      </w:pPr>
      <w:r w:rsidRPr="00CF5E1A">
        <w:rPr>
          <w:rStyle w:val="Hyperlink"/>
          <w:rFonts w:cstheme="minorHAnsi"/>
          <w:color w:val="auto"/>
          <w:u w:val="none"/>
        </w:rPr>
        <w:t xml:space="preserve">In addition, Ben attends most MEA Coffees and Maquoketa Rotary Meetings. </w:t>
      </w:r>
    </w:p>
    <w:p w14:paraId="5A156625" w14:textId="3BAB1F31" w:rsidR="005032E4" w:rsidRPr="00CF5E1A" w:rsidRDefault="005032E4" w:rsidP="005521AF">
      <w:pPr>
        <w:spacing w:after="0"/>
        <w:rPr>
          <w:rStyle w:val="Hyperlink"/>
          <w:rFonts w:cstheme="minorHAnsi"/>
          <w:color w:val="auto"/>
          <w:u w:val="none"/>
        </w:rPr>
      </w:pPr>
      <w:r w:rsidRPr="00CF5E1A">
        <w:rPr>
          <w:rStyle w:val="Hyperlink"/>
          <w:rFonts w:cstheme="minorHAnsi"/>
          <w:color w:val="auto"/>
          <w:u w:val="none"/>
        </w:rPr>
        <w:t>Ben is also on the Maquoketa Hometown Pride Board</w:t>
      </w:r>
      <w:r w:rsidR="00A524B5" w:rsidRPr="00CF5E1A">
        <w:rPr>
          <w:rStyle w:val="Hyperlink"/>
          <w:rFonts w:cstheme="minorHAnsi"/>
          <w:color w:val="auto"/>
          <w:u w:val="none"/>
        </w:rPr>
        <w:t xml:space="preserve"> and Kelley attends those meetings as well.</w:t>
      </w:r>
    </w:p>
    <w:p w14:paraId="2ED87910" w14:textId="1AABEFFC" w:rsidR="00A524B5" w:rsidRDefault="00A524B5" w:rsidP="005521AF">
      <w:pPr>
        <w:spacing w:after="0"/>
        <w:rPr>
          <w:rStyle w:val="Hyperlink"/>
          <w:rFonts w:cstheme="minorHAnsi"/>
          <w:color w:val="auto"/>
          <w:u w:val="none"/>
        </w:rPr>
      </w:pPr>
      <w:r w:rsidRPr="00CF5E1A">
        <w:rPr>
          <w:rStyle w:val="Hyperlink"/>
          <w:rFonts w:cstheme="minorHAnsi"/>
          <w:color w:val="auto"/>
          <w:u w:val="none"/>
        </w:rPr>
        <w:t xml:space="preserve">Maquoketa Green Space </w:t>
      </w:r>
      <w:proofErr w:type="gramStart"/>
      <w:r w:rsidRPr="00CF5E1A">
        <w:rPr>
          <w:rStyle w:val="Hyperlink"/>
          <w:rFonts w:cstheme="minorHAnsi"/>
          <w:color w:val="auto"/>
          <w:u w:val="none"/>
        </w:rPr>
        <w:t>Committee  -</w:t>
      </w:r>
      <w:proofErr w:type="gramEnd"/>
      <w:r w:rsidRPr="00CF5E1A">
        <w:rPr>
          <w:rStyle w:val="Hyperlink"/>
          <w:rFonts w:cstheme="minorHAnsi"/>
          <w:color w:val="auto"/>
          <w:u w:val="none"/>
        </w:rPr>
        <w:t xml:space="preserve"> Ben is </w:t>
      </w:r>
      <w:r w:rsidR="00AA5A9D">
        <w:rPr>
          <w:rStyle w:val="Hyperlink"/>
          <w:rFonts w:cstheme="minorHAnsi"/>
          <w:color w:val="auto"/>
          <w:u w:val="none"/>
        </w:rPr>
        <w:t>the chair and</w:t>
      </w:r>
      <w:r w:rsidRPr="00CF5E1A">
        <w:rPr>
          <w:rStyle w:val="Hyperlink"/>
          <w:rFonts w:cstheme="minorHAnsi"/>
          <w:color w:val="auto"/>
          <w:u w:val="none"/>
        </w:rPr>
        <w:t xml:space="preserve"> Kelley attends as well. </w:t>
      </w:r>
    </w:p>
    <w:p w14:paraId="3A1D25D4" w14:textId="07FACD80" w:rsidR="002A4626" w:rsidRDefault="00BA673C" w:rsidP="00C52AD0">
      <w:pPr>
        <w:spacing w:after="0"/>
        <w:rPr>
          <w:rStyle w:val="Hyperlink"/>
          <w:rFonts w:cstheme="minorHAnsi"/>
          <w:color w:val="FF0000"/>
          <w:u w:val="none"/>
        </w:rPr>
      </w:pPr>
      <w:r>
        <w:rPr>
          <w:rStyle w:val="Hyperlink"/>
          <w:rFonts w:cstheme="minorHAnsi"/>
          <w:color w:val="FF0000"/>
          <w:u w:val="none"/>
        </w:rPr>
        <w:t xml:space="preserve">Iowa League of Cities conference – Sept </w:t>
      </w:r>
      <w:r w:rsidR="005521AF">
        <w:rPr>
          <w:rStyle w:val="Hyperlink"/>
          <w:rFonts w:cstheme="minorHAnsi"/>
          <w:color w:val="FF0000"/>
          <w:u w:val="none"/>
        </w:rPr>
        <w:t>20-22 – Kelley</w:t>
      </w:r>
      <w:r w:rsidR="000B289A">
        <w:rPr>
          <w:rStyle w:val="Hyperlink"/>
          <w:rFonts w:cstheme="minorHAnsi"/>
          <w:color w:val="FF0000"/>
          <w:u w:val="none"/>
        </w:rPr>
        <w:t xml:space="preserve"> </w:t>
      </w:r>
      <w:proofErr w:type="gramStart"/>
      <w:r w:rsidR="000B289A">
        <w:rPr>
          <w:rStyle w:val="Hyperlink"/>
          <w:rFonts w:cstheme="minorHAnsi"/>
          <w:color w:val="FF0000"/>
          <w:u w:val="none"/>
        </w:rPr>
        <w:t>attended</w:t>
      </w:r>
      <w:proofErr w:type="gramEnd"/>
    </w:p>
    <w:p w14:paraId="2FF3C51B" w14:textId="3DD98B3C" w:rsidR="00C52AD0" w:rsidRDefault="00C52AD0" w:rsidP="00C52AD0">
      <w:pPr>
        <w:spacing w:after="0"/>
        <w:rPr>
          <w:rStyle w:val="Hyperlink"/>
          <w:rFonts w:cstheme="minorHAnsi"/>
          <w:color w:val="FF0000"/>
          <w:u w:val="none"/>
        </w:rPr>
      </w:pPr>
      <w:r>
        <w:rPr>
          <w:rStyle w:val="Hyperlink"/>
          <w:rFonts w:cstheme="minorHAnsi"/>
          <w:color w:val="FF0000"/>
          <w:u w:val="none"/>
        </w:rPr>
        <w:t>Iowa APA conference – Oct 11</w:t>
      </w:r>
      <w:r w:rsidR="005A4ABE">
        <w:rPr>
          <w:rStyle w:val="Hyperlink"/>
          <w:rFonts w:cstheme="minorHAnsi"/>
          <w:color w:val="FF0000"/>
          <w:u w:val="none"/>
        </w:rPr>
        <w:t xml:space="preserve">-13. Ben </w:t>
      </w:r>
      <w:proofErr w:type="gramStart"/>
      <w:r w:rsidR="000B289A">
        <w:rPr>
          <w:rStyle w:val="Hyperlink"/>
          <w:rFonts w:cstheme="minorHAnsi"/>
          <w:color w:val="FF0000"/>
          <w:u w:val="none"/>
        </w:rPr>
        <w:t>attended</w:t>
      </w:r>
      <w:proofErr w:type="gramEnd"/>
      <w:r w:rsidR="000B289A">
        <w:rPr>
          <w:rStyle w:val="Hyperlink"/>
          <w:rFonts w:cstheme="minorHAnsi"/>
          <w:color w:val="FF0000"/>
          <w:u w:val="none"/>
        </w:rPr>
        <w:t xml:space="preserve"> </w:t>
      </w:r>
    </w:p>
    <w:p w14:paraId="13CFE713" w14:textId="4A6740FB" w:rsidR="005521AF" w:rsidRDefault="005A4ABE" w:rsidP="00E27C59">
      <w:pPr>
        <w:spacing w:after="0"/>
        <w:rPr>
          <w:rStyle w:val="Hyperlink"/>
          <w:rFonts w:cstheme="minorHAnsi"/>
          <w:color w:val="FF0000"/>
          <w:u w:val="none"/>
        </w:rPr>
      </w:pPr>
      <w:r>
        <w:rPr>
          <w:rStyle w:val="Hyperlink"/>
          <w:rFonts w:cstheme="minorHAnsi"/>
          <w:color w:val="FF0000"/>
          <w:u w:val="none"/>
        </w:rPr>
        <w:t xml:space="preserve">OU EDI classes/conference </w:t>
      </w:r>
      <w:r w:rsidR="00E27C59">
        <w:rPr>
          <w:rStyle w:val="Hyperlink"/>
          <w:rFonts w:cstheme="minorHAnsi"/>
          <w:color w:val="FF0000"/>
          <w:u w:val="none"/>
        </w:rPr>
        <w:t>–</w:t>
      </w:r>
      <w:r>
        <w:rPr>
          <w:rStyle w:val="Hyperlink"/>
          <w:rFonts w:cstheme="minorHAnsi"/>
          <w:color w:val="FF0000"/>
          <w:u w:val="none"/>
        </w:rPr>
        <w:t xml:space="preserve"> </w:t>
      </w:r>
      <w:r w:rsidR="00E27C59">
        <w:rPr>
          <w:rStyle w:val="Hyperlink"/>
          <w:rFonts w:cstheme="minorHAnsi"/>
          <w:color w:val="FF0000"/>
          <w:u w:val="none"/>
        </w:rPr>
        <w:t>Nov 4-Nov 10 Kelley &amp; Ben</w:t>
      </w:r>
    </w:p>
    <w:p w14:paraId="5D72A8F7" w14:textId="77777777" w:rsidR="00E27C59" w:rsidRPr="00BA673C" w:rsidRDefault="00E27C59" w:rsidP="00E27C59">
      <w:pPr>
        <w:spacing w:after="0"/>
        <w:rPr>
          <w:rStyle w:val="Hyperlink"/>
          <w:rFonts w:cstheme="minorHAnsi"/>
          <w:color w:val="FF0000"/>
          <w:u w:val="none"/>
        </w:rPr>
      </w:pPr>
    </w:p>
    <w:p w14:paraId="10686071" w14:textId="25A7BD52" w:rsidR="00B3423B" w:rsidRDefault="007A2CF5" w:rsidP="00AF7541">
      <w:pPr>
        <w:spacing w:after="0"/>
        <w:rPr>
          <w:rStyle w:val="Hyperlink"/>
          <w:rFonts w:cstheme="minorHAnsi"/>
          <w:color w:val="FF0000"/>
          <w:u w:val="none"/>
        </w:rPr>
      </w:pPr>
      <w:r w:rsidRPr="00B1131C">
        <w:rPr>
          <w:rStyle w:val="Hyperlink"/>
          <w:rFonts w:cstheme="minorHAnsi"/>
          <w:color w:val="FF0000"/>
          <w:u w:val="none"/>
        </w:rPr>
        <w:t xml:space="preserve">Sept </w:t>
      </w:r>
      <w:r w:rsidR="00B1131C">
        <w:rPr>
          <w:rStyle w:val="Hyperlink"/>
          <w:rFonts w:cstheme="minorHAnsi"/>
          <w:color w:val="FF0000"/>
          <w:u w:val="none"/>
        </w:rPr>
        <w:t>14 – Jackson County Energy District Meeting – Ben</w:t>
      </w:r>
    </w:p>
    <w:p w14:paraId="7FD60F43" w14:textId="221F5992" w:rsidR="00315903" w:rsidRDefault="00315903" w:rsidP="00AF7541">
      <w:pPr>
        <w:spacing w:after="0"/>
        <w:rPr>
          <w:rStyle w:val="Hyperlink"/>
          <w:rFonts w:cstheme="minorHAnsi"/>
          <w:color w:val="FF0000"/>
          <w:u w:val="none"/>
        </w:rPr>
      </w:pPr>
      <w:r>
        <w:rPr>
          <w:rStyle w:val="Hyperlink"/>
          <w:rFonts w:cstheme="minorHAnsi"/>
          <w:color w:val="FF0000"/>
          <w:u w:val="none"/>
        </w:rPr>
        <w:t>Sept 15 – CEDI Board meeting – Ben</w:t>
      </w:r>
    </w:p>
    <w:p w14:paraId="0D867349" w14:textId="3EA7BE98" w:rsidR="00315903" w:rsidRDefault="00315903" w:rsidP="00AF7541">
      <w:pPr>
        <w:spacing w:after="0"/>
        <w:rPr>
          <w:rStyle w:val="Hyperlink"/>
          <w:rFonts w:cstheme="minorHAnsi"/>
          <w:color w:val="FF0000"/>
          <w:u w:val="none"/>
        </w:rPr>
      </w:pPr>
      <w:r>
        <w:rPr>
          <w:rStyle w:val="Hyperlink"/>
          <w:rFonts w:cstheme="minorHAnsi"/>
          <w:color w:val="FF0000"/>
          <w:u w:val="none"/>
        </w:rPr>
        <w:t xml:space="preserve">Sept 15 </w:t>
      </w:r>
      <w:r w:rsidR="00FB4FA1">
        <w:rPr>
          <w:rStyle w:val="Hyperlink"/>
          <w:rFonts w:cstheme="minorHAnsi"/>
          <w:color w:val="FF0000"/>
          <w:u w:val="none"/>
        </w:rPr>
        <w:t>–</w:t>
      </w:r>
      <w:r>
        <w:rPr>
          <w:rStyle w:val="Hyperlink"/>
          <w:rFonts w:cstheme="minorHAnsi"/>
          <w:color w:val="FF0000"/>
          <w:u w:val="none"/>
        </w:rPr>
        <w:t xml:space="preserve"> </w:t>
      </w:r>
      <w:r w:rsidR="00FB4FA1">
        <w:rPr>
          <w:rStyle w:val="Hyperlink"/>
          <w:rFonts w:cstheme="minorHAnsi"/>
          <w:color w:val="FF0000"/>
          <w:u w:val="none"/>
        </w:rPr>
        <w:t>Green Space Fundraising meeting – Ben</w:t>
      </w:r>
    </w:p>
    <w:p w14:paraId="1C029874" w14:textId="67A6393E" w:rsidR="00FB4FA1" w:rsidRDefault="009D1D29" w:rsidP="00AF7541">
      <w:pPr>
        <w:spacing w:after="0"/>
        <w:rPr>
          <w:rStyle w:val="Hyperlink"/>
          <w:rFonts w:cstheme="minorHAnsi"/>
          <w:color w:val="FF0000"/>
          <w:u w:val="none"/>
        </w:rPr>
      </w:pPr>
      <w:r>
        <w:rPr>
          <w:rStyle w:val="Hyperlink"/>
          <w:rFonts w:cstheme="minorHAnsi"/>
          <w:color w:val="FF0000"/>
          <w:u w:val="none"/>
        </w:rPr>
        <w:t>Sept 18 – CIRAS meeting update – Kelley &amp; Ben</w:t>
      </w:r>
    </w:p>
    <w:p w14:paraId="5E8B3123" w14:textId="4982116F" w:rsidR="009D1D29" w:rsidRDefault="009D1D29" w:rsidP="00AF7541">
      <w:pPr>
        <w:spacing w:after="0"/>
        <w:rPr>
          <w:rStyle w:val="Hyperlink"/>
          <w:rFonts w:cstheme="minorHAnsi"/>
          <w:color w:val="FF0000"/>
          <w:u w:val="none"/>
        </w:rPr>
      </w:pPr>
      <w:r>
        <w:rPr>
          <w:rStyle w:val="Hyperlink"/>
          <w:rFonts w:cstheme="minorHAnsi"/>
          <w:color w:val="FF0000"/>
          <w:u w:val="none"/>
        </w:rPr>
        <w:t>Sept 18 – Maquoketa Dept Head meeting – Ben</w:t>
      </w:r>
    </w:p>
    <w:p w14:paraId="3012F56C" w14:textId="01D18EEC" w:rsidR="009D1D29" w:rsidRDefault="009D1D29" w:rsidP="00AF7541">
      <w:pPr>
        <w:spacing w:after="0"/>
        <w:rPr>
          <w:rStyle w:val="Hyperlink"/>
          <w:rFonts w:cstheme="minorHAnsi"/>
          <w:color w:val="FF0000"/>
          <w:u w:val="none"/>
        </w:rPr>
      </w:pPr>
      <w:r>
        <w:rPr>
          <w:rStyle w:val="Hyperlink"/>
          <w:rFonts w:cstheme="minorHAnsi"/>
          <w:color w:val="FF0000"/>
          <w:u w:val="none"/>
        </w:rPr>
        <w:t xml:space="preserve">Sept 18 – Maquoketa CC meeting </w:t>
      </w:r>
      <w:r w:rsidR="006D6D5F">
        <w:rPr>
          <w:rStyle w:val="Hyperlink"/>
          <w:rFonts w:cstheme="minorHAnsi"/>
          <w:color w:val="FF0000"/>
          <w:u w:val="none"/>
        </w:rPr>
        <w:t>–</w:t>
      </w:r>
      <w:r>
        <w:rPr>
          <w:rStyle w:val="Hyperlink"/>
          <w:rFonts w:cstheme="minorHAnsi"/>
          <w:color w:val="FF0000"/>
          <w:u w:val="none"/>
        </w:rPr>
        <w:t xml:space="preserve"> Kelley</w:t>
      </w:r>
    </w:p>
    <w:p w14:paraId="52CE32FA" w14:textId="6664DCD4" w:rsidR="006D6D5F" w:rsidRDefault="006D6D5F" w:rsidP="00AF7541">
      <w:pPr>
        <w:spacing w:after="0"/>
        <w:rPr>
          <w:rStyle w:val="Hyperlink"/>
          <w:rFonts w:cstheme="minorHAnsi"/>
          <w:color w:val="FF0000"/>
          <w:u w:val="none"/>
        </w:rPr>
      </w:pPr>
      <w:r>
        <w:rPr>
          <w:rStyle w:val="Hyperlink"/>
          <w:rFonts w:cstheme="minorHAnsi"/>
          <w:color w:val="FF0000"/>
          <w:u w:val="none"/>
        </w:rPr>
        <w:t>Sept 19 – MBC and HTP meeting – Ben &amp; Kelley</w:t>
      </w:r>
    </w:p>
    <w:p w14:paraId="6CD75211" w14:textId="58FCD57B" w:rsidR="00D46ABA" w:rsidRDefault="00D46ABA" w:rsidP="00AF7541">
      <w:pPr>
        <w:spacing w:after="0"/>
        <w:rPr>
          <w:rStyle w:val="Hyperlink"/>
          <w:rFonts w:cstheme="minorHAnsi"/>
          <w:color w:val="FF0000"/>
          <w:u w:val="none"/>
        </w:rPr>
      </w:pPr>
      <w:r>
        <w:rPr>
          <w:rStyle w:val="Hyperlink"/>
          <w:rFonts w:cstheme="minorHAnsi"/>
          <w:color w:val="FF0000"/>
          <w:u w:val="none"/>
        </w:rPr>
        <w:t>Sept 22 – Maquoketa Leadership meeting – Ben &amp; Kelley</w:t>
      </w:r>
    </w:p>
    <w:p w14:paraId="105C240A" w14:textId="0AFA8C0D" w:rsidR="00D46ABA" w:rsidRDefault="00D46ABA" w:rsidP="00AF7541">
      <w:pPr>
        <w:spacing w:after="0"/>
        <w:rPr>
          <w:rStyle w:val="Hyperlink"/>
          <w:rFonts w:cstheme="minorHAnsi"/>
          <w:color w:val="FF0000"/>
          <w:u w:val="none"/>
        </w:rPr>
      </w:pPr>
      <w:r>
        <w:rPr>
          <w:rStyle w:val="Hyperlink"/>
          <w:rFonts w:cstheme="minorHAnsi"/>
          <w:color w:val="FF0000"/>
          <w:u w:val="none"/>
        </w:rPr>
        <w:t xml:space="preserve">Sept 22 – Catalyst Grant Training </w:t>
      </w:r>
      <w:r w:rsidR="007D6EAF">
        <w:rPr>
          <w:rStyle w:val="Hyperlink"/>
          <w:rFonts w:cstheme="minorHAnsi"/>
          <w:color w:val="FF0000"/>
          <w:u w:val="none"/>
        </w:rPr>
        <w:t>–</w:t>
      </w:r>
      <w:r>
        <w:rPr>
          <w:rStyle w:val="Hyperlink"/>
          <w:rFonts w:cstheme="minorHAnsi"/>
          <w:color w:val="FF0000"/>
          <w:u w:val="none"/>
        </w:rPr>
        <w:t xml:space="preserve"> Kelley</w:t>
      </w:r>
    </w:p>
    <w:p w14:paraId="791D12BB" w14:textId="31F00EEC" w:rsidR="007D6EAF" w:rsidRDefault="007D6EAF" w:rsidP="00AF7541">
      <w:pPr>
        <w:spacing w:after="0"/>
        <w:rPr>
          <w:rStyle w:val="Hyperlink"/>
          <w:rFonts w:cstheme="minorHAnsi"/>
          <w:color w:val="FF0000"/>
          <w:u w:val="none"/>
        </w:rPr>
      </w:pPr>
      <w:r>
        <w:rPr>
          <w:rStyle w:val="Hyperlink"/>
          <w:rFonts w:cstheme="minorHAnsi"/>
          <w:color w:val="FF0000"/>
          <w:u w:val="none"/>
        </w:rPr>
        <w:t>Sept 22 – Ackerman Catalyst Open House – Ben</w:t>
      </w:r>
    </w:p>
    <w:p w14:paraId="379B6575" w14:textId="1DB88C9A" w:rsidR="007D6EAF" w:rsidRDefault="007D6EAF" w:rsidP="00AF7541">
      <w:pPr>
        <w:spacing w:after="0"/>
        <w:rPr>
          <w:rStyle w:val="Hyperlink"/>
          <w:rFonts w:cstheme="minorHAnsi"/>
          <w:color w:val="FF0000"/>
          <w:u w:val="none"/>
        </w:rPr>
      </w:pPr>
      <w:r>
        <w:rPr>
          <w:rStyle w:val="Hyperlink"/>
          <w:rFonts w:cstheme="minorHAnsi"/>
          <w:color w:val="FF0000"/>
          <w:u w:val="none"/>
        </w:rPr>
        <w:t>Sept 25 – Prosperity Eastern Iowa and Grant Wood Loop meeting – Kelley</w:t>
      </w:r>
    </w:p>
    <w:p w14:paraId="0E1B6854" w14:textId="43C4D476" w:rsidR="007D6EAF" w:rsidRDefault="0034501D" w:rsidP="00AF7541">
      <w:pPr>
        <w:spacing w:after="0"/>
        <w:rPr>
          <w:rStyle w:val="Hyperlink"/>
          <w:rFonts w:cstheme="minorHAnsi"/>
          <w:color w:val="FF0000"/>
          <w:u w:val="none"/>
        </w:rPr>
      </w:pPr>
      <w:r>
        <w:rPr>
          <w:rStyle w:val="Hyperlink"/>
          <w:rFonts w:cstheme="minorHAnsi"/>
          <w:color w:val="FF0000"/>
          <w:u w:val="none"/>
        </w:rPr>
        <w:t>Sept 25 – Maquoketa Dept Head meeting – Ben</w:t>
      </w:r>
    </w:p>
    <w:p w14:paraId="5F2F302E" w14:textId="09EB2A1E" w:rsidR="0034501D" w:rsidRDefault="0034501D" w:rsidP="00AF7541">
      <w:pPr>
        <w:spacing w:after="0"/>
        <w:rPr>
          <w:rStyle w:val="Hyperlink"/>
          <w:rFonts w:cstheme="minorHAnsi"/>
          <w:color w:val="FF0000"/>
          <w:u w:val="none"/>
        </w:rPr>
      </w:pPr>
      <w:r>
        <w:rPr>
          <w:rStyle w:val="Hyperlink"/>
          <w:rFonts w:cstheme="minorHAnsi"/>
          <w:color w:val="FF0000"/>
          <w:u w:val="none"/>
        </w:rPr>
        <w:t>Sept 25 – Wed are Possible – interviews at PMW – Kelley</w:t>
      </w:r>
    </w:p>
    <w:p w14:paraId="1B9EF279" w14:textId="011EF6E9" w:rsidR="00392E32" w:rsidRDefault="00392E32" w:rsidP="00AF7541">
      <w:pPr>
        <w:spacing w:after="0"/>
        <w:rPr>
          <w:rStyle w:val="Hyperlink"/>
          <w:rFonts w:cstheme="minorHAnsi"/>
          <w:color w:val="FF0000"/>
          <w:u w:val="none"/>
        </w:rPr>
      </w:pPr>
      <w:r>
        <w:rPr>
          <w:rStyle w:val="Hyperlink"/>
          <w:rFonts w:cstheme="minorHAnsi"/>
          <w:color w:val="FF0000"/>
          <w:u w:val="none"/>
        </w:rPr>
        <w:t>Se</w:t>
      </w:r>
      <w:r w:rsidR="00286847">
        <w:rPr>
          <w:rStyle w:val="Hyperlink"/>
          <w:rFonts w:cstheme="minorHAnsi"/>
          <w:color w:val="FF0000"/>
          <w:u w:val="none"/>
        </w:rPr>
        <w:t xml:space="preserve">pt </w:t>
      </w:r>
      <w:r>
        <w:rPr>
          <w:rStyle w:val="Hyperlink"/>
          <w:rFonts w:cstheme="minorHAnsi"/>
          <w:color w:val="FF0000"/>
          <w:u w:val="none"/>
        </w:rPr>
        <w:t xml:space="preserve">26 – Jackson Co BOS meeting – for </w:t>
      </w:r>
      <w:r w:rsidR="00286847">
        <w:rPr>
          <w:rStyle w:val="Hyperlink"/>
          <w:rFonts w:cstheme="minorHAnsi"/>
          <w:color w:val="FF0000"/>
          <w:u w:val="none"/>
        </w:rPr>
        <w:t>recommendation letter and resolution for Community Foundation of Jackson County grant</w:t>
      </w:r>
    </w:p>
    <w:p w14:paraId="53ADC3B6" w14:textId="6D4EB0CA" w:rsidR="00286847" w:rsidRDefault="00286847" w:rsidP="00AF7541">
      <w:pPr>
        <w:spacing w:after="0"/>
        <w:rPr>
          <w:rStyle w:val="Hyperlink"/>
          <w:rFonts w:cstheme="minorHAnsi"/>
          <w:color w:val="FF0000"/>
          <w:u w:val="none"/>
        </w:rPr>
      </w:pPr>
      <w:r>
        <w:rPr>
          <w:rStyle w:val="Hyperlink"/>
          <w:rFonts w:cstheme="minorHAnsi"/>
          <w:color w:val="FF0000"/>
          <w:u w:val="none"/>
        </w:rPr>
        <w:t>Sept 26 – QFE transportation meeting – Kelley &amp; Ben</w:t>
      </w:r>
    </w:p>
    <w:p w14:paraId="1D1CF7EB" w14:textId="02292C05" w:rsidR="00286847" w:rsidRDefault="00286847" w:rsidP="00AF7541">
      <w:pPr>
        <w:spacing w:after="0"/>
        <w:rPr>
          <w:rStyle w:val="Hyperlink"/>
          <w:rFonts w:cstheme="minorHAnsi"/>
          <w:color w:val="FF0000"/>
          <w:u w:val="none"/>
        </w:rPr>
      </w:pPr>
      <w:r>
        <w:rPr>
          <w:rStyle w:val="Hyperlink"/>
          <w:rFonts w:cstheme="minorHAnsi"/>
          <w:color w:val="FF0000"/>
          <w:u w:val="none"/>
        </w:rPr>
        <w:t>Sept 26 – Maquoketa Leadership Alumni luncheon – Ben</w:t>
      </w:r>
    </w:p>
    <w:p w14:paraId="23150F81" w14:textId="5C7D768F" w:rsidR="00286847" w:rsidRDefault="00A755DB" w:rsidP="00AF7541">
      <w:pPr>
        <w:spacing w:after="0"/>
        <w:rPr>
          <w:rStyle w:val="Hyperlink"/>
          <w:rFonts w:cstheme="minorHAnsi"/>
          <w:color w:val="FF0000"/>
          <w:u w:val="none"/>
        </w:rPr>
      </w:pPr>
      <w:r>
        <w:rPr>
          <w:rStyle w:val="Hyperlink"/>
          <w:rFonts w:cstheme="minorHAnsi"/>
          <w:color w:val="FF0000"/>
          <w:u w:val="none"/>
        </w:rPr>
        <w:t>Sept 27 – MVW Finance Committee Meeting – Kelley</w:t>
      </w:r>
    </w:p>
    <w:p w14:paraId="5968FE48" w14:textId="35A3D16E" w:rsidR="00A755DB" w:rsidRDefault="00A755DB" w:rsidP="00AF7541">
      <w:pPr>
        <w:spacing w:after="0"/>
        <w:rPr>
          <w:rStyle w:val="Hyperlink"/>
          <w:rFonts w:cstheme="minorHAnsi"/>
          <w:color w:val="FF0000"/>
          <w:u w:val="none"/>
        </w:rPr>
      </w:pPr>
      <w:r>
        <w:rPr>
          <w:rStyle w:val="Hyperlink"/>
          <w:rFonts w:cstheme="minorHAnsi"/>
          <w:color w:val="FF0000"/>
          <w:u w:val="none"/>
        </w:rPr>
        <w:t>Sept 27 – Jackson Co Veterans Board meeting for Home Base Iowa – Kelley</w:t>
      </w:r>
    </w:p>
    <w:p w14:paraId="2E084254" w14:textId="52B831C7" w:rsidR="00A755DB" w:rsidRDefault="00A24538" w:rsidP="00AF7541">
      <w:pPr>
        <w:spacing w:after="0"/>
        <w:rPr>
          <w:rStyle w:val="Hyperlink"/>
          <w:rFonts w:cstheme="minorHAnsi"/>
          <w:color w:val="FF0000"/>
          <w:u w:val="none"/>
        </w:rPr>
      </w:pPr>
      <w:r>
        <w:rPr>
          <w:rStyle w:val="Hyperlink"/>
          <w:rFonts w:cstheme="minorHAnsi"/>
          <w:color w:val="FF0000"/>
          <w:u w:val="none"/>
        </w:rPr>
        <w:t>Sept 27 – Jackson Co Mayors and Emergency Management Meeting – Kelley</w:t>
      </w:r>
    </w:p>
    <w:p w14:paraId="5ABDC71D" w14:textId="5CACB371" w:rsidR="00A24538" w:rsidRDefault="00B31768" w:rsidP="00AF7541">
      <w:pPr>
        <w:spacing w:after="0"/>
        <w:rPr>
          <w:rStyle w:val="Hyperlink"/>
          <w:rFonts w:cstheme="minorHAnsi"/>
          <w:color w:val="FF0000"/>
          <w:u w:val="none"/>
        </w:rPr>
      </w:pPr>
      <w:r>
        <w:rPr>
          <w:rStyle w:val="Hyperlink"/>
          <w:rFonts w:cstheme="minorHAnsi"/>
          <w:color w:val="FF0000"/>
          <w:u w:val="none"/>
        </w:rPr>
        <w:t>Sept 28 – RPA tech and Policy Board meeting – Kelley</w:t>
      </w:r>
    </w:p>
    <w:p w14:paraId="18D41DD6" w14:textId="49A9EBAE" w:rsidR="00B31768" w:rsidRDefault="00016724" w:rsidP="00AF7541">
      <w:pPr>
        <w:spacing w:after="0"/>
        <w:rPr>
          <w:rStyle w:val="Hyperlink"/>
          <w:rFonts w:cstheme="minorHAnsi"/>
          <w:color w:val="FF0000"/>
          <w:u w:val="none"/>
        </w:rPr>
      </w:pPr>
      <w:r>
        <w:rPr>
          <w:rStyle w:val="Hyperlink"/>
          <w:rFonts w:cstheme="minorHAnsi"/>
          <w:color w:val="FF0000"/>
          <w:u w:val="none"/>
        </w:rPr>
        <w:t xml:space="preserve">Oct </w:t>
      </w:r>
      <w:proofErr w:type="gramStart"/>
      <w:r w:rsidR="00B9499B">
        <w:rPr>
          <w:rStyle w:val="Hyperlink"/>
          <w:rFonts w:cstheme="minorHAnsi"/>
          <w:color w:val="FF0000"/>
          <w:u w:val="none"/>
        </w:rPr>
        <w:t>02  -</w:t>
      </w:r>
      <w:proofErr w:type="gramEnd"/>
      <w:r w:rsidR="00B9499B">
        <w:rPr>
          <w:rStyle w:val="Hyperlink"/>
          <w:rFonts w:cstheme="minorHAnsi"/>
          <w:color w:val="FF0000"/>
          <w:u w:val="none"/>
        </w:rPr>
        <w:t xml:space="preserve">  Maquoketa Dept Head meeting – Ben</w:t>
      </w:r>
    </w:p>
    <w:p w14:paraId="382AF7C2" w14:textId="48A73BC7" w:rsidR="00B9499B" w:rsidRDefault="00B9499B" w:rsidP="00AF7541">
      <w:pPr>
        <w:spacing w:after="0"/>
        <w:rPr>
          <w:rStyle w:val="Hyperlink"/>
          <w:rFonts w:cstheme="minorHAnsi"/>
          <w:color w:val="FF0000"/>
          <w:u w:val="none"/>
        </w:rPr>
      </w:pPr>
      <w:r>
        <w:rPr>
          <w:rStyle w:val="Hyperlink"/>
          <w:rFonts w:cstheme="minorHAnsi"/>
          <w:color w:val="FF0000"/>
          <w:u w:val="none"/>
        </w:rPr>
        <w:t xml:space="preserve">Oct 02 </w:t>
      </w:r>
      <w:proofErr w:type="gramStart"/>
      <w:r>
        <w:rPr>
          <w:rStyle w:val="Hyperlink"/>
          <w:rFonts w:cstheme="minorHAnsi"/>
          <w:color w:val="FF0000"/>
          <w:u w:val="none"/>
        </w:rPr>
        <w:t>-  Maquoketa</w:t>
      </w:r>
      <w:proofErr w:type="gramEnd"/>
      <w:r>
        <w:rPr>
          <w:rStyle w:val="Hyperlink"/>
          <w:rFonts w:cstheme="minorHAnsi"/>
          <w:color w:val="FF0000"/>
          <w:u w:val="none"/>
        </w:rPr>
        <w:t xml:space="preserve"> City Council meeting – Kelley</w:t>
      </w:r>
    </w:p>
    <w:p w14:paraId="4E0E67FD" w14:textId="5E5BAC8F" w:rsidR="00B9499B" w:rsidRDefault="00B9499B" w:rsidP="00AF7541">
      <w:pPr>
        <w:spacing w:after="0"/>
        <w:rPr>
          <w:rStyle w:val="Hyperlink"/>
          <w:rFonts w:cstheme="minorHAnsi"/>
          <w:color w:val="FF0000"/>
          <w:u w:val="none"/>
        </w:rPr>
      </w:pPr>
      <w:r>
        <w:rPr>
          <w:rStyle w:val="Hyperlink"/>
          <w:rFonts w:cstheme="minorHAnsi"/>
          <w:color w:val="FF0000"/>
          <w:u w:val="none"/>
        </w:rPr>
        <w:t>Oct 02 – Bellevue City Council Meeting – Kelley</w:t>
      </w:r>
    </w:p>
    <w:p w14:paraId="728415AE" w14:textId="0B9ED7F8" w:rsidR="00B9499B" w:rsidRDefault="00516F65" w:rsidP="00AF7541">
      <w:pPr>
        <w:spacing w:after="0"/>
        <w:rPr>
          <w:rStyle w:val="Hyperlink"/>
          <w:rFonts w:cstheme="minorHAnsi"/>
          <w:color w:val="FF0000"/>
          <w:u w:val="none"/>
        </w:rPr>
      </w:pPr>
      <w:r>
        <w:rPr>
          <w:rStyle w:val="Hyperlink"/>
          <w:rFonts w:cstheme="minorHAnsi"/>
          <w:color w:val="FF0000"/>
          <w:u w:val="none"/>
        </w:rPr>
        <w:t>Oct 03 – Green Space Redevelopment Planning Committee – Ben is Chair – Ben &amp; Kelley</w:t>
      </w:r>
    </w:p>
    <w:p w14:paraId="11B88977" w14:textId="676CD667" w:rsidR="00A763AC" w:rsidRDefault="00A763AC" w:rsidP="00AF7541">
      <w:pPr>
        <w:spacing w:after="0"/>
        <w:rPr>
          <w:rStyle w:val="Hyperlink"/>
          <w:rFonts w:cstheme="minorHAnsi"/>
          <w:color w:val="FF0000"/>
          <w:u w:val="none"/>
        </w:rPr>
      </w:pPr>
      <w:r>
        <w:rPr>
          <w:rStyle w:val="Hyperlink"/>
          <w:rFonts w:cstheme="minorHAnsi"/>
          <w:color w:val="FF0000"/>
          <w:u w:val="none"/>
        </w:rPr>
        <w:t>Oct 03 – Tourism DRA grant meeting – Kelley</w:t>
      </w:r>
    </w:p>
    <w:p w14:paraId="21B19821" w14:textId="5B9E60CC" w:rsidR="003F6E26" w:rsidRDefault="003F6E26" w:rsidP="00AF7541">
      <w:pPr>
        <w:spacing w:after="0"/>
        <w:rPr>
          <w:rStyle w:val="Hyperlink"/>
          <w:rFonts w:cstheme="minorHAnsi"/>
          <w:color w:val="FF0000"/>
          <w:u w:val="none"/>
        </w:rPr>
      </w:pPr>
      <w:r>
        <w:rPr>
          <w:rStyle w:val="Hyperlink"/>
          <w:rFonts w:cstheme="minorHAnsi"/>
          <w:color w:val="FF0000"/>
          <w:u w:val="none"/>
        </w:rPr>
        <w:t>Oct 04 – KMAQ interview about WAP and Manufacturing Month – Ben &amp; Kelley</w:t>
      </w:r>
    </w:p>
    <w:p w14:paraId="119AC0F3" w14:textId="3C247EB7" w:rsidR="000655D6" w:rsidRDefault="000655D6" w:rsidP="00AF7541">
      <w:pPr>
        <w:spacing w:after="0"/>
        <w:rPr>
          <w:rStyle w:val="Hyperlink"/>
          <w:rFonts w:cstheme="minorHAnsi"/>
          <w:color w:val="FF0000"/>
          <w:u w:val="none"/>
        </w:rPr>
      </w:pPr>
      <w:r>
        <w:rPr>
          <w:rStyle w:val="Hyperlink"/>
          <w:rFonts w:cstheme="minorHAnsi"/>
          <w:color w:val="FF0000"/>
          <w:u w:val="none"/>
        </w:rPr>
        <w:t>Oct 04 – Wednesdays are possible – Kelley &amp; Ben</w:t>
      </w:r>
    </w:p>
    <w:p w14:paraId="1D082BC4" w14:textId="50EEBFC1" w:rsidR="000655D6" w:rsidRDefault="000655D6" w:rsidP="00AF7541">
      <w:pPr>
        <w:spacing w:after="0"/>
        <w:rPr>
          <w:rStyle w:val="Hyperlink"/>
          <w:rFonts w:cstheme="minorHAnsi"/>
          <w:color w:val="FF0000"/>
          <w:u w:val="none"/>
        </w:rPr>
      </w:pPr>
      <w:r>
        <w:rPr>
          <w:rStyle w:val="Hyperlink"/>
          <w:rFonts w:cstheme="minorHAnsi"/>
          <w:color w:val="FF0000"/>
          <w:u w:val="none"/>
        </w:rPr>
        <w:t xml:space="preserve">Oct 05 – City </w:t>
      </w:r>
      <w:proofErr w:type="spellStart"/>
      <w:r>
        <w:rPr>
          <w:rStyle w:val="Hyperlink"/>
          <w:rFonts w:cstheme="minorHAnsi"/>
          <w:color w:val="FF0000"/>
          <w:u w:val="none"/>
        </w:rPr>
        <w:t>Mgr</w:t>
      </w:r>
      <w:proofErr w:type="spellEnd"/>
      <w:r>
        <w:rPr>
          <w:rStyle w:val="Hyperlink"/>
          <w:rFonts w:cstheme="minorHAnsi"/>
          <w:color w:val="FF0000"/>
          <w:u w:val="none"/>
        </w:rPr>
        <w:t xml:space="preserve"> meeting with Josh – Kelley &amp; Ben </w:t>
      </w:r>
    </w:p>
    <w:p w14:paraId="7BBCAE30" w14:textId="24B0D361" w:rsidR="00014723" w:rsidRDefault="00014723" w:rsidP="00AF7541">
      <w:pPr>
        <w:spacing w:after="0"/>
        <w:rPr>
          <w:rStyle w:val="Hyperlink"/>
          <w:rFonts w:cstheme="minorHAnsi"/>
          <w:color w:val="FF0000"/>
          <w:u w:val="none"/>
        </w:rPr>
      </w:pPr>
      <w:r>
        <w:rPr>
          <w:rStyle w:val="Hyperlink"/>
          <w:rFonts w:cstheme="minorHAnsi"/>
          <w:color w:val="FF0000"/>
          <w:u w:val="none"/>
        </w:rPr>
        <w:t xml:space="preserve">Oct 06 – Manufacturing Month tours with Maquoketa Co, </w:t>
      </w:r>
      <w:proofErr w:type="spellStart"/>
      <w:r>
        <w:rPr>
          <w:rStyle w:val="Hyperlink"/>
          <w:rFonts w:cstheme="minorHAnsi"/>
          <w:color w:val="FF0000"/>
          <w:u w:val="none"/>
        </w:rPr>
        <w:t>Husco</w:t>
      </w:r>
      <w:proofErr w:type="spellEnd"/>
      <w:r w:rsidR="0099365F">
        <w:rPr>
          <w:rStyle w:val="Hyperlink"/>
          <w:rFonts w:cstheme="minorHAnsi"/>
          <w:color w:val="FF0000"/>
          <w:u w:val="none"/>
        </w:rPr>
        <w:t>, PMW and Plastics Unlimited</w:t>
      </w:r>
    </w:p>
    <w:p w14:paraId="22E0D2D4" w14:textId="3D3E11A2" w:rsidR="0099365F" w:rsidRDefault="00D863DB" w:rsidP="00AF7541">
      <w:pPr>
        <w:spacing w:after="0"/>
        <w:rPr>
          <w:rStyle w:val="Hyperlink"/>
          <w:rFonts w:cstheme="minorHAnsi"/>
          <w:color w:val="FF0000"/>
          <w:u w:val="none"/>
        </w:rPr>
      </w:pPr>
      <w:r>
        <w:rPr>
          <w:rStyle w:val="Hyperlink"/>
          <w:rFonts w:cstheme="minorHAnsi"/>
          <w:color w:val="FF0000"/>
          <w:u w:val="none"/>
        </w:rPr>
        <w:t xml:space="preserve">Oct 09 </w:t>
      </w:r>
      <w:r w:rsidR="005A5C30">
        <w:rPr>
          <w:rStyle w:val="Hyperlink"/>
          <w:rFonts w:cstheme="minorHAnsi"/>
          <w:color w:val="FF0000"/>
          <w:u w:val="none"/>
        </w:rPr>
        <w:t>–</w:t>
      </w:r>
      <w:r>
        <w:rPr>
          <w:rStyle w:val="Hyperlink"/>
          <w:rFonts w:cstheme="minorHAnsi"/>
          <w:color w:val="FF0000"/>
          <w:u w:val="none"/>
        </w:rPr>
        <w:t xml:space="preserve"> </w:t>
      </w:r>
      <w:r w:rsidR="005A5C30">
        <w:rPr>
          <w:rStyle w:val="Hyperlink"/>
          <w:rFonts w:cstheme="minorHAnsi"/>
          <w:color w:val="FF0000"/>
          <w:u w:val="none"/>
        </w:rPr>
        <w:t>EICC updates – Kelley &amp; Ben</w:t>
      </w:r>
    </w:p>
    <w:p w14:paraId="128C86E3" w14:textId="6D6AAE7C" w:rsidR="005A5C30" w:rsidRDefault="00571907" w:rsidP="00AF7541">
      <w:pPr>
        <w:spacing w:after="0"/>
        <w:rPr>
          <w:rStyle w:val="Hyperlink"/>
          <w:rFonts w:cstheme="minorHAnsi"/>
          <w:color w:val="FF0000"/>
          <w:u w:val="none"/>
        </w:rPr>
      </w:pPr>
      <w:r>
        <w:rPr>
          <w:rStyle w:val="Hyperlink"/>
          <w:rFonts w:cstheme="minorHAnsi"/>
          <w:color w:val="FF0000"/>
          <w:u w:val="none"/>
        </w:rPr>
        <w:t xml:space="preserve">Oct 10 – Jackson Co Comp Plan Steering Committee </w:t>
      </w:r>
      <w:r w:rsidR="003134A6">
        <w:rPr>
          <w:rStyle w:val="Hyperlink"/>
          <w:rFonts w:cstheme="minorHAnsi"/>
          <w:color w:val="FF0000"/>
          <w:u w:val="none"/>
        </w:rPr>
        <w:t>–</w:t>
      </w:r>
      <w:r>
        <w:rPr>
          <w:rStyle w:val="Hyperlink"/>
          <w:rFonts w:cstheme="minorHAnsi"/>
          <w:color w:val="FF0000"/>
          <w:u w:val="none"/>
        </w:rPr>
        <w:t xml:space="preserve"> Ben</w:t>
      </w:r>
    </w:p>
    <w:p w14:paraId="14B9C014" w14:textId="3E82CEFB" w:rsidR="003134A6" w:rsidRDefault="003134A6" w:rsidP="00AF7541">
      <w:pPr>
        <w:spacing w:after="0"/>
        <w:rPr>
          <w:rStyle w:val="Hyperlink"/>
          <w:rFonts w:cstheme="minorHAnsi"/>
          <w:color w:val="FF0000"/>
          <w:u w:val="none"/>
        </w:rPr>
      </w:pPr>
      <w:r>
        <w:rPr>
          <w:rStyle w:val="Hyperlink"/>
          <w:rFonts w:cstheme="minorHAnsi"/>
          <w:color w:val="FF0000"/>
          <w:u w:val="none"/>
        </w:rPr>
        <w:t>Oct 11 -</w:t>
      </w:r>
      <w:r w:rsidR="009074D6">
        <w:rPr>
          <w:rStyle w:val="Hyperlink"/>
          <w:rFonts w:cstheme="minorHAnsi"/>
          <w:color w:val="FF0000"/>
          <w:u w:val="none"/>
        </w:rPr>
        <w:t>13 – Iowa APA conference – Ben</w:t>
      </w:r>
    </w:p>
    <w:p w14:paraId="1D366B58" w14:textId="76557D36" w:rsidR="009074D6" w:rsidRDefault="0090601B" w:rsidP="00AF7541">
      <w:pPr>
        <w:spacing w:after="0"/>
        <w:rPr>
          <w:rStyle w:val="Hyperlink"/>
          <w:rFonts w:cstheme="minorHAnsi"/>
          <w:color w:val="FF0000"/>
          <w:u w:val="none"/>
        </w:rPr>
      </w:pPr>
      <w:r>
        <w:rPr>
          <w:rStyle w:val="Hyperlink"/>
          <w:rFonts w:cstheme="minorHAnsi"/>
          <w:color w:val="FF0000"/>
          <w:u w:val="none"/>
        </w:rPr>
        <w:t>Oct 13 – Manufacturing Month tours – Collins Aerospace, PMW</w:t>
      </w:r>
    </w:p>
    <w:p w14:paraId="5BE17308" w14:textId="5EF05D8C" w:rsidR="0090601B" w:rsidRDefault="003D526B" w:rsidP="00AF7541">
      <w:pPr>
        <w:spacing w:after="0"/>
        <w:rPr>
          <w:rStyle w:val="Hyperlink"/>
          <w:rFonts w:cstheme="minorHAnsi"/>
          <w:color w:val="FF0000"/>
          <w:u w:val="none"/>
        </w:rPr>
      </w:pPr>
      <w:r>
        <w:rPr>
          <w:rStyle w:val="Hyperlink"/>
          <w:rFonts w:cstheme="minorHAnsi"/>
          <w:color w:val="FF0000"/>
          <w:u w:val="none"/>
        </w:rPr>
        <w:t xml:space="preserve">Oct 16 </w:t>
      </w:r>
      <w:r w:rsidR="00753786">
        <w:rPr>
          <w:rStyle w:val="Hyperlink"/>
          <w:rFonts w:cstheme="minorHAnsi"/>
          <w:color w:val="FF0000"/>
          <w:u w:val="none"/>
        </w:rPr>
        <w:t>–</w:t>
      </w:r>
      <w:r>
        <w:rPr>
          <w:rStyle w:val="Hyperlink"/>
          <w:rFonts w:cstheme="minorHAnsi"/>
          <w:color w:val="FF0000"/>
          <w:u w:val="none"/>
        </w:rPr>
        <w:t xml:space="preserve"> </w:t>
      </w:r>
      <w:r w:rsidR="00753786">
        <w:rPr>
          <w:rStyle w:val="Hyperlink"/>
          <w:rFonts w:cstheme="minorHAnsi"/>
          <w:color w:val="FF0000"/>
          <w:u w:val="none"/>
        </w:rPr>
        <w:t xml:space="preserve">EOC </w:t>
      </w:r>
      <w:r w:rsidR="007B5F12">
        <w:rPr>
          <w:rStyle w:val="Hyperlink"/>
          <w:rFonts w:cstheme="minorHAnsi"/>
          <w:color w:val="FF0000"/>
          <w:u w:val="none"/>
        </w:rPr>
        <w:t>coordination meeting at Jail – Kelley</w:t>
      </w:r>
    </w:p>
    <w:p w14:paraId="3F9E0B53" w14:textId="2618EA7A" w:rsidR="00237BFB" w:rsidRDefault="00237BFB" w:rsidP="00AF7541">
      <w:pPr>
        <w:spacing w:after="0"/>
        <w:rPr>
          <w:rStyle w:val="Hyperlink"/>
          <w:rFonts w:cstheme="minorHAnsi"/>
          <w:color w:val="FF0000"/>
          <w:u w:val="none"/>
        </w:rPr>
      </w:pPr>
      <w:r>
        <w:rPr>
          <w:rStyle w:val="Hyperlink"/>
          <w:rFonts w:cstheme="minorHAnsi"/>
          <w:color w:val="FF0000"/>
          <w:u w:val="none"/>
        </w:rPr>
        <w:t>Oct 16 – Catalyst Grant meeting in Preston – Kelley</w:t>
      </w:r>
    </w:p>
    <w:p w14:paraId="76B2023B" w14:textId="077CA07D" w:rsidR="00F76099" w:rsidRDefault="00F76099" w:rsidP="00AF7541">
      <w:pPr>
        <w:spacing w:after="0"/>
        <w:rPr>
          <w:rStyle w:val="Hyperlink"/>
          <w:rFonts w:cstheme="minorHAnsi"/>
          <w:color w:val="FF0000"/>
          <w:u w:val="none"/>
        </w:rPr>
      </w:pPr>
      <w:r>
        <w:rPr>
          <w:rStyle w:val="Hyperlink"/>
          <w:rFonts w:cstheme="minorHAnsi"/>
          <w:color w:val="FF0000"/>
          <w:u w:val="none"/>
        </w:rPr>
        <w:t>Oct 16 – Maquoketa Dept Heads meeting – Ben</w:t>
      </w:r>
    </w:p>
    <w:p w14:paraId="4BF919C7" w14:textId="3226F03D" w:rsidR="00F76099" w:rsidRDefault="00F76099" w:rsidP="00AF7541">
      <w:pPr>
        <w:spacing w:after="0"/>
        <w:rPr>
          <w:rStyle w:val="Hyperlink"/>
          <w:rFonts w:cstheme="minorHAnsi"/>
          <w:color w:val="FF0000"/>
          <w:u w:val="none"/>
        </w:rPr>
      </w:pPr>
      <w:r>
        <w:rPr>
          <w:rStyle w:val="Hyperlink"/>
          <w:rFonts w:cstheme="minorHAnsi"/>
          <w:color w:val="FF0000"/>
          <w:u w:val="none"/>
        </w:rPr>
        <w:t>Oct 16 – Maquoketa City Council meeting – Kelley</w:t>
      </w:r>
    </w:p>
    <w:p w14:paraId="2AEE08C6" w14:textId="3DFD390A" w:rsidR="00F76099" w:rsidRDefault="00432BC7" w:rsidP="00AF7541">
      <w:pPr>
        <w:spacing w:after="0"/>
        <w:rPr>
          <w:rStyle w:val="Hyperlink"/>
          <w:rFonts w:cstheme="minorHAnsi"/>
          <w:color w:val="FF0000"/>
          <w:u w:val="none"/>
        </w:rPr>
      </w:pPr>
      <w:r>
        <w:rPr>
          <w:rStyle w:val="Hyperlink"/>
          <w:rFonts w:cstheme="minorHAnsi"/>
          <w:color w:val="FF0000"/>
          <w:u w:val="none"/>
        </w:rPr>
        <w:t xml:space="preserve">Oct 17 </w:t>
      </w:r>
      <w:r w:rsidR="00870306">
        <w:rPr>
          <w:rStyle w:val="Hyperlink"/>
          <w:rFonts w:cstheme="minorHAnsi"/>
          <w:color w:val="FF0000"/>
          <w:u w:val="none"/>
        </w:rPr>
        <w:t>–</w:t>
      </w:r>
      <w:r>
        <w:rPr>
          <w:rStyle w:val="Hyperlink"/>
          <w:rFonts w:cstheme="minorHAnsi"/>
          <w:color w:val="FF0000"/>
          <w:u w:val="none"/>
        </w:rPr>
        <w:t xml:space="preserve"> </w:t>
      </w:r>
      <w:proofErr w:type="spellStart"/>
      <w:r w:rsidR="00870306">
        <w:rPr>
          <w:rStyle w:val="Hyperlink"/>
          <w:rFonts w:cstheme="minorHAnsi"/>
          <w:color w:val="FF0000"/>
          <w:u w:val="none"/>
        </w:rPr>
        <w:t>Maquketa</w:t>
      </w:r>
      <w:proofErr w:type="spellEnd"/>
      <w:r w:rsidR="00870306">
        <w:rPr>
          <w:rStyle w:val="Hyperlink"/>
          <w:rFonts w:cstheme="minorHAnsi"/>
          <w:color w:val="FF0000"/>
          <w:u w:val="none"/>
        </w:rPr>
        <w:t xml:space="preserve"> BC and HTP – Ben</w:t>
      </w:r>
    </w:p>
    <w:p w14:paraId="39B35166" w14:textId="1A42F7EB" w:rsidR="00870306" w:rsidRDefault="00870306" w:rsidP="00AF7541">
      <w:pPr>
        <w:spacing w:after="0"/>
        <w:rPr>
          <w:rStyle w:val="Hyperlink"/>
          <w:rFonts w:cstheme="minorHAnsi"/>
          <w:color w:val="FF0000"/>
          <w:u w:val="none"/>
        </w:rPr>
      </w:pPr>
      <w:r>
        <w:rPr>
          <w:rStyle w:val="Hyperlink"/>
          <w:rFonts w:cstheme="minorHAnsi"/>
          <w:color w:val="FF0000"/>
          <w:u w:val="none"/>
        </w:rPr>
        <w:t xml:space="preserve">Oct 17 – Wednesdays are possible interview with </w:t>
      </w:r>
      <w:proofErr w:type="spellStart"/>
      <w:r>
        <w:rPr>
          <w:rStyle w:val="Hyperlink"/>
          <w:rFonts w:cstheme="minorHAnsi"/>
          <w:color w:val="FF0000"/>
          <w:u w:val="none"/>
        </w:rPr>
        <w:t>Driscolls</w:t>
      </w:r>
      <w:proofErr w:type="spellEnd"/>
      <w:r>
        <w:rPr>
          <w:rStyle w:val="Hyperlink"/>
          <w:rFonts w:cstheme="minorHAnsi"/>
          <w:color w:val="FF0000"/>
          <w:u w:val="none"/>
        </w:rPr>
        <w:t xml:space="preserve"> in Preston – Kelley </w:t>
      </w:r>
    </w:p>
    <w:p w14:paraId="6F4632C1" w14:textId="701B3EC9" w:rsidR="00870306" w:rsidRDefault="00262868" w:rsidP="00AF7541">
      <w:pPr>
        <w:spacing w:after="0"/>
        <w:rPr>
          <w:rStyle w:val="Hyperlink"/>
          <w:rFonts w:cstheme="minorHAnsi"/>
          <w:color w:val="FF0000"/>
          <w:u w:val="none"/>
        </w:rPr>
      </w:pPr>
      <w:r>
        <w:rPr>
          <w:rStyle w:val="Hyperlink"/>
          <w:rFonts w:cstheme="minorHAnsi"/>
          <w:color w:val="FF0000"/>
          <w:u w:val="none"/>
        </w:rPr>
        <w:t xml:space="preserve">Oct 18 </w:t>
      </w:r>
      <w:r w:rsidR="00A72B2A">
        <w:rPr>
          <w:rStyle w:val="Hyperlink"/>
          <w:rFonts w:cstheme="minorHAnsi"/>
          <w:color w:val="FF0000"/>
          <w:u w:val="none"/>
        </w:rPr>
        <w:t>–</w:t>
      </w:r>
      <w:r>
        <w:rPr>
          <w:rStyle w:val="Hyperlink"/>
          <w:rFonts w:cstheme="minorHAnsi"/>
          <w:color w:val="FF0000"/>
          <w:u w:val="none"/>
        </w:rPr>
        <w:t xml:space="preserve"> </w:t>
      </w:r>
      <w:r w:rsidR="00A72B2A">
        <w:rPr>
          <w:rStyle w:val="Hyperlink"/>
          <w:rFonts w:cstheme="minorHAnsi"/>
          <w:color w:val="FF0000"/>
          <w:u w:val="none"/>
        </w:rPr>
        <w:t xml:space="preserve">DT meeting with property </w:t>
      </w:r>
      <w:proofErr w:type="gramStart"/>
      <w:r w:rsidR="00A72B2A">
        <w:rPr>
          <w:rStyle w:val="Hyperlink"/>
          <w:rFonts w:cstheme="minorHAnsi"/>
          <w:color w:val="FF0000"/>
          <w:u w:val="none"/>
        </w:rPr>
        <w:t xml:space="preserve">owner </w:t>
      </w:r>
      <w:r w:rsidR="00D059C2">
        <w:rPr>
          <w:rStyle w:val="Hyperlink"/>
          <w:rFonts w:cstheme="minorHAnsi"/>
          <w:color w:val="FF0000"/>
          <w:u w:val="none"/>
        </w:rPr>
        <w:t xml:space="preserve"> -</w:t>
      </w:r>
      <w:proofErr w:type="gramEnd"/>
      <w:r w:rsidR="00D059C2">
        <w:rPr>
          <w:rStyle w:val="Hyperlink"/>
          <w:rFonts w:cstheme="minorHAnsi"/>
          <w:color w:val="FF0000"/>
          <w:u w:val="none"/>
        </w:rPr>
        <w:t xml:space="preserve"> </w:t>
      </w:r>
      <w:r w:rsidR="00425DA9">
        <w:rPr>
          <w:rStyle w:val="Hyperlink"/>
          <w:rFonts w:cstheme="minorHAnsi"/>
          <w:color w:val="FF0000"/>
          <w:u w:val="none"/>
        </w:rPr>
        <w:t>Kelley &amp; Ben</w:t>
      </w:r>
    </w:p>
    <w:p w14:paraId="33331679" w14:textId="4CDBE441" w:rsidR="000A4AED" w:rsidRDefault="00425DA9" w:rsidP="00AF7541">
      <w:pPr>
        <w:spacing w:after="0"/>
        <w:rPr>
          <w:rStyle w:val="Hyperlink"/>
          <w:rFonts w:cstheme="minorHAnsi"/>
          <w:color w:val="FF0000"/>
          <w:u w:val="none"/>
        </w:rPr>
      </w:pPr>
      <w:r>
        <w:rPr>
          <w:rStyle w:val="Hyperlink"/>
          <w:rFonts w:cstheme="minorHAnsi"/>
          <w:color w:val="FF0000"/>
          <w:u w:val="none"/>
        </w:rPr>
        <w:t xml:space="preserve">Oct </w:t>
      </w:r>
      <w:r w:rsidR="000A4AED">
        <w:rPr>
          <w:rStyle w:val="Hyperlink"/>
          <w:rFonts w:cstheme="minorHAnsi"/>
          <w:color w:val="FF0000"/>
          <w:u w:val="none"/>
        </w:rPr>
        <w:t>19 – Bellevue City Admin meeting – Kelley</w:t>
      </w:r>
    </w:p>
    <w:p w14:paraId="16D9E849" w14:textId="7AAAFD1F" w:rsidR="000A4AED" w:rsidRDefault="000A4AED" w:rsidP="00AF7541">
      <w:pPr>
        <w:spacing w:after="0"/>
        <w:rPr>
          <w:rStyle w:val="Hyperlink"/>
          <w:rFonts w:cstheme="minorHAnsi"/>
          <w:color w:val="FF0000"/>
          <w:u w:val="none"/>
        </w:rPr>
      </w:pPr>
      <w:r>
        <w:rPr>
          <w:rStyle w:val="Hyperlink"/>
          <w:rFonts w:cstheme="minorHAnsi"/>
          <w:color w:val="FF0000"/>
          <w:u w:val="none"/>
        </w:rPr>
        <w:t>Oct 19 – Greenspace Fundraising meeting – Kelley</w:t>
      </w:r>
    </w:p>
    <w:p w14:paraId="4CF1F7EC" w14:textId="2453889D" w:rsidR="000A4AED" w:rsidRDefault="00F8070C" w:rsidP="00AF7541">
      <w:pPr>
        <w:spacing w:after="0"/>
        <w:rPr>
          <w:rStyle w:val="Hyperlink"/>
          <w:rFonts w:cstheme="minorHAnsi"/>
          <w:color w:val="FF0000"/>
          <w:u w:val="none"/>
        </w:rPr>
      </w:pPr>
      <w:r>
        <w:rPr>
          <w:rStyle w:val="Hyperlink"/>
          <w:rFonts w:cstheme="minorHAnsi"/>
          <w:color w:val="FF0000"/>
          <w:u w:val="none"/>
        </w:rPr>
        <w:t>Oct 19 – Jackson Co Veterans Meeting – Kelley</w:t>
      </w:r>
    </w:p>
    <w:p w14:paraId="632CCCA2" w14:textId="51684BFB" w:rsidR="00F8070C" w:rsidRDefault="00F8070C" w:rsidP="00AF7541">
      <w:pPr>
        <w:spacing w:after="0"/>
        <w:rPr>
          <w:rStyle w:val="Hyperlink"/>
          <w:rFonts w:cstheme="minorHAnsi"/>
          <w:color w:val="FF0000"/>
          <w:u w:val="none"/>
        </w:rPr>
      </w:pPr>
      <w:r>
        <w:rPr>
          <w:rStyle w:val="Hyperlink"/>
          <w:rFonts w:cstheme="minorHAnsi"/>
          <w:color w:val="FF0000"/>
          <w:u w:val="none"/>
        </w:rPr>
        <w:t xml:space="preserve">Oct 19 – Bellevue City Council </w:t>
      </w:r>
      <w:proofErr w:type="gramStart"/>
      <w:r>
        <w:rPr>
          <w:rStyle w:val="Hyperlink"/>
          <w:rFonts w:cstheme="minorHAnsi"/>
          <w:color w:val="FF0000"/>
          <w:u w:val="none"/>
        </w:rPr>
        <w:t>Meeting  -</w:t>
      </w:r>
      <w:proofErr w:type="gramEnd"/>
      <w:r>
        <w:rPr>
          <w:rStyle w:val="Hyperlink"/>
          <w:rFonts w:cstheme="minorHAnsi"/>
          <w:color w:val="FF0000"/>
          <w:u w:val="none"/>
        </w:rPr>
        <w:t xml:space="preserve"> Kelley</w:t>
      </w:r>
    </w:p>
    <w:p w14:paraId="5B76BD05" w14:textId="23A1BAAA" w:rsidR="00F8070C" w:rsidRDefault="00782C40" w:rsidP="00AF7541">
      <w:pPr>
        <w:spacing w:after="0"/>
        <w:rPr>
          <w:rStyle w:val="Hyperlink"/>
          <w:rFonts w:cstheme="minorHAnsi"/>
          <w:color w:val="FF0000"/>
          <w:u w:val="none"/>
        </w:rPr>
      </w:pPr>
      <w:r>
        <w:rPr>
          <w:rStyle w:val="Hyperlink"/>
          <w:rFonts w:cstheme="minorHAnsi"/>
          <w:color w:val="FF0000"/>
          <w:u w:val="none"/>
        </w:rPr>
        <w:t xml:space="preserve">Oct 20 </w:t>
      </w:r>
      <w:r w:rsidR="009C7E5F">
        <w:rPr>
          <w:rStyle w:val="Hyperlink"/>
          <w:rFonts w:cstheme="minorHAnsi"/>
          <w:color w:val="FF0000"/>
          <w:u w:val="none"/>
        </w:rPr>
        <w:t>–</w:t>
      </w:r>
      <w:r>
        <w:rPr>
          <w:rStyle w:val="Hyperlink"/>
          <w:rFonts w:cstheme="minorHAnsi"/>
          <w:color w:val="FF0000"/>
          <w:u w:val="none"/>
        </w:rPr>
        <w:t xml:space="preserve"> </w:t>
      </w:r>
      <w:r w:rsidR="009C7E5F">
        <w:rPr>
          <w:rStyle w:val="Hyperlink"/>
          <w:rFonts w:cstheme="minorHAnsi"/>
          <w:color w:val="FF0000"/>
          <w:u w:val="none"/>
        </w:rPr>
        <w:t>Innovate 120 signage meeting – Kelley &amp; Ben</w:t>
      </w:r>
    </w:p>
    <w:p w14:paraId="492B8FC1" w14:textId="13884430" w:rsidR="009C7E5F" w:rsidRDefault="00B372D3" w:rsidP="00AF7541">
      <w:pPr>
        <w:spacing w:after="0"/>
        <w:rPr>
          <w:rStyle w:val="Hyperlink"/>
          <w:rFonts w:cstheme="minorHAnsi"/>
          <w:color w:val="FF0000"/>
          <w:u w:val="none"/>
        </w:rPr>
      </w:pPr>
      <w:r>
        <w:rPr>
          <w:rStyle w:val="Hyperlink"/>
          <w:rFonts w:cstheme="minorHAnsi"/>
          <w:color w:val="FF0000"/>
          <w:u w:val="none"/>
        </w:rPr>
        <w:t xml:space="preserve">Oct 20 – Tri-State Economic Developers meeting – </w:t>
      </w:r>
      <w:proofErr w:type="gramStart"/>
      <w:r>
        <w:rPr>
          <w:rStyle w:val="Hyperlink"/>
          <w:rFonts w:cstheme="minorHAnsi"/>
          <w:color w:val="FF0000"/>
          <w:u w:val="none"/>
        </w:rPr>
        <w:t>Kelley</w:t>
      </w:r>
      <w:proofErr w:type="gramEnd"/>
    </w:p>
    <w:p w14:paraId="7EE6934B" w14:textId="0B04304F" w:rsidR="00B372D3" w:rsidRDefault="00EF4E05" w:rsidP="00AF7541">
      <w:pPr>
        <w:spacing w:after="0"/>
        <w:rPr>
          <w:rStyle w:val="Hyperlink"/>
          <w:rFonts w:cstheme="minorHAnsi"/>
          <w:color w:val="FF0000"/>
          <w:u w:val="none"/>
        </w:rPr>
      </w:pPr>
      <w:r>
        <w:rPr>
          <w:rStyle w:val="Hyperlink"/>
          <w:rFonts w:cstheme="minorHAnsi"/>
          <w:color w:val="FF0000"/>
          <w:u w:val="none"/>
        </w:rPr>
        <w:t>Oct 23 – Iowa Workforce Survey meeting – Kelley</w:t>
      </w:r>
    </w:p>
    <w:p w14:paraId="098AC97D" w14:textId="6B71428F" w:rsidR="00EF4E05" w:rsidRDefault="000834AF" w:rsidP="00AF7541">
      <w:pPr>
        <w:spacing w:after="0"/>
        <w:rPr>
          <w:rStyle w:val="Hyperlink"/>
          <w:rFonts w:cstheme="minorHAnsi"/>
          <w:color w:val="FF0000"/>
          <w:u w:val="none"/>
        </w:rPr>
      </w:pPr>
      <w:r>
        <w:rPr>
          <w:rStyle w:val="Hyperlink"/>
          <w:rFonts w:cstheme="minorHAnsi"/>
          <w:color w:val="FF0000"/>
          <w:u w:val="none"/>
        </w:rPr>
        <w:t>Oct 23 – Maquoketa Dept Head meeting – Ben</w:t>
      </w:r>
    </w:p>
    <w:p w14:paraId="350CBBC9" w14:textId="595C6733" w:rsidR="000834AF" w:rsidRDefault="007A4A6F" w:rsidP="00AF7541">
      <w:pPr>
        <w:spacing w:after="0"/>
        <w:rPr>
          <w:rStyle w:val="Hyperlink"/>
          <w:rFonts w:cstheme="minorHAnsi"/>
          <w:color w:val="FF0000"/>
          <w:u w:val="none"/>
        </w:rPr>
      </w:pPr>
      <w:r>
        <w:rPr>
          <w:rStyle w:val="Hyperlink"/>
          <w:rFonts w:cstheme="minorHAnsi"/>
          <w:color w:val="FF0000"/>
          <w:u w:val="none"/>
        </w:rPr>
        <w:t xml:space="preserve">Oct 23 – </w:t>
      </w:r>
      <w:r w:rsidR="003257B2">
        <w:rPr>
          <w:rStyle w:val="Hyperlink"/>
          <w:rFonts w:cstheme="minorHAnsi"/>
          <w:color w:val="FF0000"/>
          <w:u w:val="none"/>
        </w:rPr>
        <w:t>ECIA training with Ted</w:t>
      </w:r>
      <w:r>
        <w:rPr>
          <w:rStyle w:val="Hyperlink"/>
          <w:rFonts w:cstheme="minorHAnsi"/>
          <w:color w:val="FF0000"/>
          <w:u w:val="none"/>
        </w:rPr>
        <w:t>– Kelley</w:t>
      </w:r>
    </w:p>
    <w:p w14:paraId="38F7BB0C" w14:textId="45032BF3" w:rsidR="007A4A6F" w:rsidRDefault="007C41A3" w:rsidP="00AF7541">
      <w:pPr>
        <w:spacing w:after="0"/>
        <w:rPr>
          <w:rStyle w:val="Hyperlink"/>
          <w:rFonts w:cstheme="minorHAnsi"/>
          <w:color w:val="FF0000"/>
          <w:u w:val="none"/>
        </w:rPr>
      </w:pPr>
      <w:r>
        <w:rPr>
          <w:rStyle w:val="Hyperlink"/>
          <w:rFonts w:cstheme="minorHAnsi"/>
          <w:color w:val="FF0000"/>
          <w:u w:val="none"/>
        </w:rPr>
        <w:t xml:space="preserve">Oct 23 – Innovate 120 Women’s Club Space review – </w:t>
      </w:r>
      <w:proofErr w:type="gramStart"/>
      <w:r>
        <w:rPr>
          <w:rStyle w:val="Hyperlink"/>
          <w:rFonts w:cstheme="minorHAnsi"/>
          <w:color w:val="FF0000"/>
          <w:u w:val="none"/>
        </w:rPr>
        <w:t>Ben</w:t>
      </w:r>
      <w:proofErr w:type="gramEnd"/>
    </w:p>
    <w:p w14:paraId="671905CB" w14:textId="4399F0ED" w:rsidR="000E486A" w:rsidRDefault="000E486A" w:rsidP="00AF7541">
      <w:pPr>
        <w:spacing w:after="0"/>
        <w:rPr>
          <w:rStyle w:val="Hyperlink"/>
          <w:rFonts w:cstheme="minorHAnsi"/>
          <w:color w:val="FF0000"/>
          <w:u w:val="none"/>
        </w:rPr>
      </w:pPr>
      <w:r>
        <w:rPr>
          <w:rStyle w:val="Hyperlink"/>
          <w:rFonts w:cstheme="minorHAnsi"/>
          <w:color w:val="FF0000"/>
          <w:u w:val="none"/>
        </w:rPr>
        <w:t>Oct 24 – Maquoketa Chamber exit interview with Nicole – Kelley</w:t>
      </w:r>
    </w:p>
    <w:p w14:paraId="0D59FADF" w14:textId="67FA6412" w:rsidR="000E486A" w:rsidRDefault="007D782E" w:rsidP="00AF7541">
      <w:pPr>
        <w:spacing w:after="0"/>
        <w:rPr>
          <w:rStyle w:val="Hyperlink"/>
          <w:rFonts w:cstheme="minorHAnsi"/>
          <w:color w:val="FF0000"/>
          <w:u w:val="none"/>
        </w:rPr>
      </w:pPr>
      <w:r>
        <w:rPr>
          <w:rStyle w:val="Hyperlink"/>
          <w:rFonts w:cstheme="minorHAnsi"/>
          <w:color w:val="FF0000"/>
          <w:u w:val="none"/>
        </w:rPr>
        <w:t xml:space="preserve">Oct 24 – JCEA Employees Benefits renewal meeting – </w:t>
      </w:r>
      <w:proofErr w:type="gramStart"/>
      <w:r>
        <w:rPr>
          <w:rStyle w:val="Hyperlink"/>
          <w:rFonts w:cstheme="minorHAnsi"/>
          <w:color w:val="FF0000"/>
          <w:u w:val="none"/>
        </w:rPr>
        <w:t>Kelley</w:t>
      </w:r>
      <w:proofErr w:type="gramEnd"/>
    </w:p>
    <w:p w14:paraId="62C994BD" w14:textId="6C1934E8" w:rsidR="007D782E" w:rsidRDefault="00537B40" w:rsidP="00AF7541">
      <w:pPr>
        <w:spacing w:after="0"/>
        <w:rPr>
          <w:rStyle w:val="Hyperlink"/>
          <w:rFonts w:cstheme="minorHAnsi"/>
          <w:color w:val="FF0000"/>
          <w:u w:val="none"/>
        </w:rPr>
      </w:pPr>
      <w:r>
        <w:rPr>
          <w:rStyle w:val="Hyperlink"/>
          <w:rFonts w:cstheme="minorHAnsi"/>
          <w:color w:val="FF0000"/>
          <w:u w:val="none"/>
        </w:rPr>
        <w:t>Oct 24 – Mississippi Valley Workforce Finance Committee – Kelley</w:t>
      </w:r>
    </w:p>
    <w:p w14:paraId="54299EAD" w14:textId="1F945AE0" w:rsidR="00537B40" w:rsidRDefault="00124722" w:rsidP="00AF7541">
      <w:pPr>
        <w:spacing w:after="0"/>
        <w:rPr>
          <w:rStyle w:val="Hyperlink"/>
          <w:rFonts w:cstheme="minorHAnsi"/>
          <w:color w:val="FF0000"/>
          <w:u w:val="none"/>
        </w:rPr>
      </w:pPr>
      <w:r>
        <w:rPr>
          <w:rStyle w:val="Hyperlink"/>
          <w:rFonts w:cstheme="minorHAnsi"/>
          <w:color w:val="FF0000"/>
          <w:u w:val="none"/>
        </w:rPr>
        <w:t xml:space="preserve">Oct 26 </w:t>
      </w:r>
      <w:r w:rsidR="00441153">
        <w:rPr>
          <w:rStyle w:val="Hyperlink"/>
          <w:rFonts w:cstheme="minorHAnsi"/>
          <w:color w:val="FF0000"/>
          <w:u w:val="none"/>
        </w:rPr>
        <w:t>–</w:t>
      </w:r>
      <w:r>
        <w:rPr>
          <w:rStyle w:val="Hyperlink"/>
          <w:rFonts w:cstheme="minorHAnsi"/>
          <w:color w:val="FF0000"/>
          <w:u w:val="none"/>
        </w:rPr>
        <w:t xml:space="preserve"> </w:t>
      </w:r>
      <w:r w:rsidR="00441153">
        <w:rPr>
          <w:rStyle w:val="Hyperlink"/>
          <w:rFonts w:cstheme="minorHAnsi"/>
          <w:color w:val="FF0000"/>
          <w:u w:val="none"/>
        </w:rPr>
        <w:t>RPA Tech and Policy Board Meeting – Kelley</w:t>
      </w:r>
    </w:p>
    <w:p w14:paraId="78CA1E0E" w14:textId="67799468" w:rsidR="00441153" w:rsidRDefault="00B86651" w:rsidP="00AF7541">
      <w:pPr>
        <w:spacing w:after="0"/>
        <w:rPr>
          <w:rStyle w:val="Hyperlink"/>
          <w:rFonts w:cstheme="minorHAnsi"/>
          <w:color w:val="FF0000"/>
          <w:u w:val="none"/>
        </w:rPr>
      </w:pPr>
      <w:r>
        <w:rPr>
          <w:rStyle w:val="Hyperlink"/>
          <w:rFonts w:cstheme="minorHAnsi"/>
          <w:color w:val="FF0000"/>
          <w:u w:val="none"/>
        </w:rPr>
        <w:t xml:space="preserve">Oct 26 – </w:t>
      </w:r>
      <w:proofErr w:type="spellStart"/>
      <w:r>
        <w:rPr>
          <w:rStyle w:val="Hyperlink"/>
          <w:rFonts w:cstheme="minorHAnsi"/>
          <w:color w:val="FF0000"/>
          <w:u w:val="none"/>
        </w:rPr>
        <w:t>Belleuve</w:t>
      </w:r>
      <w:proofErr w:type="spellEnd"/>
      <w:r>
        <w:rPr>
          <w:rStyle w:val="Hyperlink"/>
          <w:rFonts w:cstheme="minorHAnsi"/>
          <w:color w:val="FF0000"/>
          <w:u w:val="none"/>
        </w:rPr>
        <w:t xml:space="preserve"> Leadership Meeting – Kelley &amp; Ben</w:t>
      </w:r>
    </w:p>
    <w:p w14:paraId="79F45EE5" w14:textId="6ABCA294" w:rsidR="00F31CEE" w:rsidRDefault="00BE6A00" w:rsidP="00AF7541">
      <w:pPr>
        <w:spacing w:after="0"/>
        <w:rPr>
          <w:rStyle w:val="Hyperlink"/>
          <w:rFonts w:cstheme="minorHAnsi"/>
          <w:color w:val="FF0000"/>
          <w:u w:val="none"/>
        </w:rPr>
      </w:pPr>
      <w:r>
        <w:rPr>
          <w:rStyle w:val="Hyperlink"/>
          <w:rFonts w:cstheme="minorHAnsi"/>
          <w:color w:val="FF0000"/>
          <w:u w:val="none"/>
        </w:rPr>
        <w:t>Oct 30 – Maquoketa Dept Heads Meeting – Ben</w:t>
      </w:r>
    </w:p>
    <w:p w14:paraId="75428C12" w14:textId="67EB7F64" w:rsidR="00BE6A00" w:rsidRDefault="00363AC0" w:rsidP="00AF7541">
      <w:pPr>
        <w:spacing w:after="0"/>
        <w:rPr>
          <w:rStyle w:val="Hyperlink"/>
          <w:rFonts w:cstheme="minorHAnsi"/>
          <w:color w:val="FF0000"/>
          <w:u w:val="none"/>
        </w:rPr>
      </w:pPr>
      <w:r>
        <w:rPr>
          <w:rStyle w:val="Hyperlink"/>
          <w:rFonts w:cstheme="minorHAnsi"/>
          <w:color w:val="FF0000"/>
          <w:u w:val="none"/>
        </w:rPr>
        <w:t>Oct 30 – Jackson Co Energy District meeting – Ben</w:t>
      </w:r>
    </w:p>
    <w:p w14:paraId="3FEA45AF" w14:textId="28AFB6FB" w:rsidR="00F12D1A" w:rsidRDefault="00617EED" w:rsidP="00AF7541">
      <w:pPr>
        <w:spacing w:after="0"/>
        <w:rPr>
          <w:rStyle w:val="Hyperlink"/>
          <w:rFonts w:cstheme="minorHAnsi"/>
          <w:color w:val="FF0000"/>
          <w:u w:val="none"/>
        </w:rPr>
      </w:pPr>
      <w:r>
        <w:rPr>
          <w:rStyle w:val="Hyperlink"/>
          <w:rFonts w:cstheme="minorHAnsi"/>
          <w:color w:val="FF0000"/>
          <w:u w:val="none"/>
        </w:rPr>
        <w:t xml:space="preserve">Oct 31 </w:t>
      </w:r>
      <w:r w:rsidR="00FB19F5">
        <w:rPr>
          <w:rStyle w:val="Hyperlink"/>
          <w:rFonts w:cstheme="minorHAnsi"/>
          <w:color w:val="FF0000"/>
          <w:u w:val="none"/>
        </w:rPr>
        <w:t>–</w:t>
      </w:r>
      <w:r>
        <w:rPr>
          <w:rStyle w:val="Hyperlink"/>
          <w:rFonts w:cstheme="minorHAnsi"/>
          <w:color w:val="FF0000"/>
          <w:u w:val="none"/>
        </w:rPr>
        <w:t xml:space="preserve"> </w:t>
      </w:r>
      <w:proofErr w:type="spellStart"/>
      <w:r w:rsidR="00FB19F5">
        <w:rPr>
          <w:rStyle w:val="Hyperlink"/>
          <w:rFonts w:cstheme="minorHAnsi"/>
          <w:color w:val="FF0000"/>
          <w:u w:val="none"/>
        </w:rPr>
        <w:t>Maquoekta</w:t>
      </w:r>
      <w:proofErr w:type="spellEnd"/>
      <w:r w:rsidR="00FB19F5">
        <w:rPr>
          <w:rStyle w:val="Hyperlink"/>
          <w:rFonts w:cstheme="minorHAnsi"/>
          <w:color w:val="FF0000"/>
          <w:u w:val="none"/>
        </w:rPr>
        <w:t xml:space="preserve"> Company – BR&amp;E meeting – Kelley &amp; Ben</w:t>
      </w:r>
    </w:p>
    <w:p w14:paraId="6BEB80AE" w14:textId="209207AD" w:rsidR="00FB19F5" w:rsidRDefault="009E54E2" w:rsidP="00AF7541">
      <w:pPr>
        <w:spacing w:after="0"/>
        <w:rPr>
          <w:rStyle w:val="Hyperlink"/>
          <w:rFonts w:cstheme="minorHAnsi"/>
          <w:color w:val="FF0000"/>
          <w:u w:val="none"/>
        </w:rPr>
      </w:pPr>
      <w:r>
        <w:rPr>
          <w:rStyle w:val="Hyperlink"/>
          <w:rFonts w:cstheme="minorHAnsi"/>
          <w:color w:val="FF0000"/>
          <w:u w:val="none"/>
        </w:rPr>
        <w:t>Nov 01 – Wednesdays are possible – Kelley &amp; Ben</w:t>
      </w:r>
    </w:p>
    <w:p w14:paraId="6DC5CF08" w14:textId="078E2B63" w:rsidR="005D433E" w:rsidRDefault="005D433E" w:rsidP="00AF7541">
      <w:pPr>
        <w:spacing w:after="0"/>
        <w:rPr>
          <w:rStyle w:val="Hyperlink"/>
          <w:rFonts w:cstheme="minorHAnsi"/>
          <w:color w:val="FF0000"/>
          <w:u w:val="none"/>
        </w:rPr>
      </w:pPr>
      <w:r>
        <w:rPr>
          <w:rStyle w:val="Hyperlink"/>
          <w:rFonts w:cstheme="minorHAnsi"/>
          <w:color w:val="FF0000"/>
          <w:u w:val="none"/>
        </w:rPr>
        <w:t>Nov 02 – City Budget training in Cedar Rapids – Kelley</w:t>
      </w:r>
    </w:p>
    <w:p w14:paraId="1BD6B550" w14:textId="68F61CC7" w:rsidR="005D433E" w:rsidRDefault="003153DE" w:rsidP="00AF7541">
      <w:pPr>
        <w:spacing w:after="0"/>
        <w:rPr>
          <w:rStyle w:val="Hyperlink"/>
          <w:rFonts w:cstheme="minorHAnsi"/>
          <w:color w:val="FF0000"/>
          <w:u w:val="none"/>
        </w:rPr>
      </w:pPr>
      <w:r>
        <w:rPr>
          <w:rStyle w:val="Hyperlink"/>
          <w:rFonts w:cstheme="minorHAnsi"/>
          <w:color w:val="FF0000"/>
          <w:u w:val="none"/>
        </w:rPr>
        <w:t xml:space="preserve">Nov 04 – 11 – OU EDI training in </w:t>
      </w:r>
      <w:proofErr w:type="gramStart"/>
      <w:r>
        <w:rPr>
          <w:rStyle w:val="Hyperlink"/>
          <w:rFonts w:cstheme="minorHAnsi"/>
          <w:color w:val="FF0000"/>
          <w:u w:val="none"/>
        </w:rPr>
        <w:t>Austin  -</w:t>
      </w:r>
      <w:proofErr w:type="gramEnd"/>
      <w:r>
        <w:rPr>
          <w:rStyle w:val="Hyperlink"/>
          <w:rFonts w:cstheme="minorHAnsi"/>
          <w:color w:val="FF0000"/>
          <w:u w:val="none"/>
        </w:rPr>
        <w:t xml:space="preserve"> Kelley &amp; Ben</w:t>
      </w:r>
    </w:p>
    <w:p w14:paraId="53FBC8BB" w14:textId="1CD50551" w:rsidR="003153DE" w:rsidRDefault="00463BAF" w:rsidP="00AF7541">
      <w:pPr>
        <w:spacing w:after="0"/>
        <w:rPr>
          <w:rStyle w:val="Hyperlink"/>
          <w:rFonts w:cstheme="minorHAnsi"/>
          <w:color w:val="FF0000"/>
          <w:u w:val="none"/>
        </w:rPr>
      </w:pPr>
      <w:r>
        <w:rPr>
          <w:rStyle w:val="Hyperlink"/>
          <w:rFonts w:cstheme="minorHAnsi"/>
          <w:color w:val="FF0000"/>
          <w:u w:val="none"/>
        </w:rPr>
        <w:t xml:space="preserve">Nov 13 – PDI Legislative Roundtable in </w:t>
      </w:r>
      <w:proofErr w:type="gramStart"/>
      <w:r>
        <w:rPr>
          <w:rStyle w:val="Hyperlink"/>
          <w:rFonts w:cstheme="minorHAnsi"/>
          <w:color w:val="FF0000"/>
          <w:u w:val="none"/>
        </w:rPr>
        <w:t>DeWitt  -</w:t>
      </w:r>
      <w:proofErr w:type="gramEnd"/>
      <w:r>
        <w:rPr>
          <w:rStyle w:val="Hyperlink"/>
          <w:rFonts w:cstheme="minorHAnsi"/>
          <w:color w:val="FF0000"/>
          <w:u w:val="none"/>
        </w:rPr>
        <w:t xml:space="preserve"> Kelley &amp; Ben</w:t>
      </w:r>
    </w:p>
    <w:p w14:paraId="49BF4E7D" w14:textId="65D6E709" w:rsidR="00463BAF" w:rsidRDefault="00000ACD" w:rsidP="00AF7541">
      <w:pPr>
        <w:spacing w:after="0"/>
        <w:rPr>
          <w:rStyle w:val="Hyperlink"/>
          <w:rFonts w:cstheme="minorHAnsi"/>
          <w:color w:val="FF0000"/>
          <w:u w:val="none"/>
        </w:rPr>
      </w:pPr>
      <w:r>
        <w:rPr>
          <w:rStyle w:val="Hyperlink"/>
          <w:rFonts w:cstheme="minorHAnsi"/>
          <w:color w:val="FF0000"/>
          <w:u w:val="none"/>
        </w:rPr>
        <w:t>Nov 13 – Bellevue CA meeting – Kelley</w:t>
      </w:r>
    </w:p>
    <w:p w14:paraId="6554E436" w14:textId="63E04E8E" w:rsidR="00000ACD" w:rsidRDefault="001531BB" w:rsidP="00AF7541">
      <w:pPr>
        <w:spacing w:after="0"/>
        <w:rPr>
          <w:rStyle w:val="Hyperlink"/>
          <w:rFonts w:cstheme="minorHAnsi"/>
          <w:color w:val="FF0000"/>
          <w:u w:val="none"/>
        </w:rPr>
      </w:pPr>
      <w:r>
        <w:rPr>
          <w:rStyle w:val="Hyperlink"/>
          <w:rFonts w:cstheme="minorHAnsi"/>
          <w:color w:val="FF0000"/>
          <w:u w:val="none"/>
        </w:rPr>
        <w:t>Nov 14 – Wednesdays are possible planning meeting – Kelley * Ben</w:t>
      </w:r>
    </w:p>
    <w:p w14:paraId="40E54232" w14:textId="6DC839C1" w:rsidR="001531BB" w:rsidRDefault="00047CFE" w:rsidP="00AF7541">
      <w:pPr>
        <w:spacing w:after="0"/>
        <w:rPr>
          <w:rStyle w:val="Hyperlink"/>
          <w:rFonts w:cstheme="minorHAnsi"/>
          <w:color w:val="FF0000"/>
          <w:u w:val="none"/>
        </w:rPr>
      </w:pPr>
      <w:r>
        <w:rPr>
          <w:rStyle w:val="Hyperlink"/>
          <w:rFonts w:cstheme="minorHAnsi"/>
          <w:color w:val="FF0000"/>
          <w:u w:val="none"/>
        </w:rPr>
        <w:t>Nov 14 – A&amp;P Graphics meeting for signage – Kelley &amp; Ben</w:t>
      </w:r>
    </w:p>
    <w:p w14:paraId="3C88DEE7" w14:textId="1DE7D1BD" w:rsidR="00047CFE" w:rsidRDefault="00047CFE" w:rsidP="00AF7541">
      <w:pPr>
        <w:spacing w:after="0"/>
        <w:rPr>
          <w:rStyle w:val="Hyperlink"/>
          <w:rFonts w:cstheme="minorHAnsi"/>
          <w:color w:val="FF0000"/>
          <w:u w:val="none"/>
        </w:rPr>
      </w:pPr>
      <w:r>
        <w:rPr>
          <w:rStyle w:val="Hyperlink"/>
          <w:rFonts w:cstheme="minorHAnsi"/>
          <w:color w:val="FF0000"/>
          <w:u w:val="none"/>
        </w:rPr>
        <w:t>Nov 14 – Community Foundation of Jackson Co awards – Kelley &amp; Ben</w:t>
      </w:r>
    </w:p>
    <w:p w14:paraId="01BFFFCC" w14:textId="608F9A58" w:rsidR="003123DE" w:rsidRDefault="003123DE" w:rsidP="00AF7541">
      <w:pPr>
        <w:spacing w:after="0"/>
        <w:rPr>
          <w:rStyle w:val="Hyperlink"/>
          <w:rFonts w:cstheme="minorHAnsi"/>
          <w:color w:val="FF0000"/>
          <w:u w:val="none"/>
        </w:rPr>
      </w:pPr>
      <w:r>
        <w:rPr>
          <w:rStyle w:val="Hyperlink"/>
          <w:rFonts w:cstheme="minorHAnsi"/>
          <w:color w:val="FF0000"/>
          <w:u w:val="none"/>
        </w:rPr>
        <w:t>Nov 16 – Greenspace Planning Committee – Ben</w:t>
      </w:r>
    </w:p>
    <w:p w14:paraId="76D8D1FE" w14:textId="5CE9F724" w:rsidR="003123DE" w:rsidRDefault="00CC37AA" w:rsidP="00AF7541">
      <w:pPr>
        <w:spacing w:after="0"/>
        <w:rPr>
          <w:rStyle w:val="Hyperlink"/>
          <w:rFonts w:cstheme="minorHAnsi"/>
          <w:color w:val="FF0000"/>
          <w:u w:val="none"/>
        </w:rPr>
      </w:pPr>
      <w:r>
        <w:rPr>
          <w:rStyle w:val="Hyperlink"/>
          <w:rFonts w:cstheme="minorHAnsi"/>
          <w:color w:val="FF0000"/>
          <w:u w:val="none"/>
        </w:rPr>
        <w:t xml:space="preserve">Nov 17 </w:t>
      </w:r>
      <w:r w:rsidR="00323ACA">
        <w:rPr>
          <w:rStyle w:val="Hyperlink"/>
          <w:rFonts w:cstheme="minorHAnsi"/>
          <w:color w:val="FF0000"/>
          <w:u w:val="none"/>
        </w:rPr>
        <w:t>–</w:t>
      </w:r>
      <w:r>
        <w:rPr>
          <w:rStyle w:val="Hyperlink"/>
          <w:rFonts w:cstheme="minorHAnsi"/>
          <w:color w:val="FF0000"/>
          <w:u w:val="none"/>
        </w:rPr>
        <w:t xml:space="preserve"> </w:t>
      </w:r>
      <w:r w:rsidR="00323ACA">
        <w:rPr>
          <w:rStyle w:val="Hyperlink"/>
          <w:rFonts w:cstheme="minorHAnsi"/>
          <w:color w:val="FF0000"/>
          <w:u w:val="none"/>
        </w:rPr>
        <w:t>Maquoketa Business Grant planning meeting – Kelley &amp; Ben</w:t>
      </w:r>
    </w:p>
    <w:p w14:paraId="1F0F72AA" w14:textId="7D9E8279" w:rsidR="00323ACA" w:rsidRDefault="002E1924" w:rsidP="00AF7541">
      <w:pPr>
        <w:spacing w:after="0"/>
        <w:rPr>
          <w:rStyle w:val="Hyperlink"/>
          <w:rFonts w:cstheme="minorHAnsi"/>
          <w:color w:val="FF0000"/>
          <w:u w:val="none"/>
        </w:rPr>
      </w:pPr>
      <w:r>
        <w:rPr>
          <w:rStyle w:val="Hyperlink"/>
          <w:rFonts w:cstheme="minorHAnsi"/>
          <w:color w:val="FF0000"/>
          <w:u w:val="none"/>
        </w:rPr>
        <w:t xml:space="preserve">Nov 20 – Strengthening Communities Panel Meeting </w:t>
      </w:r>
      <w:proofErr w:type="gramStart"/>
      <w:r>
        <w:rPr>
          <w:rStyle w:val="Hyperlink"/>
          <w:rFonts w:cstheme="minorHAnsi"/>
          <w:color w:val="FF0000"/>
          <w:u w:val="none"/>
        </w:rPr>
        <w:t>( Kelley</w:t>
      </w:r>
      <w:proofErr w:type="gramEnd"/>
      <w:r>
        <w:rPr>
          <w:rStyle w:val="Hyperlink"/>
          <w:rFonts w:cstheme="minorHAnsi"/>
          <w:color w:val="FF0000"/>
          <w:u w:val="none"/>
        </w:rPr>
        <w:t xml:space="preserve"> was a grant scorer) – Kelley</w:t>
      </w:r>
    </w:p>
    <w:p w14:paraId="57F3D3E5" w14:textId="7A188B00" w:rsidR="002E1924" w:rsidRDefault="00FD7A09" w:rsidP="00AF7541">
      <w:pPr>
        <w:spacing w:after="0"/>
        <w:rPr>
          <w:rStyle w:val="Hyperlink"/>
          <w:rFonts w:cstheme="minorHAnsi"/>
          <w:color w:val="FF0000"/>
          <w:u w:val="none"/>
        </w:rPr>
      </w:pPr>
      <w:r>
        <w:rPr>
          <w:rStyle w:val="Hyperlink"/>
          <w:rFonts w:cstheme="minorHAnsi"/>
          <w:color w:val="FF0000"/>
          <w:u w:val="none"/>
        </w:rPr>
        <w:t>Nov 20 – Greenspace meeting with Nancy K – Ben</w:t>
      </w:r>
    </w:p>
    <w:p w14:paraId="2009EBC1" w14:textId="72C2F2E7" w:rsidR="00FD7A09" w:rsidRDefault="0069532C" w:rsidP="00AF7541">
      <w:pPr>
        <w:spacing w:after="0"/>
        <w:rPr>
          <w:rStyle w:val="Hyperlink"/>
          <w:rFonts w:cstheme="minorHAnsi"/>
          <w:color w:val="FF0000"/>
          <w:u w:val="none"/>
        </w:rPr>
      </w:pPr>
      <w:r>
        <w:rPr>
          <w:rStyle w:val="Hyperlink"/>
          <w:rFonts w:cstheme="minorHAnsi"/>
          <w:color w:val="FF0000"/>
          <w:u w:val="none"/>
        </w:rPr>
        <w:t>Nov 20 – Maquoketa City Council Meeting – Ben</w:t>
      </w:r>
    </w:p>
    <w:p w14:paraId="3972D0B1" w14:textId="697C84F8" w:rsidR="00F52C28" w:rsidRDefault="00F52C28" w:rsidP="00AF7541">
      <w:pPr>
        <w:spacing w:after="0"/>
        <w:rPr>
          <w:rStyle w:val="Hyperlink"/>
          <w:rFonts w:cstheme="minorHAnsi"/>
          <w:color w:val="FF0000"/>
          <w:u w:val="none"/>
        </w:rPr>
      </w:pPr>
      <w:r>
        <w:rPr>
          <w:rStyle w:val="Hyperlink"/>
          <w:rFonts w:cstheme="minorHAnsi"/>
          <w:color w:val="FF0000"/>
          <w:u w:val="none"/>
        </w:rPr>
        <w:t>Nov 20 – Bellevue Workshop meeting – Kelley</w:t>
      </w:r>
    </w:p>
    <w:p w14:paraId="766E8B91" w14:textId="646719EC" w:rsidR="00F52C28" w:rsidRDefault="00F52C28" w:rsidP="00AF7541">
      <w:pPr>
        <w:spacing w:after="0"/>
        <w:rPr>
          <w:rStyle w:val="Hyperlink"/>
          <w:rFonts w:cstheme="minorHAnsi"/>
          <w:color w:val="FF0000"/>
          <w:u w:val="none"/>
        </w:rPr>
      </w:pPr>
      <w:r>
        <w:rPr>
          <w:rStyle w:val="Hyperlink"/>
          <w:rFonts w:cstheme="minorHAnsi"/>
          <w:color w:val="FF0000"/>
          <w:u w:val="none"/>
        </w:rPr>
        <w:t xml:space="preserve">Nov 20 – Bellevue City Council Meeting – Kelley </w:t>
      </w:r>
    </w:p>
    <w:p w14:paraId="00FF8CFF" w14:textId="0EA0C356" w:rsidR="0069532C" w:rsidRDefault="00721599" w:rsidP="00AF7541">
      <w:pPr>
        <w:spacing w:after="0"/>
        <w:rPr>
          <w:rStyle w:val="Hyperlink"/>
          <w:rFonts w:cstheme="minorHAnsi"/>
          <w:color w:val="FF0000"/>
          <w:u w:val="none"/>
        </w:rPr>
      </w:pPr>
      <w:r>
        <w:rPr>
          <w:rStyle w:val="Hyperlink"/>
          <w:rFonts w:cstheme="minorHAnsi"/>
          <w:color w:val="FF0000"/>
          <w:u w:val="none"/>
        </w:rPr>
        <w:t xml:space="preserve">Nov 21 </w:t>
      </w:r>
      <w:r w:rsidR="006F5A50">
        <w:rPr>
          <w:rStyle w:val="Hyperlink"/>
          <w:rFonts w:cstheme="minorHAnsi"/>
          <w:color w:val="FF0000"/>
          <w:u w:val="none"/>
        </w:rPr>
        <w:t>–</w:t>
      </w:r>
      <w:r>
        <w:rPr>
          <w:rStyle w:val="Hyperlink"/>
          <w:rFonts w:cstheme="minorHAnsi"/>
          <w:color w:val="FF0000"/>
          <w:u w:val="none"/>
        </w:rPr>
        <w:t xml:space="preserve"> </w:t>
      </w:r>
      <w:r w:rsidR="006F5A50">
        <w:rPr>
          <w:rStyle w:val="Hyperlink"/>
          <w:rFonts w:cstheme="minorHAnsi"/>
          <w:color w:val="FF0000"/>
          <w:u w:val="none"/>
        </w:rPr>
        <w:t>MBC – HTP meeting – Ben</w:t>
      </w:r>
    </w:p>
    <w:p w14:paraId="4B5E9D62" w14:textId="08F135BA" w:rsidR="00E931F3" w:rsidRDefault="00E931F3" w:rsidP="00AF7541">
      <w:pPr>
        <w:spacing w:after="0"/>
        <w:rPr>
          <w:rStyle w:val="Hyperlink"/>
          <w:rFonts w:cstheme="minorHAnsi"/>
          <w:color w:val="FF0000"/>
          <w:u w:val="none"/>
        </w:rPr>
      </w:pPr>
      <w:r>
        <w:rPr>
          <w:rStyle w:val="Hyperlink"/>
          <w:rFonts w:cstheme="minorHAnsi"/>
          <w:color w:val="FF0000"/>
          <w:u w:val="none"/>
        </w:rPr>
        <w:t xml:space="preserve">Nov 21 </w:t>
      </w:r>
      <w:r w:rsidR="00FC12B4">
        <w:rPr>
          <w:rStyle w:val="Hyperlink"/>
          <w:rFonts w:cstheme="minorHAnsi"/>
          <w:color w:val="FF0000"/>
          <w:u w:val="none"/>
        </w:rPr>
        <w:t>–</w:t>
      </w:r>
      <w:r>
        <w:rPr>
          <w:rStyle w:val="Hyperlink"/>
          <w:rFonts w:cstheme="minorHAnsi"/>
          <w:color w:val="FF0000"/>
          <w:u w:val="none"/>
        </w:rPr>
        <w:t xml:space="preserve"> </w:t>
      </w:r>
      <w:r w:rsidR="00FC12B4">
        <w:rPr>
          <w:rStyle w:val="Hyperlink"/>
          <w:rFonts w:cstheme="minorHAnsi"/>
          <w:color w:val="FF0000"/>
          <w:u w:val="none"/>
        </w:rPr>
        <w:t xml:space="preserve">EOC equipment meeting with Lyn Medinger – Kelley </w:t>
      </w:r>
    </w:p>
    <w:p w14:paraId="0FEAC39E" w14:textId="08CA2032" w:rsidR="00005EB4" w:rsidRDefault="00005EB4" w:rsidP="00AF7541">
      <w:pPr>
        <w:spacing w:after="0"/>
        <w:rPr>
          <w:rStyle w:val="Hyperlink"/>
          <w:rFonts w:cstheme="minorHAnsi"/>
          <w:color w:val="FF0000"/>
          <w:u w:val="none"/>
        </w:rPr>
      </w:pPr>
      <w:r>
        <w:rPr>
          <w:rStyle w:val="Hyperlink"/>
          <w:rFonts w:cstheme="minorHAnsi"/>
          <w:color w:val="FF0000"/>
          <w:u w:val="none"/>
        </w:rPr>
        <w:t>Nov 2</w:t>
      </w:r>
      <w:r w:rsidR="00BF45B6">
        <w:rPr>
          <w:rStyle w:val="Hyperlink"/>
          <w:rFonts w:cstheme="minorHAnsi"/>
          <w:color w:val="FF0000"/>
          <w:u w:val="none"/>
        </w:rPr>
        <w:t xml:space="preserve">7 </w:t>
      </w:r>
      <w:r>
        <w:rPr>
          <w:rStyle w:val="Hyperlink"/>
          <w:rFonts w:cstheme="minorHAnsi"/>
          <w:color w:val="FF0000"/>
          <w:u w:val="none"/>
        </w:rPr>
        <w:t xml:space="preserve">– Prosperity Eastern Iowa Meeting </w:t>
      </w:r>
      <w:r w:rsidR="004F7887">
        <w:rPr>
          <w:rStyle w:val="Hyperlink"/>
          <w:rFonts w:cstheme="minorHAnsi"/>
          <w:color w:val="FF0000"/>
          <w:u w:val="none"/>
        </w:rPr>
        <w:t>–</w:t>
      </w:r>
      <w:r>
        <w:rPr>
          <w:rStyle w:val="Hyperlink"/>
          <w:rFonts w:cstheme="minorHAnsi"/>
          <w:color w:val="FF0000"/>
          <w:u w:val="none"/>
        </w:rPr>
        <w:t xml:space="preserve"> Kelley</w:t>
      </w:r>
      <w:r w:rsidR="004F7887">
        <w:rPr>
          <w:rStyle w:val="Hyperlink"/>
          <w:rFonts w:cstheme="minorHAnsi"/>
          <w:color w:val="FF0000"/>
          <w:u w:val="none"/>
        </w:rPr>
        <w:t xml:space="preserve"> </w:t>
      </w:r>
    </w:p>
    <w:p w14:paraId="75E40138" w14:textId="73A3B4C3" w:rsidR="00E40B44" w:rsidRDefault="00EB135C" w:rsidP="00AF7541">
      <w:pPr>
        <w:spacing w:after="0"/>
        <w:rPr>
          <w:rStyle w:val="Hyperlink"/>
          <w:rFonts w:cstheme="minorHAnsi"/>
          <w:color w:val="FF0000"/>
          <w:u w:val="none"/>
        </w:rPr>
      </w:pPr>
      <w:r>
        <w:rPr>
          <w:rStyle w:val="Hyperlink"/>
          <w:rFonts w:cstheme="minorHAnsi"/>
          <w:color w:val="FF0000"/>
          <w:u w:val="none"/>
        </w:rPr>
        <w:t>Nov 2</w:t>
      </w:r>
      <w:r w:rsidR="00BF45B6">
        <w:rPr>
          <w:rStyle w:val="Hyperlink"/>
          <w:rFonts w:cstheme="minorHAnsi"/>
          <w:color w:val="FF0000"/>
          <w:u w:val="none"/>
        </w:rPr>
        <w:t>7</w:t>
      </w:r>
      <w:r>
        <w:rPr>
          <w:rStyle w:val="Hyperlink"/>
          <w:rFonts w:cstheme="minorHAnsi"/>
          <w:color w:val="FF0000"/>
          <w:u w:val="none"/>
        </w:rPr>
        <w:t xml:space="preserve"> – Preston City Council meeting – Kelley </w:t>
      </w:r>
    </w:p>
    <w:p w14:paraId="05EFF3B8" w14:textId="77777777" w:rsidR="006F5A50" w:rsidRDefault="006F5A50" w:rsidP="00AF7541">
      <w:pPr>
        <w:spacing w:after="0"/>
        <w:rPr>
          <w:rStyle w:val="Hyperlink"/>
          <w:rFonts w:cstheme="minorHAnsi"/>
          <w:color w:val="FF0000"/>
          <w:u w:val="none"/>
        </w:rPr>
      </w:pPr>
    </w:p>
    <w:p w14:paraId="51EFBB94" w14:textId="77777777" w:rsidR="009E54E2" w:rsidRDefault="009E54E2" w:rsidP="00AF7541">
      <w:pPr>
        <w:spacing w:after="0"/>
        <w:rPr>
          <w:rStyle w:val="Hyperlink"/>
          <w:rFonts w:cstheme="minorHAnsi"/>
          <w:color w:val="FF0000"/>
          <w:u w:val="none"/>
        </w:rPr>
      </w:pPr>
    </w:p>
    <w:p w14:paraId="266D5165" w14:textId="77777777" w:rsidR="00363AC0" w:rsidRDefault="00363AC0" w:rsidP="00AF7541">
      <w:pPr>
        <w:spacing w:after="0"/>
        <w:rPr>
          <w:rStyle w:val="Hyperlink"/>
          <w:rFonts w:cstheme="minorHAnsi"/>
          <w:color w:val="FF0000"/>
          <w:u w:val="none"/>
        </w:rPr>
      </w:pPr>
    </w:p>
    <w:p w14:paraId="1A9AC1B4" w14:textId="77777777" w:rsidR="00B86651" w:rsidRDefault="00B86651" w:rsidP="00AF7541">
      <w:pPr>
        <w:spacing w:after="0"/>
        <w:rPr>
          <w:rStyle w:val="Hyperlink"/>
          <w:rFonts w:cstheme="minorHAnsi"/>
          <w:color w:val="FF0000"/>
          <w:u w:val="none"/>
        </w:rPr>
      </w:pPr>
    </w:p>
    <w:p w14:paraId="1AC6C5D1" w14:textId="77777777" w:rsidR="007C41A3" w:rsidRDefault="007C41A3" w:rsidP="00AF7541">
      <w:pPr>
        <w:spacing w:after="0"/>
        <w:rPr>
          <w:rStyle w:val="Hyperlink"/>
          <w:rFonts w:cstheme="minorHAnsi"/>
          <w:color w:val="FF0000"/>
          <w:u w:val="none"/>
        </w:rPr>
      </w:pPr>
    </w:p>
    <w:p w14:paraId="7A03C96B" w14:textId="77777777" w:rsidR="00CA4A72" w:rsidRDefault="00CA4A72" w:rsidP="00AF7541">
      <w:pPr>
        <w:spacing w:after="0"/>
        <w:rPr>
          <w:rStyle w:val="Hyperlink"/>
          <w:rFonts w:cstheme="minorHAnsi"/>
          <w:color w:val="FF0000"/>
          <w:u w:val="none"/>
        </w:rPr>
      </w:pPr>
    </w:p>
    <w:p w14:paraId="725FF628" w14:textId="77777777" w:rsidR="00512424" w:rsidRDefault="00512424" w:rsidP="00AF7541">
      <w:pPr>
        <w:spacing w:after="0"/>
        <w:rPr>
          <w:rStyle w:val="Hyperlink"/>
          <w:rFonts w:cstheme="minorHAnsi"/>
          <w:color w:val="FF0000"/>
          <w:u w:val="none"/>
        </w:rPr>
      </w:pPr>
    </w:p>
    <w:p w14:paraId="18EA6869" w14:textId="77777777" w:rsidR="00A763AC" w:rsidRDefault="00A763AC" w:rsidP="00AF7541">
      <w:pPr>
        <w:spacing w:after="0"/>
        <w:rPr>
          <w:rStyle w:val="Hyperlink"/>
          <w:rFonts w:cstheme="minorHAnsi"/>
          <w:color w:val="FF0000"/>
          <w:u w:val="none"/>
        </w:rPr>
      </w:pPr>
    </w:p>
    <w:p w14:paraId="31AABD43" w14:textId="77777777" w:rsidR="00516F65" w:rsidRDefault="00516F65" w:rsidP="00AF7541">
      <w:pPr>
        <w:spacing w:after="0"/>
        <w:rPr>
          <w:rStyle w:val="Hyperlink"/>
          <w:rFonts w:cstheme="minorHAnsi"/>
          <w:color w:val="FF0000"/>
          <w:u w:val="none"/>
        </w:rPr>
      </w:pPr>
    </w:p>
    <w:p w14:paraId="2BEBEA7C" w14:textId="77777777" w:rsidR="00A755DB" w:rsidRDefault="00A755DB" w:rsidP="00AF7541">
      <w:pPr>
        <w:spacing w:after="0"/>
        <w:rPr>
          <w:rStyle w:val="Hyperlink"/>
          <w:rFonts w:cstheme="minorHAnsi"/>
          <w:color w:val="FF0000"/>
          <w:u w:val="none"/>
        </w:rPr>
      </w:pPr>
    </w:p>
    <w:p w14:paraId="03FA8219" w14:textId="77777777" w:rsidR="00286847" w:rsidRDefault="00286847" w:rsidP="00AF7541">
      <w:pPr>
        <w:spacing w:after="0"/>
        <w:rPr>
          <w:rStyle w:val="Hyperlink"/>
          <w:rFonts w:cstheme="minorHAnsi"/>
          <w:color w:val="FF0000"/>
          <w:u w:val="none"/>
        </w:rPr>
      </w:pPr>
    </w:p>
    <w:p w14:paraId="710104FF" w14:textId="77777777" w:rsidR="0034501D" w:rsidRDefault="0034501D" w:rsidP="00AF7541">
      <w:pPr>
        <w:spacing w:after="0"/>
        <w:rPr>
          <w:rStyle w:val="Hyperlink"/>
          <w:rFonts w:cstheme="minorHAnsi"/>
          <w:color w:val="FF0000"/>
          <w:u w:val="none"/>
        </w:rPr>
      </w:pPr>
    </w:p>
    <w:p w14:paraId="1C7BE251" w14:textId="77777777" w:rsidR="006D6D5F" w:rsidRDefault="006D6D5F" w:rsidP="00AF7541">
      <w:pPr>
        <w:spacing w:after="0"/>
        <w:rPr>
          <w:rStyle w:val="Hyperlink"/>
          <w:rFonts w:cstheme="minorHAnsi"/>
          <w:color w:val="FF0000"/>
          <w:u w:val="none"/>
        </w:rPr>
      </w:pPr>
    </w:p>
    <w:p w14:paraId="7A1EDAB1" w14:textId="77777777" w:rsidR="00B1131C" w:rsidRPr="00B1131C" w:rsidRDefault="00B1131C" w:rsidP="00AF7541">
      <w:pPr>
        <w:spacing w:after="0"/>
        <w:rPr>
          <w:rStyle w:val="Hyperlink"/>
          <w:rFonts w:cstheme="minorHAnsi"/>
          <w:color w:val="FF0000"/>
          <w:u w:val="none"/>
        </w:rPr>
      </w:pPr>
    </w:p>
    <w:p w14:paraId="3E25F03E" w14:textId="77777777" w:rsidR="00505DE9" w:rsidRPr="00CF5E1A" w:rsidRDefault="00505DE9" w:rsidP="00505DE9">
      <w:pPr>
        <w:jc w:val="center"/>
        <w:rPr>
          <w:b/>
          <w:bCs/>
          <w:sz w:val="36"/>
          <w:szCs w:val="36"/>
        </w:rPr>
      </w:pPr>
      <w:r w:rsidRPr="00CF5E1A">
        <w:rPr>
          <w:b/>
          <w:bCs/>
          <w:sz w:val="36"/>
          <w:szCs w:val="36"/>
        </w:rPr>
        <w:t>JCEA 2023-2027 GOALS</w:t>
      </w:r>
    </w:p>
    <w:p w14:paraId="507E4E84" w14:textId="77777777" w:rsidR="00505DE9" w:rsidRPr="00CF5E1A" w:rsidRDefault="00505DE9" w:rsidP="00505DE9">
      <w:pPr>
        <w:rPr>
          <w:b/>
          <w:bCs/>
          <w:sz w:val="24"/>
          <w:szCs w:val="24"/>
        </w:rPr>
      </w:pPr>
      <w:r w:rsidRPr="00CF5E1A">
        <w:rPr>
          <w:b/>
          <w:bCs/>
          <w:sz w:val="24"/>
          <w:szCs w:val="24"/>
        </w:rPr>
        <w:t>GOAL 1:</w:t>
      </w:r>
    </w:p>
    <w:p w14:paraId="18970F8C" w14:textId="77777777" w:rsidR="00505DE9" w:rsidRPr="00CF5E1A" w:rsidRDefault="00505DE9" w:rsidP="00505DE9">
      <w:pPr>
        <w:rPr>
          <w:b/>
          <w:bCs/>
        </w:rPr>
      </w:pPr>
      <w:r w:rsidRPr="00CF5E1A">
        <w:rPr>
          <w:b/>
          <w:bCs/>
        </w:rPr>
        <w:t xml:space="preserve">RETAINING, EXPANDING AND RECRUITING LARGE BUSINESSES AND INDUSTRIES. JCEA will further develop a large business and industry retention, expansion, and recruitment program for the Jackson County area to evaluate the local business climate, offer assistance to employers through meetings or actions pertaining to economic development guidelines and incentives, hiring, training and other appropriate activity relating to expansion, relocation, recruitment, and attraction of large business and industries to increase the local tax base, sales tax collection and to create or retain jobs. </w:t>
      </w:r>
    </w:p>
    <w:p w14:paraId="763C2F6B" w14:textId="77777777" w:rsidR="00505DE9" w:rsidRPr="00CF5E1A" w:rsidRDefault="00505DE9" w:rsidP="00505DE9">
      <w:pPr>
        <w:pStyle w:val="ListParagraph"/>
        <w:rPr>
          <w:b/>
          <w:bCs/>
        </w:rPr>
      </w:pPr>
      <w:r w:rsidRPr="00CF5E1A">
        <w:rPr>
          <w:b/>
          <w:bCs/>
        </w:rPr>
        <w:t xml:space="preserve">Large business is defined as 50 or more </w:t>
      </w:r>
      <w:proofErr w:type="gramStart"/>
      <w:r w:rsidRPr="00CF5E1A">
        <w:rPr>
          <w:b/>
          <w:bCs/>
        </w:rPr>
        <w:t>employees</w:t>
      </w:r>
      <w:proofErr w:type="gramEnd"/>
    </w:p>
    <w:p w14:paraId="7DF41999" w14:textId="77777777" w:rsidR="00505DE9" w:rsidRPr="00CF5E1A" w:rsidRDefault="00505DE9" w:rsidP="00505DE9">
      <w:pPr>
        <w:pStyle w:val="ListParagraph"/>
        <w:rPr>
          <w:b/>
          <w:bCs/>
        </w:rPr>
      </w:pPr>
      <w:r w:rsidRPr="00CF5E1A">
        <w:rPr>
          <w:b/>
          <w:bCs/>
        </w:rPr>
        <w:t xml:space="preserve">Industry is defined as the manufacturer of goods or </w:t>
      </w:r>
      <w:proofErr w:type="gramStart"/>
      <w:r w:rsidRPr="00CF5E1A">
        <w:rPr>
          <w:b/>
          <w:bCs/>
        </w:rPr>
        <w:t>services</w:t>
      </w:r>
      <w:proofErr w:type="gramEnd"/>
    </w:p>
    <w:p w14:paraId="1886FAFF" w14:textId="77777777" w:rsidR="00505DE9" w:rsidRPr="00CF5E1A" w:rsidRDefault="00505DE9" w:rsidP="00505DE9">
      <w:pPr>
        <w:rPr>
          <w:b/>
          <w:bCs/>
        </w:rPr>
      </w:pPr>
      <w:r w:rsidRPr="00CF5E1A">
        <w:rPr>
          <w:b/>
          <w:bCs/>
        </w:rPr>
        <w:t>Action Steps:</w:t>
      </w:r>
    </w:p>
    <w:p w14:paraId="0D57B838" w14:textId="77777777" w:rsidR="00505DE9" w:rsidRPr="00CF5E1A" w:rsidRDefault="00505DE9" w:rsidP="00505DE9">
      <w:pPr>
        <w:pStyle w:val="ListParagraph"/>
        <w:numPr>
          <w:ilvl w:val="0"/>
          <w:numId w:val="18"/>
        </w:numPr>
        <w:rPr>
          <w:b/>
          <w:bCs/>
        </w:rPr>
      </w:pPr>
      <w:r w:rsidRPr="00CF5E1A">
        <w:rPr>
          <w:b/>
          <w:bCs/>
        </w:rPr>
        <w:t xml:space="preserve">JCEA will Identify and develop a </w:t>
      </w:r>
      <w:proofErr w:type="gramStart"/>
      <w:r w:rsidRPr="00CF5E1A">
        <w:rPr>
          <w:b/>
          <w:bCs/>
        </w:rPr>
        <w:t>data base</w:t>
      </w:r>
      <w:proofErr w:type="gramEnd"/>
      <w:r w:rsidRPr="00CF5E1A">
        <w:rPr>
          <w:b/>
          <w:bCs/>
        </w:rPr>
        <w:t xml:space="preserve"> of the large businesses and industrial employers in Jackson County.  Data base will include multiple points of contact in case of turnover including </w:t>
      </w:r>
      <w:proofErr w:type="gramStart"/>
      <w:r w:rsidRPr="00CF5E1A">
        <w:rPr>
          <w:b/>
          <w:bCs/>
        </w:rPr>
        <w:t>local</w:t>
      </w:r>
      <w:proofErr w:type="gramEnd"/>
      <w:r w:rsidRPr="00CF5E1A">
        <w:rPr>
          <w:b/>
          <w:bCs/>
        </w:rPr>
        <w:t xml:space="preserve"> manager, human resources director and finance director if applicable.  In process.  Have a </w:t>
      </w:r>
      <w:proofErr w:type="gramStart"/>
      <w:r w:rsidRPr="00CF5E1A">
        <w:rPr>
          <w:b/>
          <w:bCs/>
        </w:rPr>
        <w:t>data base</w:t>
      </w:r>
      <w:proofErr w:type="gramEnd"/>
      <w:r w:rsidRPr="00CF5E1A">
        <w:rPr>
          <w:b/>
          <w:bCs/>
        </w:rPr>
        <w:t xml:space="preserve"> with over 350 properties in Jackson County.  Working with Chambers to match properties with businesses and their contact information.  Will use Constant Contact to set up email lists.  </w:t>
      </w:r>
    </w:p>
    <w:p w14:paraId="7942FCEE" w14:textId="77777777" w:rsidR="00505DE9" w:rsidRPr="00CF5E1A" w:rsidRDefault="00505DE9" w:rsidP="00505DE9">
      <w:pPr>
        <w:pStyle w:val="ListParagraph"/>
        <w:numPr>
          <w:ilvl w:val="0"/>
          <w:numId w:val="18"/>
        </w:numPr>
        <w:rPr>
          <w:b/>
          <w:bCs/>
        </w:rPr>
      </w:pPr>
      <w:r w:rsidRPr="00CF5E1A">
        <w:rPr>
          <w:b/>
          <w:bCs/>
        </w:rPr>
        <w:t xml:space="preserve">JCEA will actively promote Jackson County as a pro-business/industry community.  Ongoing </w:t>
      </w:r>
    </w:p>
    <w:p w14:paraId="19EE2655" w14:textId="77777777" w:rsidR="00505DE9" w:rsidRPr="00CF5E1A" w:rsidRDefault="00505DE9" w:rsidP="00505DE9">
      <w:pPr>
        <w:pStyle w:val="ListParagraph"/>
        <w:numPr>
          <w:ilvl w:val="0"/>
          <w:numId w:val="18"/>
        </w:numPr>
        <w:rPr>
          <w:b/>
          <w:bCs/>
        </w:rPr>
      </w:pPr>
      <w:r w:rsidRPr="00CF5E1A">
        <w:rPr>
          <w:b/>
          <w:bCs/>
        </w:rPr>
        <w:t xml:space="preserve">JCEA will continue to utilize Synchronist software to identify </w:t>
      </w:r>
      <w:proofErr w:type="gramStart"/>
      <w:r w:rsidRPr="00CF5E1A">
        <w:rPr>
          <w:b/>
          <w:bCs/>
        </w:rPr>
        <w:t>needs</w:t>
      </w:r>
      <w:proofErr w:type="gramEnd"/>
      <w:r w:rsidRPr="00CF5E1A">
        <w:rPr>
          <w:b/>
          <w:bCs/>
        </w:rPr>
        <w:t xml:space="preserve"> of existing large business and industries – Synchronist is no longer </w:t>
      </w:r>
      <w:proofErr w:type="gramStart"/>
      <w:r w:rsidRPr="00CF5E1A">
        <w:rPr>
          <w:b/>
          <w:bCs/>
        </w:rPr>
        <w:t>available</w:t>
      </w:r>
      <w:proofErr w:type="gramEnd"/>
      <w:r w:rsidRPr="00CF5E1A">
        <w:rPr>
          <w:b/>
          <w:bCs/>
        </w:rPr>
        <w:t xml:space="preserve"> but we are using the same format to gather data.  Will set up our own data base for tracking this information until something more professional becomes available. </w:t>
      </w:r>
    </w:p>
    <w:p w14:paraId="604145B2" w14:textId="77777777" w:rsidR="00505DE9" w:rsidRPr="00CF5E1A" w:rsidRDefault="00505DE9" w:rsidP="00505DE9">
      <w:pPr>
        <w:pStyle w:val="ListParagraph"/>
        <w:numPr>
          <w:ilvl w:val="0"/>
          <w:numId w:val="18"/>
        </w:numPr>
        <w:rPr>
          <w:b/>
          <w:bCs/>
        </w:rPr>
      </w:pPr>
      <w:r w:rsidRPr="00CF5E1A">
        <w:rPr>
          <w:b/>
          <w:bCs/>
        </w:rPr>
        <w:t xml:space="preserve">JCEA will meet with every large business and industry (who is willing to meet) at least every two years – continuing to set up visits. </w:t>
      </w:r>
    </w:p>
    <w:p w14:paraId="431BAE0E" w14:textId="77777777" w:rsidR="00505DE9" w:rsidRPr="00CF5E1A" w:rsidRDefault="00505DE9" w:rsidP="00505DE9">
      <w:pPr>
        <w:pStyle w:val="ListParagraph"/>
        <w:numPr>
          <w:ilvl w:val="0"/>
          <w:numId w:val="18"/>
        </w:numPr>
        <w:rPr>
          <w:b/>
          <w:bCs/>
        </w:rPr>
      </w:pPr>
      <w:r w:rsidRPr="00CF5E1A">
        <w:rPr>
          <w:b/>
          <w:bCs/>
        </w:rPr>
        <w:t xml:space="preserve">JCEA will be a resource for business and industry growth/development.  </w:t>
      </w:r>
    </w:p>
    <w:p w14:paraId="17F13A9C" w14:textId="77777777" w:rsidR="00505DE9" w:rsidRPr="00CF5E1A" w:rsidRDefault="00505DE9" w:rsidP="00505DE9">
      <w:pPr>
        <w:pStyle w:val="ListParagraph"/>
        <w:numPr>
          <w:ilvl w:val="1"/>
          <w:numId w:val="16"/>
        </w:numPr>
      </w:pPr>
      <w:r w:rsidRPr="00CF5E1A">
        <w:rPr>
          <w:b/>
          <w:bCs/>
        </w:rPr>
        <w:t xml:space="preserve">Develop a comprehensive website with a current listing of applicable data and site opportunities.  Have not started this yet.  Still working on business </w:t>
      </w:r>
      <w:proofErr w:type="gramStart"/>
      <w:r w:rsidRPr="00CF5E1A">
        <w:rPr>
          <w:b/>
          <w:bCs/>
        </w:rPr>
        <w:t>data-base</w:t>
      </w:r>
      <w:proofErr w:type="gramEnd"/>
      <w:r w:rsidRPr="00CF5E1A">
        <w:rPr>
          <w:b/>
          <w:bCs/>
        </w:rPr>
        <w:t xml:space="preserve"> </w:t>
      </w:r>
    </w:p>
    <w:p w14:paraId="1C623F40" w14:textId="77777777" w:rsidR="00505DE9" w:rsidRPr="00CF5E1A" w:rsidRDefault="00505DE9" w:rsidP="00505DE9">
      <w:pPr>
        <w:pStyle w:val="ListParagraph"/>
        <w:numPr>
          <w:ilvl w:val="2"/>
          <w:numId w:val="16"/>
        </w:numPr>
      </w:pPr>
      <w:r w:rsidRPr="00CF5E1A">
        <w:rPr>
          <w:b/>
          <w:bCs/>
        </w:rPr>
        <w:t>Workforce data</w:t>
      </w:r>
    </w:p>
    <w:p w14:paraId="00214628" w14:textId="77777777" w:rsidR="00505DE9" w:rsidRPr="00CF5E1A" w:rsidRDefault="00505DE9" w:rsidP="00505DE9">
      <w:pPr>
        <w:pStyle w:val="ListParagraph"/>
        <w:numPr>
          <w:ilvl w:val="2"/>
          <w:numId w:val="16"/>
        </w:numPr>
      </w:pPr>
      <w:r w:rsidRPr="00CF5E1A">
        <w:rPr>
          <w:b/>
          <w:bCs/>
        </w:rPr>
        <w:t>Business contacts</w:t>
      </w:r>
    </w:p>
    <w:p w14:paraId="178D2016" w14:textId="77777777" w:rsidR="00505DE9" w:rsidRPr="00CF5E1A" w:rsidRDefault="00505DE9" w:rsidP="00505DE9">
      <w:pPr>
        <w:pStyle w:val="ListParagraph"/>
        <w:numPr>
          <w:ilvl w:val="2"/>
          <w:numId w:val="16"/>
        </w:numPr>
      </w:pPr>
      <w:r w:rsidRPr="00CF5E1A">
        <w:rPr>
          <w:b/>
          <w:bCs/>
        </w:rPr>
        <w:t>Community profile</w:t>
      </w:r>
    </w:p>
    <w:p w14:paraId="1C149E46" w14:textId="77777777" w:rsidR="00505DE9" w:rsidRPr="00CF5E1A" w:rsidRDefault="00505DE9" w:rsidP="00505DE9">
      <w:pPr>
        <w:pStyle w:val="ListParagraph"/>
        <w:numPr>
          <w:ilvl w:val="0"/>
          <w:numId w:val="18"/>
        </w:numPr>
      </w:pPr>
      <w:r w:rsidRPr="00CF5E1A">
        <w:rPr>
          <w:b/>
          <w:bCs/>
        </w:rPr>
        <w:t xml:space="preserve">Keep LOIS updated – </w:t>
      </w:r>
      <w:proofErr w:type="gramStart"/>
      <w:r w:rsidRPr="00CF5E1A">
        <w:rPr>
          <w:b/>
          <w:bCs/>
        </w:rPr>
        <w:t>ongoing</w:t>
      </w:r>
      <w:proofErr w:type="gramEnd"/>
      <w:r w:rsidRPr="00CF5E1A">
        <w:rPr>
          <w:b/>
          <w:bCs/>
        </w:rPr>
        <w:t xml:space="preserve"> </w:t>
      </w:r>
    </w:p>
    <w:p w14:paraId="5E08A0B3" w14:textId="77777777" w:rsidR="00505DE9" w:rsidRPr="00CF5E1A" w:rsidRDefault="00505DE9" w:rsidP="00505DE9">
      <w:pPr>
        <w:pStyle w:val="ListParagraph"/>
        <w:numPr>
          <w:ilvl w:val="0"/>
          <w:numId w:val="18"/>
        </w:numPr>
      </w:pPr>
      <w:r w:rsidRPr="00CF5E1A">
        <w:rPr>
          <w:b/>
          <w:bCs/>
        </w:rPr>
        <w:t xml:space="preserve">Organize at least two “Lunch &amp; learn” type events where managers and HR directors can share their successes, opportunities, and challenges - </w:t>
      </w:r>
      <w:proofErr w:type="spellStart"/>
      <w:proofErr w:type="gramStart"/>
      <w:r w:rsidRPr="00CF5E1A">
        <w:rPr>
          <w:b/>
          <w:bCs/>
        </w:rPr>
        <w:t>plamning</w:t>
      </w:r>
      <w:proofErr w:type="spellEnd"/>
      <w:proofErr w:type="gramEnd"/>
    </w:p>
    <w:p w14:paraId="0C09EB11" w14:textId="77777777" w:rsidR="00505DE9" w:rsidRPr="00CF5E1A" w:rsidRDefault="00505DE9" w:rsidP="00505DE9">
      <w:pPr>
        <w:rPr>
          <w:b/>
          <w:bCs/>
          <w:sz w:val="24"/>
          <w:szCs w:val="24"/>
        </w:rPr>
      </w:pPr>
      <w:bookmarkStart w:id="1" w:name="_Hlk115773101"/>
      <w:r w:rsidRPr="00CF5E1A">
        <w:rPr>
          <w:b/>
          <w:bCs/>
          <w:sz w:val="24"/>
          <w:szCs w:val="24"/>
        </w:rPr>
        <w:t>GOAL 2:</w:t>
      </w:r>
    </w:p>
    <w:p w14:paraId="738B9E33" w14:textId="77777777" w:rsidR="00505DE9" w:rsidRPr="00CF5E1A" w:rsidRDefault="00505DE9" w:rsidP="00505DE9">
      <w:pPr>
        <w:rPr>
          <w:b/>
          <w:bCs/>
        </w:rPr>
      </w:pPr>
      <w:r w:rsidRPr="00CF5E1A">
        <w:rPr>
          <w:b/>
          <w:bCs/>
        </w:rPr>
        <w:t xml:space="preserve">RETAINING, EXPANDING AND RECRUTING SMALL BUSINESS AND COMMERCIAL ESTABLISHMENSTS. JCEA will further develop a small business and commercial  retention, expansion, and recruitment program for the Jackson County area to evaluate the local business climate, offer assistance to employers through meetings or actions pertaining to economic development guidelines and incentives, hiring, training and other appropriate activity relating to expansion, relocation, recruitment, and attraction of small business and commercial to increase the local tax base, sales tax collection and to create or retain jobs. </w:t>
      </w:r>
    </w:p>
    <w:p w14:paraId="4E40FF1D" w14:textId="77777777" w:rsidR="00505DE9" w:rsidRPr="00CF5E1A" w:rsidRDefault="00505DE9" w:rsidP="00505DE9">
      <w:pPr>
        <w:pStyle w:val="ListParagraph"/>
        <w:rPr>
          <w:b/>
          <w:bCs/>
        </w:rPr>
      </w:pPr>
      <w:r w:rsidRPr="00CF5E1A">
        <w:rPr>
          <w:b/>
          <w:bCs/>
        </w:rPr>
        <w:t xml:space="preserve">Small business is defined as less than 50 </w:t>
      </w:r>
      <w:proofErr w:type="gramStart"/>
      <w:r w:rsidRPr="00CF5E1A">
        <w:rPr>
          <w:b/>
          <w:bCs/>
        </w:rPr>
        <w:t>employees</w:t>
      </w:r>
      <w:proofErr w:type="gramEnd"/>
    </w:p>
    <w:p w14:paraId="2E87EDA7" w14:textId="77777777" w:rsidR="00505DE9" w:rsidRPr="00CF5E1A" w:rsidRDefault="00505DE9" w:rsidP="00505DE9">
      <w:pPr>
        <w:pStyle w:val="ListParagraph"/>
        <w:rPr>
          <w:b/>
          <w:bCs/>
        </w:rPr>
      </w:pPr>
      <w:r w:rsidRPr="00CF5E1A">
        <w:rPr>
          <w:b/>
          <w:bCs/>
        </w:rPr>
        <w:t xml:space="preserve">Commercial business is defined as an activity conducted by companies to provide goods or services for sale. Commercial business includes the activity done outside of manufacturing or producing the products. Commercial business can also include the use of land or business for business activity, such as retail stores. </w:t>
      </w:r>
    </w:p>
    <w:p w14:paraId="2FB4EBA6" w14:textId="77777777" w:rsidR="00505DE9" w:rsidRPr="00CF5E1A" w:rsidRDefault="00505DE9" w:rsidP="00505DE9">
      <w:pPr>
        <w:pStyle w:val="ListParagraph"/>
        <w:rPr>
          <w:b/>
          <w:bCs/>
        </w:rPr>
      </w:pPr>
    </w:p>
    <w:p w14:paraId="4AC0F9D3" w14:textId="77777777" w:rsidR="00505DE9" w:rsidRPr="00CF5E1A" w:rsidRDefault="00505DE9" w:rsidP="00505DE9">
      <w:pPr>
        <w:pStyle w:val="ListParagraph"/>
        <w:numPr>
          <w:ilvl w:val="0"/>
          <w:numId w:val="17"/>
        </w:numPr>
        <w:rPr>
          <w:b/>
          <w:bCs/>
        </w:rPr>
      </w:pPr>
      <w:r w:rsidRPr="00CF5E1A">
        <w:rPr>
          <w:b/>
          <w:bCs/>
        </w:rPr>
        <w:t xml:space="preserve">Identify and develop a data base of the small businesses and commercial employers in Jackson County.  Data base will include multiple points of contact in case of turnover including local manager, human resources director and finance director if applicable.  - In process.  Have a </w:t>
      </w:r>
      <w:proofErr w:type="gramStart"/>
      <w:r w:rsidRPr="00CF5E1A">
        <w:rPr>
          <w:b/>
          <w:bCs/>
        </w:rPr>
        <w:t>data base</w:t>
      </w:r>
      <w:proofErr w:type="gramEnd"/>
      <w:r w:rsidRPr="00CF5E1A">
        <w:rPr>
          <w:b/>
          <w:bCs/>
        </w:rPr>
        <w:t xml:space="preserve"> with over 350 properties in Jackson County.  Working with Chambers to match properties with businesses and their contact information.  Will use Constant Contact to set up email lists.  </w:t>
      </w:r>
    </w:p>
    <w:p w14:paraId="683CE82B" w14:textId="77777777" w:rsidR="00505DE9" w:rsidRPr="00CF5E1A" w:rsidRDefault="00505DE9" w:rsidP="00505DE9">
      <w:pPr>
        <w:pStyle w:val="ListParagraph"/>
        <w:numPr>
          <w:ilvl w:val="0"/>
          <w:numId w:val="17"/>
        </w:numPr>
        <w:rPr>
          <w:b/>
          <w:bCs/>
        </w:rPr>
      </w:pPr>
      <w:r w:rsidRPr="00CF5E1A">
        <w:rPr>
          <w:b/>
          <w:bCs/>
        </w:rPr>
        <w:t>JCEA will actively promote Jackson County as a pro-business/commercial community. ongoing</w:t>
      </w:r>
    </w:p>
    <w:p w14:paraId="03A3B5A2" w14:textId="77777777" w:rsidR="00505DE9" w:rsidRPr="00CF5E1A" w:rsidRDefault="00505DE9" w:rsidP="00505DE9">
      <w:pPr>
        <w:pStyle w:val="ListParagraph"/>
        <w:numPr>
          <w:ilvl w:val="0"/>
          <w:numId w:val="17"/>
        </w:numPr>
        <w:rPr>
          <w:b/>
          <w:bCs/>
        </w:rPr>
      </w:pPr>
      <w:r w:rsidRPr="00CF5E1A">
        <w:rPr>
          <w:b/>
          <w:bCs/>
        </w:rPr>
        <w:t xml:space="preserve">JCEA will develop a comprehensive questionnaire based on the premise of the Synchronist software to identify needs of existing small and commercial businesses. </w:t>
      </w:r>
    </w:p>
    <w:p w14:paraId="3A7BAC91" w14:textId="77777777" w:rsidR="00505DE9" w:rsidRPr="00CF5E1A" w:rsidRDefault="00505DE9" w:rsidP="00505DE9">
      <w:pPr>
        <w:pStyle w:val="ListParagraph"/>
        <w:numPr>
          <w:ilvl w:val="1"/>
          <w:numId w:val="16"/>
        </w:numPr>
        <w:rPr>
          <w:b/>
          <w:bCs/>
        </w:rPr>
      </w:pPr>
      <w:r w:rsidRPr="00CF5E1A">
        <w:rPr>
          <w:b/>
          <w:bCs/>
        </w:rPr>
        <w:t xml:space="preserve">JCEA will initially meet with 25 </w:t>
      </w:r>
      <w:proofErr w:type="gramStart"/>
      <w:r w:rsidRPr="00CF5E1A">
        <w:rPr>
          <w:b/>
          <w:bCs/>
        </w:rPr>
        <w:t>small and</w:t>
      </w:r>
      <w:proofErr w:type="gramEnd"/>
      <w:r w:rsidRPr="00CF5E1A">
        <w:rPr>
          <w:b/>
          <w:bCs/>
        </w:rPr>
        <w:t xml:space="preserve"> commercial businesses each year for the first two years. Still working on larger businesses but will start scheduling these in after the capital campaign visits have concluded. </w:t>
      </w:r>
    </w:p>
    <w:p w14:paraId="359810AA" w14:textId="77777777" w:rsidR="00505DE9" w:rsidRPr="00CF5E1A" w:rsidRDefault="00505DE9" w:rsidP="00505DE9">
      <w:pPr>
        <w:pStyle w:val="ListParagraph"/>
        <w:numPr>
          <w:ilvl w:val="1"/>
          <w:numId w:val="16"/>
        </w:numPr>
        <w:rPr>
          <w:b/>
          <w:bCs/>
        </w:rPr>
      </w:pPr>
      <w:r w:rsidRPr="00CF5E1A">
        <w:rPr>
          <w:b/>
          <w:bCs/>
        </w:rPr>
        <w:t xml:space="preserve">JCEA will meet with 10 small and commercial businesses each year for the remaining three years. </w:t>
      </w:r>
    </w:p>
    <w:p w14:paraId="25C4295E" w14:textId="77777777" w:rsidR="00505DE9" w:rsidRPr="00CF5E1A" w:rsidRDefault="00505DE9" w:rsidP="00505DE9">
      <w:pPr>
        <w:pStyle w:val="ListParagraph"/>
        <w:numPr>
          <w:ilvl w:val="0"/>
          <w:numId w:val="17"/>
        </w:numPr>
        <w:rPr>
          <w:b/>
          <w:bCs/>
        </w:rPr>
      </w:pPr>
      <w:r w:rsidRPr="00CF5E1A">
        <w:rPr>
          <w:b/>
          <w:bCs/>
        </w:rPr>
        <w:t xml:space="preserve">JCEA will be a resource for small business and commercial growth/development.  </w:t>
      </w:r>
    </w:p>
    <w:p w14:paraId="7173CC4B" w14:textId="77777777" w:rsidR="00505DE9" w:rsidRPr="00CF5E1A" w:rsidRDefault="00505DE9" w:rsidP="00505DE9">
      <w:pPr>
        <w:pStyle w:val="ListParagraph"/>
        <w:numPr>
          <w:ilvl w:val="1"/>
          <w:numId w:val="16"/>
        </w:numPr>
      </w:pPr>
      <w:r w:rsidRPr="00CF5E1A">
        <w:rPr>
          <w:b/>
          <w:bCs/>
        </w:rPr>
        <w:t>Develop a comprehensive website with a current listing of applicable data and site opportunities.  – still working on database</w:t>
      </w:r>
    </w:p>
    <w:p w14:paraId="02714E97" w14:textId="77777777" w:rsidR="00505DE9" w:rsidRPr="00CF5E1A" w:rsidRDefault="00505DE9" w:rsidP="00505DE9">
      <w:pPr>
        <w:pStyle w:val="ListParagraph"/>
        <w:numPr>
          <w:ilvl w:val="2"/>
          <w:numId w:val="16"/>
        </w:numPr>
      </w:pPr>
      <w:r w:rsidRPr="00CF5E1A">
        <w:rPr>
          <w:b/>
          <w:bCs/>
        </w:rPr>
        <w:t>Workforce data</w:t>
      </w:r>
    </w:p>
    <w:p w14:paraId="4FE0955A" w14:textId="77777777" w:rsidR="00505DE9" w:rsidRPr="00CF5E1A" w:rsidRDefault="00505DE9" w:rsidP="00505DE9">
      <w:pPr>
        <w:pStyle w:val="ListParagraph"/>
        <w:numPr>
          <w:ilvl w:val="2"/>
          <w:numId w:val="16"/>
        </w:numPr>
      </w:pPr>
      <w:r w:rsidRPr="00CF5E1A">
        <w:rPr>
          <w:b/>
          <w:bCs/>
        </w:rPr>
        <w:t>Business contacts</w:t>
      </w:r>
    </w:p>
    <w:p w14:paraId="75CE74C3" w14:textId="77777777" w:rsidR="00505DE9" w:rsidRPr="00CF5E1A" w:rsidRDefault="00505DE9" w:rsidP="00505DE9">
      <w:pPr>
        <w:pStyle w:val="ListParagraph"/>
        <w:numPr>
          <w:ilvl w:val="2"/>
          <w:numId w:val="16"/>
        </w:numPr>
      </w:pPr>
      <w:r w:rsidRPr="00CF5E1A">
        <w:rPr>
          <w:b/>
          <w:bCs/>
        </w:rPr>
        <w:t>Community profile</w:t>
      </w:r>
    </w:p>
    <w:p w14:paraId="0C62503C" w14:textId="77777777" w:rsidR="00505DE9" w:rsidRPr="00CF5E1A" w:rsidRDefault="00505DE9" w:rsidP="00505DE9">
      <w:pPr>
        <w:pStyle w:val="ListParagraph"/>
        <w:numPr>
          <w:ilvl w:val="0"/>
          <w:numId w:val="17"/>
        </w:numPr>
      </w:pPr>
      <w:r w:rsidRPr="00CF5E1A">
        <w:rPr>
          <w:b/>
          <w:bCs/>
        </w:rPr>
        <w:t xml:space="preserve">Organize at least two “Lunch &amp; learn” type events where managers and HR directors can share their successes, opportunities, and challenges </w:t>
      </w:r>
      <w:proofErr w:type="gramStart"/>
      <w:r w:rsidRPr="00CF5E1A">
        <w:rPr>
          <w:b/>
          <w:bCs/>
        </w:rPr>
        <w:t>planning</w:t>
      </w:r>
      <w:proofErr w:type="gramEnd"/>
      <w:r w:rsidRPr="00CF5E1A">
        <w:rPr>
          <w:b/>
          <w:bCs/>
        </w:rPr>
        <w:t xml:space="preserve"> </w:t>
      </w:r>
    </w:p>
    <w:p w14:paraId="32ACB6C9" w14:textId="77777777" w:rsidR="00505DE9" w:rsidRPr="00CF5E1A" w:rsidRDefault="00505DE9" w:rsidP="00505DE9">
      <w:pPr>
        <w:pStyle w:val="ListParagraph"/>
        <w:numPr>
          <w:ilvl w:val="0"/>
          <w:numId w:val="17"/>
        </w:numPr>
      </w:pPr>
      <w:r w:rsidRPr="00CF5E1A">
        <w:rPr>
          <w:b/>
          <w:bCs/>
        </w:rPr>
        <w:t xml:space="preserve">Identify gaps in the </w:t>
      </w:r>
      <w:proofErr w:type="gramStart"/>
      <w:r w:rsidRPr="00CF5E1A">
        <w:rPr>
          <w:b/>
          <w:bCs/>
        </w:rPr>
        <w:t>good</w:t>
      </w:r>
      <w:proofErr w:type="gramEnd"/>
      <w:r w:rsidRPr="00CF5E1A">
        <w:rPr>
          <w:b/>
          <w:bCs/>
        </w:rPr>
        <w:t xml:space="preserve"> and services in Jackson County and determine if there are current business opportunities for existing businesses to expand into these areas and/or specifically recruit those types of businesses or services. Have a business survey that will be submitted to obtain this information as soon as Constant Contact is set up. </w:t>
      </w:r>
    </w:p>
    <w:bookmarkEnd w:id="1"/>
    <w:p w14:paraId="26ECFE36" w14:textId="77777777" w:rsidR="00505DE9" w:rsidRPr="00CF5E1A" w:rsidRDefault="00505DE9" w:rsidP="00505DE9">
      <w:pPr>
        <w:rPr>
          <w:b/>
          <w:bCs/>
          <w:sz w:val="24"/>
          <w:szCs w:val="24"/>
        </w:rPr>
      </w:pPr>
      <w:r w:rsidRPr="00CF5E1A">
        <w:rPr>
          <w:b/>
          <w:bCs/>
          <w:sz w:val="24"/>
          <w:szCs w:val="24"/>
        </w:rPr>
        <w:t>GOAL 3:</w:t>
      </w:r>
    </w:p>
    <w:p w14:paraId="6CE11224" w14:textId="77777777" w:rsidR="00505DE9" w:rsidRPr="00CF5E1A" w:rsidRDefault="00505DE9" w:rsidP="00505DE9">
      <w:pPr>
        <w:rPr>
          <w:b/>
          <w:bCs/>
        </w:rPr>
      </w:pPr>
      <w:r w:rsidRPr="00CF5E1A">
        <w:rPr>
          <w:b/>
          <w:bCs/>
        </w:rPr>
        <w:t xml:space="preserve">COLLABORATION WITH JACKSON COUNTY, CITIES, SCHOOLS, HOSPITALS, NON-PROFITS, AND SERVICE ORGANIZATIONS.   </w:t>
      </w:r>
    </w:p>
    <w:p w14:paraId="1181D595" w14:textId="77777777" w:rsidR="00505DE9" w:rsidRPr="00CF5E1A" w:rsidRDefault="00505DE9" w:rsidP="00505DE9">
      <w:pPr>
        <w:rPr>
          <w:i/>
          <w:iCs/>
        </w:rPr>
      </w:pPr>
      <w:r w:rsidRPr="00CF5E1A">
        <w:rPr>
          <w:i/>
          <w:iCs/>
        </w:rPr>
        <w:t xml:space="preserve">Minimal discussion on this goal other than adding hospitals as part of the main goal. </w:t>
      </w:r>
    </w:p>
    <w:p w14:paraId="3CEB7B30" w14:textId="77777777" w:rsidR="00505DE9" w:rsidRPr="00CF5E1A" w:rsidRDefault="00505DE9" w:rsidP="00505DE9">
      <w:pPr>
        <w:pStyle w:val="ListParagraph"/>
        <w:numPr>
          <w:ilvl w:val="0"/>
          <w:numId w:val="19"/>
        </w:numPr>
        <w:rPr>
          <w:b/>
          <w:bCs/>
        </w:rPr>
      </w:pPr>
      <w:r w:rsidRPr="00CF5E1A">
        <w:rPr>
          <w:b/>
          <w:bCs/>
        </w:rPr>
        <w:t xml:space="preserve">JCEA will develop a comprehensive questionnaire based on the premise of the Synchronist software to identify the needs, activities, and goals of these organizations.  – have completed some of these interviews. </w:t>
      </w:r>
    </w:p>
    <w:p w14:paraId="30E1B3E9" w14:textId="77777777" w:rsidR="00505DE9" w:rsidRPr="00CF5E1A" w:rsidRDefault="00505DE9" w:rsidP="00505DE9">
      <w:pPr>
        <w:pStyle w:val="ListParagraph"/>
        <w:numPr>
          <w:ilvl w:val="0"/>
          <w:numId w:val="19"/>
        </w:numPr>
        <w:rPr>
          <w:b/>
          <w:bCs/>
        </w:rPr>
      </w:pPr>
      <w:r w:rsidRPr="00CF5E1A">
        <w:rPr>
          <w:b/>
          <w:bCs/>
        </w:rPr>
        <w:t>JCEA will meet with County staff and officials on at least a quarterly basis.</w:t>
      </w:r>
    </w:p>
    <w:p w14:paraId="5DBFB275" w14:textId="77777777" w:rsidR="00505DE9" w:rsidRPr="00CF5E1A" w:rsidRDefault="00505DE9" w:rsidP="00505DE9">
      <w:pPr>
        <w:pStyle w:val="ListParagraph"/>
        <w:numPr>
          <w:ilvl w:val="2"/>
          <w:numId w:val="16"/>
        </w:numPr>
        <w:rPr>
          <w:b/>
          <w:bCs/>
        </w:rPr>
      </w:pPr>
      <w:r w:rsidRPr="00CF5E1A">
        <w:rPr>
          <w:b/>
          <w:bCs/>
        </w:rPr>
        <w:t xml:space="preserve">Develop a set of goals and initiatives to better understand the County’s challenges, assets, and opportunities. Need to schedule </w:t>
      </w:r>
      <w:proofErr w:type="gramStart"/>
      <w:r w:rsidRPr="00CF5E1A">
        <w:rPr>
          <w:b/>
          <w:bCs/>
        </w:rPr>
        <w:t>meeting</w:t>
      </w:r>
      <w:proofErr w:type="gramEnd"/>
      <w:r w:rsidRPr="00CF5E1A">
        <w:rPr>
          <w:b/>
          <w:bCs/>
        </w:rPr>
        <w:t xml:space="preserve"> </w:t>
      </w:r>
    </w:p>
    <w:p w14:paraId="1E2E10EA" w14:textId="77777777" w:rsidR="00505DE9" w:rsidRPr="00CF5E1A" w:rsidRDefault="00505DE9" w:rsidP="00505DE9">
      <w:pPr>
        <w:pStyle w:val="ListParagraph"/>
        <w:numPr>
          <w:ilvl w:val="0"/>
          <w:numId w:val="19"/>
        </w:numPr>
        <w:rPr>
          <w:b/>
          <w:bCs/>
        </w:rPr>
      </w:pPr>
      <w:r w:rsidRPr="00CF5E1A">
        <w:rPr>
          <w:b/>
          <w:bCs/>
        </w:rPr>
        <w:t>JCEA will meet with City staff and officials on at least a quarterly basis.</w:t>
      </w:r>
    </w:p>
    <w:p w14:paraId="684BB5C0" w14:textId="77777777" w:rsidR="00505DE9" w:rsidRPr="00CF5E1A" w:rsidRDefault="00505DE9" w:rsidP="00505DE9">
      <w:pPr>
        <w:pStyle w:val="ListParagraph"/>
        <w:numPr>
          <w:ilvl w:val="2"/>
          <w:numId w:val="16"/>
        </w:numPr>
        <w:rPr>
          <w:b/>
          <w:bCs/>
        </w:rPr>
      </w:pPr>
      <w:r w:rsidRPr="00CF5E1A">
        <w:rPr>
          <w:b/>
          <w:bCs/>
        </w:rPr>
        <w:t xml:space="preserve">Develop a set of goals and initiatives to better understand each city’s challenges, assets, and opportunities. – Have meetings scheduled with Bellevue, Sabula, Baldwin, Spragueville and Monmouth so far. </w:t>
      </w:r>
    </w:p>
    <w:p w14:paraId="3B88714C" w14:textId="77777777" w:rsidR="00505DE9" w:rsidRPr="00CF5E1A" w:rsidRDefault="00505DE9" w:rsidP="00505DE9">
      <w:pPr>
        <w:pStyle w:val="ListParagraph"/>
        <w:numPr>
          <w:ilvl w:val="0"/>
          <w:numId w:val="19"/>
        </w:numPr>
        <w:rPr>
          <w:b/>
          <w:bCs/>
        </w:rPr>
      </w:pPr>
      <w:r w:rsidRPr="00CF5E1A">
        <w:rPr>
          <w:b/>
          <w:bCs/>
        </w:rPr>
        <w:t>JCEA will meet with each school district every year.</w:t>
      </w:r>
    </w:p>
    <w:p w14:paraId="7C6F55AF" w14:textId="77777777" w:rsidR="00505DE9" w:rsidRPr="00CF5E1A" w:rsidRDefault="00505DE9" w:rsidP="00505DE9">
      <w:pPr>
        <w:pStyle w:val="ListParagraph"/>
        <w:numPr>
          <w:ilvl w:val="2"/>
          <w:numId w:val="16"/>
        </w:numPr>
        <w:rPr>
          <w:b/>
          <w:bCs/>
        </w:rPr>
      </w:pPr>
      <w:r w:rsidRPr="00CF5E1A">
        <w:rPr>
          <w:b/>
          <w:bCs/>
        </w:rPr>
        <w:t xml:space="preserve">Develop a joint program between the JCEA and each school district to promote community development and economic growth. -  Have bet with BSD, Marquette and Maquoketa so far but will set up additional meeting to talk more about community development and ways we can partner to better support the </w:t>
      </w:r>
      <w:proofErr w:type="gramStart"/>
      <w:r w:rsidRPr="00CF5E1A">
        <w:rPr>
          <w:b/>
          <w:bCs/>
        </w:rPr>
        <w:t>Schools</w:t>
      </w:r>
      <w:proofErr w:type="gramEnd"/>
      <w:r w:rsidRPr="00CF5E1A">
        <w:rPr>
          <w:b/>
          <w:bCs/>
        </w:rPr>
        <w:t xml:space="preserve">. </w:t>
      </w:r>
    </w:p>
    <w:p w14:paraId="56371C0D" w14:textId="77777777" w:rsidR="00505DE9" w:rsidRPr="00CF5E1A" w:rsidRDefault="00505DE9" w:rsidP="00505DE9">
      <w:pPr>
        <w:pStyle w:val="ListParagraph"/>
        <w:numPr>
          <w:ilvl w:val="0"/>
          <w:numId w:val="19"/>
        </w:numPr>
        <w:rPr>
          <w:b/>
          <w:bCs/>
        </w:rPr>
      </w:pPr>
      <w:r w:rsidRPr="00CF5E1A">
        <w:rPr>
          <w:b/>
          <w:bCs/>
        </w:rPr>
        <w:t xml:space="preserve">JCEA will meet with each chamber and development group every year. Met in 2022 – will set up new meetings. </w:t>
      </w:r>
    </w:p>
    <w:p w14:paraId="1B3BF3C5" w14:textId="77777777" w:rsidR="00505DE9" w:rsidRPr="00CF5E1A" w:rsidRDefault="00505DE9" w:rsidP="00505DE9">
      <w:pPr>
        <w:pStyle w:val="ListParagraph"/>
        <w:numPr>
          <w:ilvl w:val="0"/>
          <w:numId w:val="19"/>
        </w:numPr>
        <w:rPr>
          <w:b/>
          <w:bCs/>
        </w:rPr>
      </w:pPr>
      <w:r w:rsidRPr="00CF5E1A">
        <w:rPr>
          <w:b/>
          <w:bCs/>
        </w:rPr>
        <w:t xml:space="preserve">JCEA will meet with the hospital every year.  Met in 2022 = will set up new meetings. </w:t>
      </w:r>
    </w:p>
    <w:p w14:paraId="66038642" w14:textId="77777777" w:rsidR="00505DE9" w:rsidRPr="00CF5E1A" w:rsidRDefault="00505DE9" w:rsidP="00505DE9">
      <w:pPr>
        <w:pStyle w:val="ListParagraph"/>
        <w:numPr>
          <w:ilvl w:val="0"/>
          <w:numId w:val="19"/>
        </w:numPr>
        <w:rPr>
          <w:b/>
          <w:bCs/>
        </w:rPr>
      </w:pPr>
      <w:r w:rsidRPr="00CF5E1A">
        <w:rPr>
          <w:b/>
          <w:bCs/>
        </w:rPr>
        <w:t xml:space="preserve">JCEA will meet with at least 5 service organizations and/or non-profits every year. Planning </w:t>
      </w:r>
    </w:p>
    <w:p w14:paraId="30428CEF" w14:textId="77777777" w:rsidR="00505DE9" w:rsidRPr="00CF5E1A" w:rsidRDefault="00505DE9" w:rsidP="00505DE9">
      <w:pPr>
        <w:shd w:val="clear" w:color="auto" w:fill="FFFFFF"/>
        <w:spacing w:before="100" w:beforeAutospacing="1" w:after="100" w:afterAutospacing="1" w:line="240" w:lineRule="auto"/>
        <w:outlineLvl w:val="2"/>
        <w:rPr>
          <w:b/>
          <w:bCs/>
          <w:sz w:val="24"/>
          <w:szCs w:val="24"/>
        </w:rPr>
      </w:pPr>
      <w:r w:rsidRPr="00CF5E1A">
        <w:rPr>
          <w:b/>
          <w:bCs/>
          <w:sz w:val="24"/>
          <w:szCs w:val="24"/>
        </w:rPr>
        <w:t>GOAL 4:</w:t>
      </w:r>
    </w:p>
    <w:p w14:paraId="04258971" w14:textId="77777777" w:rsidR="00505DE9" w:rsidRPr="00CF5E1A" w:rsidRDefault="00505DE9" w:rsidP="00505DE9">
      <w:pPr>
        <w:shd w:val="clear" w:color="auto" w:fill="FFFFFF"/>
        <w:spacing w:before="100" w:beforeAutospacing="1" w:after="100" w:afterAutospacing="1" w:line="240" w:lineRule="auto"/>
        <w:outlineLvl w:val="2"/>
        <w:rPr>
          <w:b/>
          <w:bCs/>
        </w:rPr>
      </w:pPr>
      <w:r w:rsidRPr="00CF5E1A">
        <w:rPr>
          <w:b/>
          <w:bCs/>
        </w:rPr>
        <w:t>DEVELOPMENT. JCEA will promote and facilitate quality development and redevelopment of residential and business inventory and public infrastructure.</w:t>
      </w:r>
    </w:p>
    <w:p w14:paraId="2F1654A5" w14:textId="77777777" w:rsidR="00505DE9" w:rsidRPr="00CF5E1A" w:rsidRDefault="00505DE9" w:rsidP="00505DE9">
      <w:pPr>
        <w:pStyle w:val="ListParagraph"/>
        <w:numPr>
          <w:ilvl w:val="0"/>
          <w:numId w:val="20"/>
        </w:numPr>
        <w:rPr>
          <w:b/>
          <w:bCs/>
        </w:rPr>
      </w:pPr>
      <w:r w:rsidRPr="00CF5E1A">
        <w:rPr>
          <w:b/>
          <w:bCs/>
        </w:rPr>
        <w:t xml:space="preserve">JCEA will assist cities in finding funding opportunities to provide quality housing </w:t>
      </w:r>
      <w:proofErr w:type="gramStart"/>
      <w:r w:rsidRPr="00CF5E1A">
        <w:rPr>
          <w:b/>
          <w:bCs/>
        </w:rPr>
        <w:t>options</w:t>
      </w:r>
      <w:proofErr w:type="gramEnd"/>
    </w:p>
    <w:p w14:paraId="06BA184F" w14:textId="77777777" w:rsidR="00505DE9" w:rsidRPr="00CF5E1A" w:rsidRDefault="00505DE9" w:rsidP="00505DE9">
      <w:pPr>
        <w:pStyle w:val="ListParagraph"/>
        <w:numPr>
          <w:ilvl w:val="1"/>
          <w:numId w:val="16"/>
        </w:numPr>
        <w:rPr>
          <w:b/>
          <w:bCs/>
        </w:rPr>
      </w:pPr>
      <w:r w:rsidRPr="00CF5E1A">
        <w:rPr>
          <w:b/>
          <w:bCs/>
        </w:rPr>
        <w:t>Monitoring grants</w:t>
      </w:r>
    </w:p>
    <w:p w14:paraId="2C43446D" w14:textId="77777777" w:rsidR="00505DE9" w:rsidRPr="00CF5E1A" w:rsidRDefault="00505DE9" w:rsidP="00505DE9">
      <w:pPr>
        <w:pStyle w:val="ListParagraph"/>
        <w:numPr>
          <w:ilvl w:val="1"/>
          <w:numId w:val="16"/>
        </w:numPr>
        <w:rPr>
          <w:b/>
          <w:bCs/>
        </w:rPr>
      </w:pPr>
      <w:r w:rsidRPr="00CF5E1A">
        <w:rPr>
          <w:b/>
          <w:bCs/>
        </w:rPr>
        <w:t>Keeping current on financial incentive opportunities</w:t>
      </w:r>
    </w:p>
    <w:p w14:paraId="2BA4C624" w14:textId="77777777" w:rsidR="00505DE9" w:rsidRPr="00CF5E1A" w:rsidRDefault="00505DE9" w:rsidP="00505DE9">
      <w:pPr>
        <w:pStyle w:val="ListParagraph"/>
        <w:numPr>
          <w:ilvl w:val="1"/>
          <w:numId w:val="16"/>
        </w:numPr>
        <w:rPr>
          <w:b/>
          <w:bCs/>
        </w:rPr>
      </w:pPr>
      <w:r w:rsidRPr="00CF5E1A">
        <w:rPr>
          <w:b/>
          <w:bCs/>
        </w:rPr>
        <w:t xml:space="preserve">Identify grants and funding for potential rehab or improvement programs. </w:t>
      </w:r>
    </w:p>
    <w:p w14:paraId="6B5223EC" w14:textId="77777777" w:rsidR="00505DE9" w:rsidRPr="00CF5E1A" w:rsidRDefault="00505DE9" w:rsidP="00505DE9">
      <w:pPr>
        <w:pStyle w:val="ListParagraph"/>
        <w:numPr>
          <w:ilvl w:val="1"/>
          <w:numId w:val="16"/>
        </w:numPr>
        <w:rPr>
          <w:b/>
          <w:bCs/>
        </w:rPr>
      </w:pPr>
      <w:r w:rsidRPr="00CF5E1A">
        <w:rPr>
          <w:b/>
          <w:bCs/>
        </w:rPr>
        <w:t xml:space="preserve">Assist cities in renovating and reestablishing abandoned and derelict properties. Note Catalyst grants above but will also target and identify properties for the 2023-2024 grant application season. </w:t>
      </w:r>
    </w:p>
    <w:p w14:paraId="49391490" w14:textId="77777777" w:rsidR="00505DE9" w:rsidRPr="00CF5E1A" w:rsidRDefault="00505DE9" w:rsidP="00505DE9">
      <w:pPr>
        <w:pStyle w:val="ListParagraph"/>
        <w:numPr>
          <w:ilvl w:val="0"/>
          <w:numId w:val="20"/>
        </w:numPr>
        <w:rPr>
          <w:b/>
          <w:bCs/>
        </w:rPr>
      </w:pPr>
      <w:r w:rsidRPr="00CF5E1A">
        <w:rPr>
          <w:b/>
          <w:bCs/>
        </w:rPr>
        <w:t>JCEA will continue to participate in regional efforts and organizations that enhance, promote, and connect cultural, natural and park assets. ongoing</w:t>
      </w:r>
    </w:p>
    <w:p w14:paraId="2DD6ADA8" w14:textId="77777777" w:rsidR="00505DE9" w:rsidRPr="00CF5E1A" w:rsidRDefault="00505DE9" w:rsidP="00505DE9">
      <w:pPr>
        <w:pStyle w:val="ListParagraph"/>
        <w:numPr>
          <w:ilvl w:val="1"/>
          <w:numId w:val="16"/>
        </w:numPr>
        <w:rPr>
          <w:b/>
          <w:bCs/>
        </w:rPr>
      </w:pPr>
      <w:r w:rsidRPr="00CF5E1A">
        <w:rPr>
          <w:b/>
          <w:bCs/>
        </w:rPr>
        <w:t xml:space="preserve">Grant Wood Mississippi River Region </w:t>
      </w:r>
    </w:p>
    <w:p w14:paraId="1FD0DB9A" w14:textId="77777777" w:rsidR="00505DE9" w:rsidRPr="00CF5E1A" w:rsidRDefault="00505DE9" w:rsidP="00505DE9">
      <w:pPr>
        <w:pStyle w:val="ListParagraph"/>
        <w:numPr>
          <w:ilvl w:val="1"/>
          <w:numId w:val="16"/>
        </w:numPr>
        <w:rPr>
          <w:b/>
          <w:bCs/>
        </w:rPr>
      </w:pPr>
      <w:r w:rsidRPr="00CF5E1A">
        <w:rPr>
          <w:b/>
          <w:bCs/>
        </w:rPr>
        <w:t>Hometown Pride</w:t>
      </w:r>
    </w:p>
    <w:p w14:paraId="2A85670F" w14:textId="77777777" w:rsidR="00505DE9" w:rsidRPr="00CF5E1A" w:rsidRDefault="00505DE9" w:rsidP="00505DE9">
      <w:pPr>
        <w:pStyle w:val="ListParagraph"/>
        <w:numPr>
          <w:ilvl w:val="1"/>
          <w:numId w:val="16"/>
        </w:numPr>
        <w:rPr>
          <w:b/>
          <w:bCs/>
        </w:rPr>
      </w:pPr>
      <w:r w:rsidRPr="00CF5E1A">
        <w:rPr>
          <w:b/>
          <w:bCs/>
        </w:rPr>
        <w:t>Green Space Redevelopment Committee</w:t>
      </w:r>
    </w:p>
    <w:p w14:paraId="5ACF6232" w14:textId="77777777" w:rsidR="00505DE9" w:rsidRPr="00CF5E1A" w:rsidRDefault="00505DE9" w:rsidP="00505DE9">
      <w:pPr>
        <w:pStyle w:val="ListParagraph"/>
        <w:numPr>
          <w:ilvl w:val="1"/>
          <w:numId w:val="16"/>
        </w:numPr>
        <w:rPr>
          <w:b/>
          <w:bCs/>
        </w:rPr>
      </w:pPr>
      <w:r w:rsidRPr="00CF5E1A">
        <w:rPr>
          <w:b/>
          <w:bCs/>
        </w:rPr>
        <w:t>Other groups of interest</w:t>
      </w:r>
    </w:p>
    <w:p w14:paraId="60F6F765" w14:textId="77777777" w:rsidR="00505DE9" w:rsidRPr="00CF5E1A" w:rsidRDefault="00505DE9" w:rsidP="00505DE9">
      <w:pPr>
        <w:pStyle w:val="ListParagraph"/>
        <w:numPr>
          <w:ilvl w:val="0"/>
          <w:numId w:val="20"/>
        </w:numPr>
        <w:rPr>
          <w:b/>
          <w:bCs/>
        </w:rPr>
      </w:pPr>
      <w:r w:rsidRPr="00CF5E1A">
        <w:rPr>
          <w:b/>
          <w:bCs/>
        </w:rPr>
        <w:t xml:space="preserve">JCEA and partners will serve as a resource to local governments by searching for funding options to assist with projects identified as community priorities but not limited to downtown development. Ongoing </w:t>
      </w:r>
    </w:p>
    <w:p w14:paraId="7D7DD8B8" w14:textId="77777777" w:rsidR="00505DE9" w:rsidRPr="00CF5E1A" w:rsidRDefault="00505DE9" w:rsidP="00505DE9">
      <w:pPr>
        <w:pStyle w:val="ListParagraph"/>
        <w:numPr>
          <w:ilvl w:val="1"/>
          <w:numId w:val="16"/>
        </w:numPr>
        <w:rPr>
          <w:b/>
          <w:bCs/>
        </w:rPr>
      </w:pPr>
      <w:r w:rsidRPr="00CF5E1A">
        <w:rPr>
          <w:b/>
          <w:bCs/>
        </w:rPr>
        <w:t>Monitoring grants</w:t>
      </w:r>
    </w:p>
    <w:p w14:paraId="5FF014C9" w14:textId="77777777" w:rsidR="00505DE9" w:rsidRPr="00CF5E1A" w:rsidRDefault="00505DE9" w:rsidP="00505DE9">
      <w:pPr>
        <w:pStyle w:val="ListParagraph"/>
        <w:numPr>
          <w:ilvl w:val="1"/>
          <w:numId w:val="16"/>
        </w:numPr>
        <w:rPr>
          <w:b/>
          <w:bCs/>
        </w:rPr>
      </w:pPr>
      <w:r w:rsidRPr="00CF5E1A">
        <w:rPr>
          <w:b/>
          <w:bCs/>
        </w:rPr>
        <w:t>Keeping current on financial incentive opportunities</w:t>
      </w:r>
    </w:p>
    <w:p w14:paraId="185A4C4C" w14:textId="77777777" w:rsidR="00505DE9" w:rsidRPr="00CF5E1A" w:rsidRDefault="00505DE9" w:rsidP="00505DE9">
      <w:pPr>
        <w:pStyle w:val="ListParagraph"/>
        <w:numPr>
          <w:ilvl w:val="1"/>
          <w:numId w:val="16"/>
        </w:numPr>
        <w:rPr>
          <w:b/>
          <w:bCs/>
        </w:rPr>
      </w:pPr>
      <w:r w:rsidRPr="00CF5E1A">
        <w:rPr>
          <w:b/>
          <w:bCs/>
        </w:rPr>
        <w:t xml:space="preserve">Assisting in grant writing whenever it is feasible to do so. </w:t>
      </w:r>
    </w:p>
    <w:p w14:paraId="5B2DBAF4" w14:textId="77777777" w:rsidR="00505DE9" w:rsidRPr="00CF5E1A" w:rsidRDefault="00505DE9" w:rsidP="00505DE9">
      <w:pPr>
        <w:rPr>
          <w:b/>
          <w:bCs/>
          <w:sz w:val="24"/>
          <w:szCs w:val="24"/>
        </w:rPr>
      </w:pPr>
      <w:r w:rsidRPr="00CF5E1A">
        <w:rPr>
          <w:b/>
          <w:bCs/>
          <w:sz w:val="24"/>
          <w:szCs w:val="24"/>
        </w:rPr>
        <w:t xml:space="preserve">GOAL 5: </w:t>
      </w:r>
    </w:p>
    <w:p w14:paraId="0469F717" w14:textId="77777777" w:rsidR="00505DE9" w:rsidRPr="00CF5E1A" w:rsidRDefault="00505DE9" w:rsidP="00505DE9">
      <w:pPr>
        <w:rPr>
          <w:b/>
          <w:bCs/>
        </w:rPr>
      </w:pPr>
      <w:r w:rsidRPr="00CF5E1A">
        <w:rPr>
          <w:b/>
          <w:bCs/>
        </w:rPr>
        <w:t xml:space="preserve"> COMMUNITY CULTURE. JCEA will support the communities in Jackson Co to develop a culture of Individual Excellence.   Assign a </w:t>
      </w:r>
      <w:proofErr w:type="gramStart"/>
      <w:r w:rsidRPr="00CF5E1A">
        <w:rPr>
          <w:b/>
          <w:bCs/>
        </w:rPr>
        <w:t>Committee</w:t>
      </w:r>
      <w:proofErr w:type="gramEnd"/>
      <w:r w:rsidRPr="00CF5E1A">
        <w:rPr>
          <w:b/>
          <w:bCs/>
        </w:rPr>
        <w:t xml:space="preserve"> to work on this goal and establish action steps. Talking with Chamber on their April Nibbles and Knowledge.  Target to get this Committee meeting as soon as Capital Campaign is concluded. </w:t>
      </w:r>
    </w:p>
    <w:p w14:paraId="7038D5AA" w14:textId="77777777" w:rsidR="00505DE9" w:rsidRPr="00CF5E1A" w:rsidRDefault="00505DE9" w:rsidP="00505DE9">
      <w:pPr>
        <w:shd w:val="clear" w:color="auto" w:fill="FFFFFF"/>
        <w:spacing w:before="100" w:beforeAutospacing="1" w:after="100" w:afterAutospacing="1" w:line="240" w:lineRule="auto"/>
        <w:jc w:val="center"/>
        <w:outlineLvl w:val="2"/>
        <w:rPr>
          <w:rFonts w:ascii="Times New Roman" w:eastAsia="Times New Roman" w:hAnsi="Times New Roman" w:cs="Times New Roman"/>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F5E1A">
        <w:rPr>
          <w:rFonts w:ascii="Times New Roman" w:eastAsia="Times New Roman" w:hAnsi="Times New Roman" w:cs="Times New Roman"/>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***Individual Excellence***</w:t>
      </w:r>
    </w:p>
    <w:p w14:paraId="4F69D052" w14:textId="77777777" w:rsidR="00505DE9" w:rsidRPr="00CF5E1A" w:rsidRDefault="00505DE9" w:rsidP="00505DE9">
      <w:pPr>
        <w:shd w:val="clear" w:color="auto" w:fill="FFFFFF"/>
        <w:spacing w:before="100" w:beforeAutospacing="1" w:after="100" w:afterAutospacing="1" w:line="240" w:lineRule="auto"/>
        <w:jc w:val="center"/>
        <w:outlineLvl w:val="2"/>
        <w:rPr>
          <w:rFonts w:ascii="Times New Roman" w:eastAsia="Times New Roman" w:hAnsi="Times New Roman" w:cs="Times New Roman"/>
          <w:b/>
          <w:bCs/>
        </w:rPr>
      </w:pPr>
      <w:r w:rsidRPr="00CF5E1A">
        <w:rPr>
          <w:rFonts w:ascii="Times New Roman" w:eastAsia="Times New Roman" w:hAnsi="Times New Roman" w:cs="Times New Roman"/>
          <w:b/>
          <w:bCs/>
        </w:rPr>
        <w:t xml:space="preserve">A cultural mindset </w:t>
      </w:r>
    </w:p>
    <w:p w14:paraId="2969B37B" w14:textId="77777777" w:rsidR="00505DE9" w:rsidRPr="00CF5E1A" w:rsidRDefault="00505DE9" w:rsidP="00505DE9">
      <w:pPr>
        <w:shd w:val="clear" w:color="auto" w:fill="FFFFFF"/>
        <w:spacing w:before="100" w:beforeAutospacing="1" w:after="100" w:afterAutospacing="1" w:line="240" w:lineRule="auto"/>
        <w:jc w:val="center"/>
        <w:outlineLvl w:val="2"/>
        <w:rPr>
          <w:rFonts w:ascii="Times New Roman" w:eastAsia="Times New Roman" w:hAnsi="Times New Roman" w:cs="Times New Roman"/>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F5E1A">
        <w:rPr>
          <w:rFonts w:ascii="Times New Roman" w:eastAsia="Times New Roman" w:hAnsi="Times New Roman" w:cs="Times New Roman"/>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Excellence is defined as being the best you can be with the individual talents and skills you are born with and/or are passionate about. </w:t>
      </w:r>
    </w:p>
    <w:p w14:paraId="5717396B" w14:textId="77777777" w:rsidR="00505DE9" w:rsidRPr="00CF5E1A" w:rsidRDefault="00505DE9" w:rsidP="00505DE9">
      <w:pPr>
        <w:shd w:val="clear" w:color="auto" w:fill="FFFFFF"/>
        <w:spacing w:before="100" w:beforeAutospacing="1" w:after="100" w:afterAutospacing="1" w:line="240" w:lineRule="auto"/>
        <w:jc w:val="center"/>
        <w:outlineLvl w:val="2"/>
        <w:rPr>
          <w:rFonts w:ascii="Times New Roman" w:eastAsia="Times New Roman" w:hAnsi="Times New Roman" w:cs="Times New Roman"/>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F5E1A">
        <w:rPr>
          <w:rFonts w:ascii="Times New Roman" w:eastAsia="Times New Roman" w:hAnsi="Times New Roman" w:cs="Times New Roman"/>
          <w:b/>
          <w:bCs/>
        </w:rPr>
        <w:t xml:space="preserve">Promotes a mindset of Cultural Excellence based on Individual Excellence. </w:t>
      </w:r>
    </w:p>
    <w:p w14:paraId="31029F81" w14:textId="77777777" w:rsidR="00505DE9" w:rsidRPr="00CF5E1A" w:rsidRDefault="00505DE9" w:rsidP="00505DE9">
      <w:pPr>
        <w:pStyle w:val="ListParagraph"/>
        <w:numPr>
          <w:ilvl w:val="0"/>
          <w:numId w:val="7"/>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 xml:space="preserve">Success is not defined by a job title, level of education or by the amount of money a person </w:t>
      </w:r>
      <w:proofErr w:type="gramStart"/>
      <w:r w:rsidRPr="00CF5E1A">
        <w:rPr>
          <w:rFonts w:ascii="Times New Roman" w:eastAsia="Times New Roman" w:hAnsi="Times New Roman" w:cs="Times New Roman"/>
          <w:b/>
          <w:bCs/>
        </w:rPr>
        <w:t>makes</w:t>
      </w:r>
      <w:proofErr w:type="gramEnd"/>
    </w:p>
    <w:p w14:paraId="4CADE557" w14:textId="77777777" w:rsidR="00505DE9" w:rsidRPr="00CF5E1A" w:rsidRDefault="00505DE9" w:rsidP="00505DE9">
      <w:pPr>
        <w:pStyle w:val="ListParagraph"/>
        <w:numPr>
          <w:ilvl w:val="0"/>
          <w:numId w:val="7"/>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Success IS defined by an individual’s ability to successfully use their talents and skills to consistently perform a task at a level that equals their ultimate ability to perform that task.</w:t>
      </w:r>
    </w:p>
    <w:p w14:paraId="46440D67" w14:textId="77777777" w:rsidR="00505DE9" w:rsidRPr="00CF5E1A" w:rsidRDefault="00505DE9" w:rsidP="00505DE9">
      <w:pPr>
        <w:pStyle w:val="ListParagraph"/>
        <w:numPr>
          <w:ilvl w:val="0"/>
          <w:numId w:val="7"/>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 xml:space="preserve">Society does not define </w:t>
      </w:r>
      <w:proofErr w:type="gramStart"/>
      <w:r w:rsidRPr="00CF5E1A">
        <w:rPr>
          <w:rFonts w:ascii="Times New Roman" w:eastAsia="Times New Roman" w:hAnsi="Times New Roman" w:cs="Times New Roman"/>
          <w:b/>
          <w:bCs/>
        </w:rPr>
        <w:t>success</w:t>
      </w:r>
      <w:proofErr w:type="gramEnd"/>
    </w:p>
    <w:p w14:paraId="3BC2F73E" w14:textId="77777777" w:rsidR="00505DE9" w:rsidRPr="00CF5E1A" w:rsidRDefault="00505DE9" w:rsidP="00505DE9">
      <w:pPr>
        <w:pStyle w:val="ListParagraph"/>
        <w:numPr>
          <w:ilvl w:val="0"/>
          <w:numId w:val="7"/>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An individual is not judged by what they do. Instead, they are judged by how well they do what they do.</w:t>
      </w:r>
    </w:p>
    <w:p w14:paraId="4193E2A9" w14:textId="77777777" w:rsidR="00505DE9" w:rsidRPr="00CF5E1A" w:rsidRDefault="00505DE9" w:rsidP="00505DE9">
      <w:p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 xml:space="preserve">Changes the stigma of non-professional </w:t>
      </w:r>
      <w:proofErr w:type="gramStart"/>
      <w:r w:rsidRPr="00CF5E1A">
        <w:rPr>
          <w:rFonts w:ascii="Times New Roman" w:eastAsia="Times New Roman" w:hAnsi="Times New Roman" w:cs="Times New Roman"/>
          <w:b/>
          <w:bCs/>
        </w:rPr>
        <w:t>jobs</w:t>
      </w:r>
      <w:proofErr w:type="gramEnd"/>
    </w:p>
    <w:p w14:paraId="616B3EC4" w14:textId="77777777" w:rsidR="00505DE9" w:rsidRPr="00CF5E1A" w:rsidRDefault="00505DE9" w:rsidP="00505DE9">
      <w:pPr>
        <w:pStyle w:val="ListParagraph"/>
        <w:numPr>
          <w:ilvl w:val="0"/>
          <w:numId w:val="7"/>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 xml:space="preserve">Reduce the stress and anxiety of performing to another person’s </w:t>
      </w:r>
      <w:proofErr w:type="gramStart"/>
      <w:r w:rsidRPr="00CF5E1A">
        <w:rPr>
          <w:rFonts w:ascii="Times New Roman" w:eastAsia="Times New Roman" w:hAnsi="Times New Roman" w:cs="Times New Roman"/>
          <w:b/>
          <w:bCs/>
        </w:rPr>
        <w:t>expectations</w:t>
      </w:r>
      <w:proofErr w:type="gramEnd"/>
    </w:p>
    <w:p w14:paraId="6A53C915" w14:textId="77777777" w:rsidR="00505DE9" w:rsidRPr="00CF5E1A" w:rsidRDefault="00505DE9" w:rsidP="00505DE9">
      <w:pPr>
        <w:pStyle w:val="ListParagraph"/>
        <w:numPr>
          <w:ilvl w:val="1"/>
          <w:numId w:val="7"/>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 xml:space="preserve">Reduces </w:t>
      </w:r>
      <w:proofErr w:type="gramStart"/>
      <w:r w:rsidRPr="00CF5E1A">
        <w:rPr>
          <w:rFonts w:ascii="Times New Roman" w:eastAsia="Times New Roman" w:hAnsi="Times New Roman" w:cs="Times New Roman"/>
          <w:b/>
          <w:bCs/>
        </w:rPr>
        <w:t>violence</w:t>
      </w:r>
      <w:proofErr w:type="gramEnd"/>
    </w:p>
    <w:p w14:paraId="2B560957" w14:textId="77777777" w:rsidR="00505DE9" w:rsidRPr="00CF5E1A" w:rsidRDefault="00505DE9" w:rsidP="00505DE9">
      <w:pPr>
        <w:pStyle w:val="ListParagraph"/>
        <w:numPr>
          <w:ilvl w:val="1"/>
          <w:numId w:val="7"/>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Brain health costs</w:t>
      </w:r>
    </w:p>
    <w:p w14:paraId="1EB118DD" w14:textId="77777777" w:rsidR="00505DE9" w:rsidRPr="00CF5E1A" w:rsidRDefault="00505DE9" w:rsidP="00505DE9">
      <w:pPr>
        <w:pStyle w:val="ListParagraph"/>
        <w:numPr>
          <w:ilvl w:val="1"/>
          <w:numId w:val="7"/>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Strain on Brain health system</w:t>
      </w:r>
    </w:p>
    <w:p w14:paraId="0B1389FD" w14:textId="77777777" w:rsidR="00505DE9" w:rsidRPr="00CF5E1A" w:rsidRDefault="00505DE9" w:rsidP="00505DE9">
      <w:pPr>
        <w:pStyle w:val="ListParagraph"/>
        <w:shd w:val="clear" w:color="auto" w:fill="FFFFFF"/>
        <w:spacing w:before="100" w:beforeAutospacing="1" w:after="100" w:afterAutospacing="1" w:line="240" w:lineRule="auto"/>
        <w:ind w:left="1800"/>
        <w:outlineLvl w:val="2"/>
        <w:rPr>
          <w:rFonts w:ascii="Times New Roman" w:eastAsia="Times New Roman" w:hAnsi="Times New Roman" w:cs="Times New Roman"/>
          <w:b/>
          <w:bCs/>
        </w:rPr>
      </w:pPr>
    </w:p>
    <w:p w14:paraId="07A16F21" w14:textId="77777777" w:rsidR="00505DE9" w:rsidRPr="00CF5E1A" w:rsidRDefault="00505DE9" w:rsidP="00505DE9">
      <w:pPr>
        <w:pStyle w:val="ListParagraph"/>
        <w:numPr>
          <w:ilvl w:val="0"/>
          <w:numId w:val="7"/>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A process whereby kids are taught at a young age that excellence means being the best you can be with the individual talents and skills they were born with or have an interest in.</w:t>
      </w:r>
    </w:p>
    <w:p w14:paraId="5730EBA6" w14:textId="77777777" w:rsidR="00505DE9" w:rsidRPr="00CF5E1A" w:rsidRDefault="00505DE9" w:rsidP="00505DE9">
      <w:p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 xml:space="preserve">Encourages individuals to look for opportunities in their hometowns and rural </w:t>
      </w:r>
      <w:proofErr w:type="gramStart"/>
      <w:r w:rsidRPr="00CF5E1A">
        <w:rPr>
          <w:rFonts w:ascii="Times New Roman" w:eastAsia="Times New Roman" w:hAnsi="Times New Roman" w:cs="Times New Roman"/>
          <w:b/>
          <w:bCs/>
        </w:rPr>
        <w:t>areas</w:t>
      </w:r>
      <w:proofErr w:type="gramEnd"/>
    </w:p>
    <w:p w14:paraId="0ACD3505" w14:textId="77777777" w:rsidR="00505DE9" w:rsidRPr="00CF5E1A" w:rsidRDefault="00505DE9" w:rsidP="00505DE9">
      <w:p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 xml:space="preserve">Individuals don’t have to go to larger cities for society’s definition of successful </w:t>
      </w:r>
      <w:proofErr w:type="gramStart"/>
      <w:r w:rsidRPr="00CF5E1A">
        <w:rPr>
          <w:rFonts w:ascii="Times New Roman" w:eastAsia="Times New Roman" w:hAnsi="Times New Roman" w:cs="Times New Roman"/>
          <w:b/>
          <w:bCs/>
        </w:rPr>
        <w:t>professions</w:t>
      </w:r>
      <w:proofErr w:type="gramEnd"/>
    </w:p>
    <w:p w14:paraId="7D77C200" w14:textId="77777777" w:rsidR="00505DE9" w:rsidRPr="00CF5E1A" w:rsidRDefault="00505DE9" w:rsidP="00505DE9">
      <w:pPr>
        <w:pStyle w:val="ListParagraph"/>
        <w:numPr>
          <w:ilvl w:val="0"/>
          <w:numId w:val="7"/>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 xml:space="preserve">Gives manufacturing and industries an opportunity to promote success in a job well done versus a job </w:t>
      </w:r>
      <w:proofErr w:type="gramStart"/>
      <w:r w:rsidRPr="00CF5E1A">
        <w:rPr>
          <w:rFonts w:ascii="Times New Roman" w:eastAsia="Times New Roman" w:hAnsi="Times New Roman" w:cs="Times New Roman"/>
          <w:b/>
          <w:bCs/>
        </w:rPr>
        <w:t>title</w:t>
      </w:r>
      <w:proofErr w:type="gramEnd"/>
    </w:p>
    <w:p w14:paraId="765A7B40" w14:textId="77777777" w:rsidR="00505DE9" w:rsidRPr="00CF5E1A" w:rsidRDefault="00505DE9" w:rsidP="00505DE9">
      <w:pPr>
        <w:pStyle w:val="ListParagraph"/>
        <w:numPr>
          <w:ilvl w:val="0"/>
          <w:numId w:val="7"/>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 xml:space="preserve">School systems and rural towns promote </w:t>
      </w:r>
      <w:proofErr w:type="gramStart"/>
      <w:r w:rsidRPr="00CF5E1A">
        <w:rPr>
          <w:rFonts w:ascii="Times New Roman" w:eastAsia="Times New Roman" w:hAnsi="Times New Roman" w:cs="Times New Roman"/>
          <w:b/>
          <w:bCs/>
        </w:rPr>
        <w:t>the opportunities</w:t>
      </w:r>
      <w:proofErr w:type="gramEnd"/>
      <w:r w:rsidRPr="00CF5E1A">
        <w:rPr>
          <w:rFonts w:ascii="Times New Roman" w:eastAsia="Times New Roman" w:hAnsi="Times New Roman" w:cs="Times New Roman"/>
          <w:b/>
          <w:bCs/>
        </w:rPr>
        <w:t xml:space="preserve"> in their areas.</w:t>
      </w:r>
    </w:p>
    <w:p w14:paraId="08372CD5" w14:textId="77777777" w:rsidR="00505DE9" w:rsidRPr="00CF5E1A" w:rsidRDefault="00505DE9" w:rsidP="00505DE9">
      <w:pPr>
        <w:pStyle w:val="ListParagraph"/>
        <w:numPr>
          <w:ilvl w:val="0"/>
          <w:numId w:val="7"/>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 xml:space="preserve">Change the culture in the educational and social </w:t>
      </w:r>
      <w:proofErr w:type="gramStart"/>
      <w:r w:rsidRPr="00CF5E1A">
        <w:rPr>
          <w:rFonts w:ascii="Times New Roman" w:eastAsia="Times New Roman" w:hAnsi="Times New Roman" w:cs="Times New Roman"/>
          <w:b/>
          <w:bCs/>
        </w:rPr>
        <w:t>systems</w:t>
      </w:r>
      <w:proofErr w:type="gramEnd"/>
    </w:p>
    <w:p w14:paraId="47BF8E1E" w14:textId="77777777" w:rsidR="00505DE9" w:rsidRPr="00CF5E1A" w:rsidRDefault="00505DE9" w:rsidP="00505DE9">
      <w:pPr>
        <w:pStyle w:val="ListParagraph"/>
        <w:numPr>
          <w:ilvl w:val="0"/>
          <w:numId w:val="7"/>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 xml:space="preserve">Individuals are recognized for successes within their desired skill sets and not job </w:t>
      </w:r>
      <w:proofErr w:type="gramStart"/>
      <w:r w:rsidRPr="00CF5E1A">
        <w:rPr>
          <w:rFonts w:ascii="Times New Roman" w:eastAsia="Times New Roman" w:hAnsi="Times New Roman" w:cs="Times New Roman"/>
          <w:b/>
          <w:bCs/>
        </w:rPr>
        <w:t>titles</w:t>
      </w:r>
      <w:proofErr w:type="gramEnd"/>
    </w:p>
    <w:p w14:paraId="1ABBEB38" w14:textId="77777777" w:rsidR="00505DE9" w:rsidRPr="00CF5E1A" w:rsidRDefault="00505DE9" w:rsidP="00505DE9">
      <w:p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Workforce Challenges are addressed by eliminating the stigma; therefore, individuals are not constantly looking for the job that will give them society’s recognition of success. Instead, they are proud to go to work and be able to utilize their skills and talents to the best of their abilities.</w:t>
      </w:r>
    </w:p>
    <w:p w14:paraId="363B8069" w14:textId="77777777" w:rsidR="00505DE9" w:rsidRPr="00CF5E1A" w:rsidRDefault="00505DE9" w:rsidP="00505DE9">
      <w:pPr>
        <w:shd w:val="clear" w:color="auto" w:fill="FFFFFF"/>
        <w:spacing w:before="100" w:beforeAutospacing="1" w:after="100" w:afterAutospacing="1" w:line="240" w:lineRule="auto"/>
        <w:jc w:val="center"/>
        <w:outlineLvl w:val="2"/>
        <w:rPr>
          <w:rFonts w:ascii="Times New Roman" w:eastAsia="Times New Roman" w:hAnsi="Times New Roman" w:cs="Times New Roman"/>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F5E1A">
        <w:rPr>
          <w:rFonts w:ascii="Times New Roman" w:eastAsia="Times New Roman" w:hAnsi="Times New Roman" w:cs="Times New Roman"/>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WHAT DOES THIS DO FOR JACKSON COUNTY?</w:t>
      </w:r>
    </w:p>
    <w:p w14:paraId="23BA1769" w14:textId="77777777" w:rsidR="00505DE9" w:rsidRPr="00CF5E1A" w:rsidRDefault="00505DE9" w:rsidP="00505DE9">
      <w:pPr>
        <w:pStyle w:val="ListParagraph"/>
        <w:numPr>
          <w:ilvl w:val="0"/>
          <w:numId w:val="21"/>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POPULATION.  Stops the decrease in population.</w:t>
      </w:r>
    </w:p>
    <w:p w14:paraId="3520D3C3" w14:textId="77777777" w:rsidR="00505DE9" w:rsidRPr="00CF5E1A" w:rsidRDefault="00505DE9" w:rsidP="00505DE9">
      <w:pPr>
        <w:pStyle w:val="ListParagraph"/>
        <w:numPr>
          <w:ilvl w:val="1"/>
          <w:numId w:val="21"/>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 xml:space="preserve">From an early age, kids are encouraged to bring out the best in themselves. </w:t>
      </w:r>
    </w:p>
    <w:p w14:paraId="4768B7A8" w14:textId="77777777" w:rsidR="00505DE9" w:rsidRPr="00CF5E1A" w:rsidRDefault="00505DE9" w:rsidP="00505DE9">
      <w:pPr>
        <w:pStyle w:val="ListParagraph"/>
        <w:numPr>
          <w:ilvl w:val="1"/>
          <w:numId w:val="21"/>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Find their excellence.</w:t>
      </w:r>
    </w:p>
    <w:p w14:paraId="175A7D61" w14:textId="77777777" w:rsidR="00505DE9" w:rsidRPr="00CF5E1A" w:rsidRDefault="00505DE9" w:rsidP="00505DE9">
      <w:pPr>
        <w:pStyle w:val="ListParagraph"/>
        <w:numPr>
          <w:ilvl w:val="1"/>
          <w:numId w:val="21"/>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Jackson County is promoted for all the opportunities here.</w:t>
      </w:r>
    </w:p>
    <w:p w14:paraId="0588A172" w14:textId="77777777" w:rsidR="00505DE9" w:rsidRPr="00CF5E1A" w:rsidRDefault="00505DE9" w:rsidP="00505DE9">
      <w:pPr>
        <w:pStyle w:val="ListParagraph"/>
        <w:numPr>
          <w:ilvl w:val="1"/>
          <w:numId w:val="21"/>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People don’t have to leave to be defined as successful.</w:t>
      </w:r>
    </w:p>
    <w:p w14:paraId="65A65686" w14:textId="77777777" w:rsidR="00505DE9" w:rsidRPr="00CF5E1A" w:rsidRDefault="00505DE9" w:rsidP="00505DE9">
      <w:pPr>
        <w:pStyle w:val="ListParagraph"/>
        <w:shd w:val="clear" w:color="auto" w:fill="FFFFFF"/>
        <w:spacing w:before="100" w:beforeAutospacing="1" w:after="100" w:afterAutospacing="1" w:line="240" w:lineRule="auto"/>
        <w:ind w:left="1440"/>
        <w:outlineLvl w:val="2"/>
        <w:rPr>
          <w:rFonts w:ascii="Times New Roman" w:eastAsia="Times New Roman" w:hAnsi="Times New Roman" w:cs="Times New Roman"/>
          <w:b/>
          <w:bCs/>
        </w:rPr>
      </w:pPr>
    </w:p>
    <w:p w14:paraId="395230CA" w14:textId="77777777" w:rsidR="00505DE9" w:rsidRPr="00CF5E1A" w:rsidRDefault="00505DE9" w:rsidP="00505DE9">
      <w:pPr>
        <w:pStyle w:val="ListParagraph"/>
        <w:numPr>
          <w:ilvl w:val="0"/>
          <w:numId w:val="21"/>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HOUSING.  Encourages an increase in new housing and the revitalization of existing housing.</w:t>
      </w:r>
    </w:p>
    <w:p w14:paraId="2126949E" w14:textId="77777777" w:rsidR="00505DE9" w:rsidRPr="00CF5E1A" w:rsidRDefault="00505DE9" w:rsidP="00505DE9">
      <w:pPr>
        <w:pStyle w:val="ListParagraph"/>
        <w:numPr>
          <w:ilvl w:val="1"/>
          <w:numId w:val="21"/>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Individuals and families stay or return to Jackson County, have pride in their homes and invest in their future.</w:t>
      </w:r>
    </w:p>
    <w:p w14:paraId="60204611" w14:textId="77777777" w:rsidR="00505DE9" w:rsidRPr="00CF5E1A" w:rsidRDefault="00505DE9" w:rsidP="00505DE9">
      <w:pPr>
        <w:pStyle w:val="ListParagraph"/>
        <w:numPr>
          <w:ilvl w:val="1"/>
          <w:numId w:val="21"/>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When it makes sense for families to support one another in the same housing unit, additions may be added.</w:t>
      </w:r>
    </w:p>
    <w:p w14:paraId="512CDDC1" w14:textId="77777777" w:rsidR="00505DE9" w:rsidRPr="00CF5E1A" w:rsidRDefault="00505DE9" w:rsidP="00505DE9">
      <w:pPr>
        <w:pStyle w:val="ListParagraph"/>
        <w:numPr>
          <w:ilvl w:val="1"/>
          <w:numId w:val="21"/>
        </w:numPr>
        <w:shd w:val="clear" w:color="auto" w:fill="FFFFFF"/>
        <w:spacing w:before="100" w:beforeAutospacing="1" w:after="100" w:afterAutospacing="1" w:line="240" w:lineRule="auto"/>
        <w:outlineLvl w:val="2"/>
        <w:rPr>
          <w:rFonts w:ascii="Times New Roman" w:eastAsia="Times New Roman" w:hAnsi="Times New Roman" w:cs="Times New Roman"/>
          <w:b/>
          <w:bCs/>
        </w:rPr>
      </w:pPr>
      <w:proofErr w:type="gramStart"/>
      <w:r w:rsidRPr="00CF5E1A">
        <w:rPr>
          <w:rFonts w:ascii="Times New Roman" w:eastAsia="Times New Roman" w:hAnsi="Times New Roman" w:cs="Times New Roman"/>
          <w:b/>
          <w:bCs/>
        </w:rPr>
        <w:t>Younger</w:t>
      </w:r>
      <w:proofErr w:type="gramEnd"/>
      <w:r w:rsidRPr="00CF5E1A">
        <w:rPr>
          <w:rFonts w:ascii="Times New Roman" w:eastAsia="Times New Roman" w:hAnsi="Times New Roman" w:cs="Times New Roman"/>
          <w:b/>
          <w:bCs/>
        </w:rPr>
        <w:t xml:space="preserve"> population may have the physical ability to maintain and improve older housing units.</w:t>
      </w:r>
    </w:p>
    <w:p w14:paraId="41441E50" w14:textId="77777777" w:rsidR="00505DE9" w:rsidRPr="00CF5E1A" w:rsidRDefault="00505DE9" w:rsidP="00505DE9">
      <w:pPr>
        <w:pStyle w:val="ListParagraph"/>
        <w:shd w:val="clear" w:color="auto" w:fill="FFFFFF"/>
        <w:spacing w:before="100" w:beforeAutospacing="1" w:after="100" w:afterAutospacing="1" w:line="240" w:lineRule="auto"/>
        <w:ind w:left="1440"/>
        <w:outlineLvl w:val="2"/>
        <w:rPr>
          <w:rFonts w:ascii="Times New Roman" w:eastAsia="Times New Roman" w:hAnsi="Times New Roman" w:cs="Times New Roman"/>
          <w:b/>
          <w:bCs/>
        </w:rPr>
      </w:pPr>
    </w:p>
    <w:p w14:paraId="6D4BBDCC" w14:textId="77777777" w:rsidR="00505DE9" w:rsidRPr="00CF5E1A" w:rsidRDefault="00505DE9" w:rsidP="00505DE9">
      <w:pPr>
        <w:pStyle w:val="ListParagraph"/>
        <w:numPr>
          <w:ilvl w:val="0"/>
          <w:numId w:val="21"/>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ECONOMY.  Improves the economy.</w:t>
      </w:r>
    </w:p>
    <w:p w14:paraId="0DBD3A0B" w14:textId="77777777" w:rsidR="00505DE9" w:rsidRPr="00CF5E1A" w:rsidRDefault="00505DE9" w:rsidP="00505DE9">
      <w:pPr>
        <w:pStyle w:val="ListParagraph"/>
        <w:numPr>
          <w:ilvl w:val="1"/>
          <w:numId w:val="21"/>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 xml:space="preserve">Growth in population increases the </w:t>
      </w:r>
      <w:proofErr w:type="gramStart"/>
      <w:r w:rsidRPr="00CF5E1A">
        <w:rPr>
          <w:rFonts w:ascii="Times New Roman" w:eastAsia="Times New Roman" w:hAnsi="Times New Roman" w:cs="Times New Roman"/>
          <w:b/>
          <w:bCs/>
        </w:rPr>
        <w:t>investment</w:t>
      </w:r>
      <w:proofErr w:type="gramEnd"/>
    </w:p>
    <w:p w14:paraId="2F686016" w14:textId="77777777" w:rsidR="00505DE9" w:rsidRPr="00CF5E1A" w:rsidRDefault="00505DE9" w:rsidP="00505DE9">
      <w:pPr>
        <w:pStyle w:val="ListParagraph"/>
        <w:numPr>
          <w:ilvl w:val="2"/>
          <w:numId w:val="21"/>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Housing increases</w:t>
      </w:r>
    </w:p>
    <w:p w14:paraId="523AE649" w14:textId="77777777" w:rsidR="00505DE9" w:rsidRPr="00CF5E1A" w:rsidRDefault="00505DE9" w:rsidP="00505DE9">
      <w:pPr>
        <w:pStyle w:val="ListParagraph"/>
        <w:numPr>
          <w:ilvl w:val="2"/>
          <w:numId w:val="21"/>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 xml:space="preserve">Housing Maintenance </w:t>
      </w:r>
      <w:proofErr w:type="gramStart"/>
      <w:r w:rsidRPr="00CF5E1A">
        <w:rPr>
          <w:rFonts w:ascii="Times New Roman" w:eastAsia="Times New Roman" w:hAnsi="Times New Roman" w:cs="Times New Roman"/>
          <w:b/>
          <w:bCs/>
        </w:rPr>
        <w:t>improves</w:t>
      </w:r>
      <w:proofErr w:type="gramEnd"/>
    </w:p>
    <w:p w14:paraId="38A1647F" w14:textId="77777777" w:rsidR="00505DE9" w:rsidRPr="00CF5E1A" w:rsidRDefault="00505DE9" w:rsidP="00505DE9">
      <w:pPr>
        <w:pStyle w:val="ListParagraph"/>
        <w:numPr>
          <w:ilvl w:val="2"/>
          <w:numId w:val="21"/>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 xml:space="preserve">Local support in the business community </w:t>
      </w:r>
      <w:proofErr w:type="gramStart"/>
      <w:r w:rsidRPr="00CF5E1A">
        <w:rPr>
          <w:rFonts w:ascii="Times New Roman" w:eastAsia="Times New Roman" w:hAnsi="Times New Roman" w:cs="Times New Roman"/>
          <w:b/>
          <w:bCs/>
        </w:rPr>
        <w:t>increases</w:t>
      </w:r>
      <w:proofErr w:type="gramEnd"/>
    </w:p>
    <w:p w14:paraId="22993E25" w14:textId="77777777" w:rsidR="00505DE9" w:rsidRPr="00CF5E1A" w:rsidRDefault="00505DE9" w:rsidP="00505DE9">
      <w:pPr>
        <w:pStyle w:val="ListParagraph"/>
        <w:numPr>
          <w:ilvl w:val="2"/>
          <w:numId w:val="21"/>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Tourism increases</w:t>
      </w:r>
    </w:p>
    <w:p w14:paraId="6BF1DB65" w14:textId="77777777" w:rsidR="00505DE9" w:rsidRPr="00CF5E1A" w:rsidRDefault="00505DE9" w:rsidP="00505DE9">
      <w:pPr>
        <w:pStyle w:val="ListParagraph"/>
        <w:numPr>
          <w:ilvl w:val="2"/>
          <w:numId w:val="21"/>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Workforce increases</w:t>
      </w:r>
    </w:p>
    <w:p w14:paraId="387A963F" w14:textId="77777777" w:rsidR="00505DE9" w:rsidRPr="00CF5E1A" w:rsidRDefault="00505DE9" w:rsidP="00505DE9">
      <w:pPr>
        <w:pStyle w:val="ListParagraph"/>
        <w:numPr>
          <w:ilvl w:val="0"/>
          <w:numId w:val="21"/>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 xml:space="preserve">TAXES.  Increases the tax </w:t>
      </w:r>
      <w:proofErr w:type="gramStart"/>
      <w:r w:rsidRPr="00CF5E1A">
        <w:rPr>
          <w:rFonts w:ascii="Times New Roman" w:eastAsia="Times New Roman" w:hAnsi="Times New Roman" w:cs="Times New Roman"/>
          <w:b/>
          <w:bCs/>
        </w:rPr>
        <w:t>base</w:t>
      </w:r>
      <w:proofErr w:type="gramEnd"/>
      <w:r w:rsidRPr="00CF5E1A">
        <w:rPr>
          <w:rFonts w:ascii="Times New Roman" w:eastAsia="Times New Roman" w:hAnsi="Times New Roman" w:cs="Times New Roman"/>
          <w:b/>
          <w:bCs/>
        </w:rPr>
        <w:t xml:space="preserve"> </w:t>
      </w:r>
    </w:p>
    <w:p w14:paraId="51E2BFBC" w14:textId="77777777" w:rsidR="00505DE9" w:rsidRPr="00CF5E1A" w:rsidRDefault="00505DE9" w:rsidP="00505DE9">
      <w:pPr>
        <w:pStyle w:val="ListParagraph"/>
        <w:numPr>
          <w:ilvl w:val="1"/>
          <w:numId w:val="21"/>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 xml:space="preserve">An increase in tax base can result in more funds for infrastructure improvements and services or a decrease in property </w:t>
      </w:r>
      <w:proofErr w:type="gramStart"/>
      <w:r w:rsidRPr="00CF5E1A">
        <w:rPr>
          <w:rFonts w:ascii="Times New Roman" w:eastAsia="Times New Roman" w:hAnsi="Times New Roman" w:cs="Times New Roman"/>
          <w:b/>
          <w:bCs/>
        </w:rPr>
        <w:t>taxes</w:t>
      </w:r>
      <w:proofErr w:type="gramEnd"/>
    </w:p>
    <w:p w14:paraId="02E268C4" w14:textId="77777777" w:rsidR="00505DE9" w:rsidRPr="00CF5E1A" w:rsidRDefault="00505DE9" w:rsidP="00505DE9">
      <w:pPr>
        <w:pStyle w:val="ListParagraph"/>
        <w:shd w:val="clear" w:color="auto" w:fill="FFFFFF"/>
        <w:spacing w:before="100" w:beforeAutospacing="1" w:after="100" w:afterAutospacing="1" w:line="240" w:lineRule="auto"/>
        <w:ind w:left="1440"/>
        <w:outlineLvl w:val="2"/>
        <w:rPr>
          <w:rFonts w:ascii="Times New Roman" w:eastAsia="Times New Roman" w:hAnsi="Times New Roman" w:cs="Times New Roman"/>
          <w:b/>
          <w:bCs/>
        </w:rPr>
      </w:pPr>
    </w:p>
    <w:p w14:paraId="42D9D609" w14:textId="77777777" w:rsidR="00505DE9" w:rsidRPr="00CF5E1A" w:rsidRDefault="00505DE9" w:rsidP="00505DE9">
      <w:pPr>
        <w:pStyle w:val="ListParagraph"/>
        <w:numPr>
          <w:ilvl w:val="0"/>
          <w:numId w:val="21"/>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DEVELOPMENT - Increase in Commercial and/or Industrial development.</w:t>
      </w:r>
    </w:p>
    <w:p w14:paraId="39F4DEE7" w14:textId="77777777" w:rsidR="00505DE9" w:rsidRPr="00CF5E1A" w:rsidRDefault="00505DE9" w:rsidP="00505DE9">
      <w:pPr>
        <w:pStyle w:val="ListParagraph"/>
        <w:numPr>
          <w:ilvl w:val="1"/>
          <w:numId w:val="21"/>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 xml:space="preserve">Businesses are attracted to growing communities with a strong </w:t>
      </w:r>
      <w:proofErr w:type="gramStart"/>
      <w:r w:rsidRPr="00CF5E1A">
        <w:rPr>
          <w:rFonts w:ascii="Times New Roman" w:eastAsia="Times New Roman" w:hAnsi="Times New Roman" w:cs="Times New Roman"/>
          <w:b/>
          <w:bCs/>
        </w:rPr>
        <w:t>workforce</w:t>
      </w:r>
      <w:proofErr w:type="gramEnd"/>
    </w:p>
    <w:p w14:paraId="02182747" w14:textId="77777777" w:rsidR="00505DE9" w:rsidRPr="00CF5E1A" w:rsidRDefault="00505DE9" w:rsidP="00505DE9">
      <w:pPr>
        <w:pStyle w:val="ListParagraph"/>
        <w:numPr>
          <w:ilvl w:val="1"/>
          <w:numId w:val="21"/>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Increase in Commercial and Industrial tax base can result in lower tax rate and/or an increase in services and infrastructure improvements.</w:t>
      </w:r>
    </w:p>
    <w:p w14:paraId="73A77CB9" w14:textId="77777777" w:rsidR="00505DE9" w:rsidRPr="00CF5E1A" w:rsidRDefault="00505DE9" w:rsidP="00505DE9">
      <w:pPr>
        <w:pStyle w:val="ListParagraph"/>
        <w:shd w:val="clear" w:color="auto" w:fill="FFFFFF"/>
        <w:spacing w:before="100" w:beforeAutospacing="1" w:after="100" w:afterAutospacing="1" w:line="240" w:lineRule="auto"/>
        <w:ind w:left="1440"/>
        <w:outlineLvl w:val="2"/>
        <w:rPr>
          <w:rFonts w:ascii="Times New Roman" w:eastAsia="Times New Roman" w:hAnsi="Times New Roman" w:cs="Times New Roman"/>
          <w:b/>
          <w:bCs/>
        </w:rPr>
      </w:pPr>
    </w:p>
    <w:p w14:paraId="7B68AC4F" w14:textId="77777777" w:rsidR="00505DE9" w:rsidRPr="00CF5E1A" w:rsidRDefault="00505DE9" w:rsidP="00505DE9">
      <w:pPr>
        <w:pStyle w:val="ListParagraph"/>
        <w:numPr>
          <w:ilvl w:val="0"/>
          <w:numId w:val="21"/>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 xml:space="preserve">WORKFORCE – increases the quantity and quality of the workforce as employees match their skills and abilities with opportunities in Jackson County. </w:t>
      </w:r>
    </w:p>
    <w:p w14:paraId="79A74137" w14:textId="77777777" w:rsidR="00505DE9" w:rsidRPr="00CF5E1A" w:rsidRDefault="00505DE9" w:rsidP="00505DE9">
      <w:pPr>
        <w:pStyle w:val="ListParagraph"/>
        <w:shd w:val="clear" w:color="auto" w:fill="FFFFFF"/>
        <w:spacing w:before="100" w:beforeAutospacing="1" w:after="100" w:afterAutospacing="1" w:line="240" w:lineRule="auto"/>
        <w:outlineLvl w:val="2"/>
        <w:rPr>
          <w:rFonts w:ascii="Times New Roman" w:eastAsia="Times New Roman" w:hAnsi="Times New Roman" w:cs="Times New Roman"/>
          <w:b/>
          <w:bCs/>
        </w:rPr>
      </w:pPr>
    </w:p>
    <w:p w14:paraId="207DD830" w14:textId="77777777" w:rsidR="00505DE9" w:rsidRPr="00CF5E1A" w:rsidRDefault="00505DE9" w:rsidP="00505DE9">
      <w:pPr>
        <w:pStyle w:val="ListParagraph"/>
        <w:numPr>
          <w:ilvl w:val="0"/>
          <w:numId w:val="21"/>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 xml:space="preserve"> BRAIN HEALTH – decrease in stress increases brain </w:t>
      </w:r>
      <w:proofErr w:type="gramStart"/>
      <w:r w:rsidRPr="00CF5E1A">
        <w:rPr>
          <w:rFonts w:ascii="Times New Roman" w:eastAsia="Times New Roman" w:hAnsi="Times New Roman" w:cs="Times New Roman"/>
          <w:b/>
          <w:bCs/>
        </w:rPr>
        <w:t>health</w:t>
      </w:r>
      <w:proofErr w:type="gramEnd"/>
    </w:p>
    <w:p w14:paraId="16DB70FF" w14:textId="77777777" w:rsidR="00505DE9" w:rsidRPr="00CF5E1A" w:rsidRDefault="00505DE9" w:rsidP="00505DE9">
      <w:pPr>
        <w:pStyle w:val="ListParagraph"/>
        <w:numPr>
          <w:ilvl w:val="1"/>
          <w:numId w:val="21"/>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 xml:space="preserve">Increase in an individual’s self-worth reduces stress. </w:t>
      </w:r>
    </w:p>
    <w:p w14:paraId="7B8AAC04" w14:textId="77777777" w:rsidR="00505DE9" w:rsidRPr="00CF5E1A" w:rsidRDefault="00505DE9" w:rsidP="00505DE9">
      <w:pPr>
        <w:pStyle w:val="ListParagraph"/>
        <w:shd w:val="clear" w:color="auto" w:fill="FFFFFF"/>
        <w:spacing w:before="100" w:beforeAutospacing="1" w:after="100" w:afterAutospacing="1" w:line="240" w:lineRule="auto"/>
        <w:ind w:left="1440"/>
        <w:outlineLvl w:val="2"/>
        <w:rPr>
          <w:rFonts w:ascii="Times New Roman" w:eastAsia="Times New Roman" w:hAnsi="Times New Roman" w:cs="Times New Roman"/>
          <w:b/>
          <w:bCs/>
        </w:rPr>
      </w:pPr>
    </w:p>
    <w:p w14:paraId="11F61D4D" w14:textId="77777777" w:rsidR="00505DE9" w:rsidRPr="00CF5E1A" w:rsidRDefault="00505DE9" w:rsidP="00505DE9">
      <w:pPr>
        <w:pStyle w:val="ListParagraph"/>
        <w:numPr>
          <w:ilvl w:val="0"/>
          <w:numId w:val="21"/>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 xml:space="preserve"> SAFETY </w:t>
      </w:r>
      <w:proofErr w:type="gramStart"/>
      <w:r w:rsidRPr="00CF5E1A">
        <w:rPr>
          <w:rFonts w:ascii="Times New Roman" w:eastAsia="Times New Roman" w:hAnsi="Times New Roman" w:cs="Times New Roman"/>
          <w:b/>
          <w:bCs/>
        </w:rPr>
        <w:t>-  decrease</w:t>
      </w:r>
      <w:proofErr w:type="gramEnd"/>
      <w:r w:rsidRPr="00CF5E1A">
        <w:rPr>
          <w:rFonts w:ascii="Times New Roman" w:eastAsia="Times New Roman" w:hAnsi="Times New Roman" w:cs="Times New Roman"/>
          <w:b/>
          <w:bCs/>
        </w:rPr>
        <w:t xml:space="preserve"> in crime </w:t>
      </w:r>
    </w:p>
    <w:p w14:paraId="29CED297" w14:textId="77777777" w:rsidR="00505DE9" w:rsidRPr="00CF5E1A" w:rsidRDefault="00505DE9" w:rsidP="00505DE9">
      <w:pPr>
        <w:pStyle w:val="ListParagraph"/>
        <w:numPr>
          <w:ilvl w:val="1"/>
          <w:numId w:val="21"/>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Less Stress</w:t>
      </w:r>
    </w:p>
    <w:p w14:paraId="7E71A67F" w14:textId="77777777" w:rsidR="00505DE9" w:rsidRPr="00CF5E1A" w:rsidRDefault="00505DE9" w:rsidP="00505DE9">
      <w:pPr>
        <w:pStyle w:val="ListParagraph"/>
        <w:numPr>
          <w:ilvl w:val="1"/>
          <w:numId w:val="21"/>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 xml:space="preserve">Maintain stable </w:t>
      </w:r>
      <w:proofErr w:type="gramStart"/>
      <w:r w:rsidRPr="00CF5E1A">
        <w:rPr>
          <w:rFonts w:ascii="Times New Roman" w:eastAsia="Times New Roman" w:hAnsi="Times New Roman" w:cs="Times New Roman"/>
          <w:b/>
          <w:bCs/>
        </w:rPr>
        <w:t>jobs</w:t>
      </w:r>
      <w:proofErr w:type="gramEnd"/>
    </w:p>
    <w:p w14:paraId="690D4674" w14:textId="77777777" w:rsidR="00505DE9" w:rsidRPr="00CF5E1A" w:rsidRDefault="00505DE9" w:rsidP="00505DE9">
      <w:pPr>
        <w:pStyle w:val="ListParagraph"/>
        <w:numPr>
          <w:ilvl w:val="1"/>
          <w:numId w:val="21"/>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Positive environment.</w:t>
      </w:r>
    </w:p>
    <w:p w14:paraId="3D54B4C5" w14:textId="77777777" w:rsidR="00505DE9" w:rsidRPr="00CF5E1A" w:rsidRDefault="00505DE9" w:rsidP="00505DE9">
      <w:pPr>
        <w:pStyle w:val="ListParagraph"/>
        <w:shd w:val="clear" w:color="auto" w:fill="FFFFFF"/>
        <w:spacing w:before="100" w:beforeAutospacing="1" w:after="100" w:afterAutospacing="1" w:line="240" w:lineRule="auto"/>
        <w:ind w:left="1440"/>
        <w:outlineLvl w:val="2"/>
        <w:rPr>
          <w:rFonts w:ascii="Times New Roman" w:eastAsia="Times New Roman" w:hAnsi="Times New Roman" w:cs="Times New Roman"/>
          <w:b/>
          <w:bCs/>
        </w:rPr>
      </w:pPr>
    </w:p>
    <w:p w14:paraId="75A7C13B" w14:textId="77777777" w:rsidR="00505DE9" w:rsidRPr="00CF5E1A" w:rsidRDefault="00505DE9" w:rsidP="00505DE9">
      <w:pPr>
        <w:pStyle w:val="ListParagraph"/>
        <w:numPr>
          <w:ilvl w:val="0"/>
          <w:numId w:val="21"/>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 xml:space="preserve"> SCHOOLS – expand and thrive as population increases and they find new and better ways to promote Individual Excellence. </w:t>
      </w:r>
    </w:p>
    <w:p w14:paraId="3FACE234" w14:textId="77777777" w:rsidR="00505DE9" w:rsidRPr="00CF5E1A" w:rsidRDefault="00505DE9" w:rsidP="00505DE9">
      <w:pPr>
        <w:pStyle w:val="ListParagraph"/>
        <w:shd w:val="clear" w:color="auto" w:fill="FFFFFF"/>
        <w:spacing w:before="100" w:beforeAutospacing="1" w:after="100" w:afterAutospacing="1" w:line="240" w:lineRule="auto"/>
        <w:outlineLvl w:val="2"/>
        <w:rPr>
          <w:rFonts w:ascii="Times New Roman" w:eastAsia="Times New Roman" w:hAnsi="Times New Roman" w:cs="Times New Roman"/>
          <w:b/>
          <w:bCs/>
        </w:rPr>
      </w:pPr>
    </w:p>
    <w:p w14:paraId="666EC2C6" w14:textId="77777777" w:rsidR="00505DE9" w:rsidRPr="00CF5E1A" w:rsidRDefault="00505DE9" w:rsidP="00505DE9">
      <w:pPr>
        <w:pStyle w:val="ListParagraph"/>
        <w:numPr>
          <w:ilvl w:val="2"/>
          <w:numId w:val="21"/>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 xml:space="preserve">Increase in student enrollment increases funding in the schools which gives more opportunities for the </w:t>
      </w:r>
      <w:proofErr w:type="gramStart"/>
      <w:r w:rsidRPr="00CF5E1A">
        <w:rPr>
          <w:rFonts w:ascii="Times New Roman" w:eastAsia="Times New Roman" w:hAnsi="Times New Roman" w:cs="Times New Roman"/>
          <w:b/>
          <w:bCs/>
        </w:rPr>
        <w:t>student</w:t>
      </w:r>
      <w:proofErr w:type="gramEnd"/>
    </w:p>
    <w:p w14:paraId="4233169F" w14:textId="77777777" w:rsidR="00505DE9" w:rsidRPr="00CF5E1A" w:rsidRDefault="00505DE9" w:rsidP="00505DE9">
      <w:pPr>
        <w:pStyle w:val="ListParagraph"/>
        <w:shd w:val="clear" w:color="auto" w:fill="FFFFFF"/>
        <w:spacing w:before="100" w:beforeAutospacing="1" w:after="100" w:afterAutospacing="1" w:line="240" w:lineRule="auto"/>
        <w:ind w:left="2160"/>
        <w:outlineLvl w:val="2"/>
        <w:rPr>
          <w:rFonts w:ascii="Times New Roman" w:eastAsia="Times New Roman" w:hAnsi="Times New Roman" w:cs="Times New Roman"/>
          <w:b/>
          <w:bCs/>
        </w:rPr>
      </w:pPr>
    </w:p>
    <w:p w14:paraId="3CF7B2CB" w14:textId="77777777" w:rsidR="00505DE9" w:rsidRPr="00CF5E1A" w:rsidRDefault="00505DE9" w:rsidP="00505DE9">
      <w:pPr>
        <w:pStyle w:val="ListParagraph"/>
        <w:numPr>
          <w:ilvl w:val="0"/>
          <w:numId w:val="21"/>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 xml:space="preserve">QUALITY OF LIFE – increases because of all the above. </w:t>
      </w:r>
    </w:p>
    <w:p w14:paraId="0592F835" w14:textId="77777777" w:rsidR="00505DE9" w:rsidRPr="00CF5E1A" w:rsidRDefault="00505DE9" w:rsidP="00505DE9">
      <w:pPr>
        <w:shd w:val="clear" w:color="auto" w:fill="FFFFFF"/>
        <w:spacing w:before="100" w:beforeAutospacing="1" w:after="100" w:afterAutospacing="1" w:line="240" w:lineRule="auto"/>
        <w:jc w:val="center"/>
        <w:outlineLvl w:val="2"/>
        <w:rPr>
          <w:rFonts w:ascii="Times New Roman" w:eastAsia="Times New Roman" w:hAnsi="Times New Roman" w:cs="Times New Roman"/>
          <w:b/>
          <w:bCs/>
        </w:rPr>
      </w:pPr>
      <w:r w:rsidRPr="00CF5E1A">
        <w:rPr>
          <w:rFonts w:ascii="Times New Roman" w:eastAsia="Times New Roman" w:hAnsi="Times New Roman" w:cs="Times New Roman"/>
          <w:b/>
          <w:bCs/>
        </w:rPr>
        <w:t>HOW?</w:t>
      </w:r>
    </w:p>
    <w:p w14:paraId="7248B04A" w14:textId="77777777" w:rsidR="00505DE9" w:rsidRPr="00CF5E1A" w:rsidRDefault="00505DE9" w:rsidP="00505DE9">
      <w:pPr>
        <w:pStyle w:val="ListParagraph"/>
        <w:numPr>
          <w:ilvl w:val="0"/>
          <w:numId w:val="22"/>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SCHOOLS and COLLEGES</w:t>
      </w:r>
    </w:p>
    <w:p w14:paraId="699FF912" w14:textId="77777777" w:rsidR="00505DE9" w:rsidRPr="00CF5E1A" w:rsidRDefault="00505DE9" w:rsidP="00505DE9">
      <w:pPr>
        <w:pStyle w:val="ListParagraph"/>
        <w:numPr>
          <w:ilvl w:val="1"/>
          <w:numId w:val="22"/>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Partner with schools and colleges.</w:t>
      </w:r>
    </w:p>
    <w:p w14:paraId="392320D9" w14:textId="77777777" w:rsidR="00505DE9" w:rsidRPr="00CF5E1A" w:rsidRDefault="00505DE9" w:rsidP="00505DE9">
      <w:pPr>
        <w:pStyle w:val="ListParagraph"/>
        <w:numPr>
          <w:ilvl w:val="1"/>
          <w:numId w:val="22"/>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Survey kids to track the effectiveness of our program.</w:t>
      </w:r>
    </w:p>
    <w:p w14:paraId="13B00199" w14:textId="77777777" w:rsidR="00505DE9" w:rsidRPr="00CF5E1A" w:rsidRDefault="00505DE9" w:rsidP="00505DE9">
      <w:pPr>
        <w:pStyle w:val="ListParagraph"/>
        <w:numPr>
          <w:ilvl w:val="1"/>
          <w:numId w:val="22"/>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 xml:space="preserve">Constant reinforcement through programming, social </w:t>
      </w:r>
      <w:proofErr w:type="gramStart"/>
      <w:r w:rsidRPr="00CF5E1A">
        <w:rPr>
          <w:rFonts w:ascii="Times New Roman" w:eastAsia="Times New Roman" w:hAnsi="Times New Roman" w:cs="Times New Roman"/>
          <w:b/>
          <w:bCs/>
        </w:rPr>
        <w:t>media</w:t>
      </w:r>
      <w:proofErr w:type="gramEnd"/>
      <w:r w:rsidRPr="00CF5E1A">
        <w:rPr>
          <w:rFonts w:ascii="Times New Roman" w:eastAsia="Times New Roman" w:hAnsi="Times New Roman" w:cs="Times New Roman"/>
          <w:b/>
          <w:bCs/>
        </w:rPr>
        <w:t xml:space="preserve"> and emails.</w:t>
      </w:r>
    </w:p>
    <w:p w14:paraId="6239F91C" w14:textId="77777777" w:rsidR="00505DE9" w:rsidRPr="00CF5E1A" w:rsidRDefault="00505DE9" w:rsidP="00505DE9">
      <w:pPr>
        <w:pStyle w:val="ListParagraph"/>
        <w:numPr>
          <w:ilvl w:val="1"/>
          <w:numId w:val="22"/>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Contact software to track students in high school to match their skills and abilities with available jobs.</w:t>
      </w:r>
    </w:p>
    <w:p w14:paraId="65169FA8" w14:textId="77777777" w:rsidR="00505DE9" w:rsidRPr="00CF5E1A" w:rsidRDefault="00505DE9" w:rsidP="00505DE9">
      <w:pPr>
        <w:pStyle w:val="ListParagraph"/>
        <w:numPr>
          <w:ilvl w:val="2"/>
          <w:numId w:val="22"/>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Employers will keep data base updated with job availabilities.</w:t>
      </w:r>
    </w:p>
    <w:p w14:paraId="2FF7CCDE" w14:textId="77777777" w:rsidR="00505DE9" w:rsidRPr="00CF5E1A" w:rsidRDefault="00505DE9" w:rsidP="00505DE9">
      <w:pPr>
        <w:pStyle w:val="ListParagraph"/>
        <w:numPr>
          <w:ilvl w:val="2"/>
          <w:numId w:val="22"/>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Target businesses that meet the interests, skills and abilities of student and adult workforce.</w:t>
      </w:r>
    </w:p>
    <w:p w14:paraId="507B3C83" w14:textId="77777777" w:rsidR="00505DE9" w:rsidRPr="00CF5E1A" w:rsidRDefault="00505DE9" w:rsidP="00505DE9">
      <w:pPr>
        <w:pStyle w:val="ListParagraph"/>
        <w:shd w:val="clear" w:color="auto" w:fill="FFFFFF"/>
        <w:spacing w:before="100" w:beforeAutospacing="1" w:after="100" w:afterAutospacing="1" w:line="240" w:lineRule="auto"/>
        <w:ind w:left="2160"/>
        <w:outlineLvl w:val="2"/>
        <w:rPr>
          <w:rFonts w:ascii="Times New Roman" w:eastAsia="Times New Roman" w:hAnsi="Times New Roman" w:cs="Times New Roman"/>
          <w:b/>
          <w:bCs/>
        </w:rPr>
      </w:pPr>
    </w:p>
    <w:p w14:paraId="22CD3B98" w14:textId="77777777" w:rsidR="00505DE9" w:rsidRPr="00CF5E1A" w:rsidRDefault="00505DE9" w:rsidP="00505DE9">
      <w:pPr>
        <w:pStyle w:val="ListParagraph"/>
        <w:numPr>
          <w:ilvl w:val="0"/>
          <w:numId w:val="22"/>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CITIES</w:t>
      </w:r>
    </w:p>
    <w:p w14:paraId="3673ED11" w14:textId="77777777" w:rsidR="00505DE9" w:rsidRPr="00CF5E1A" w:rsidRDefault="00505DE9" w:rsidP="00505DE9">
      <w:pPr>
        <w:pStyle w:val="ListParagraph"/>
        <w:numPr>
          <w:ilvl w:val="1"/>
          <w:numId w:val="22"/>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Partner with Cities to constantly highlight and reinforce the amenities each city and rural area has to offer.</w:t>
      </w:r>
    </w:p>
    <w:p w14:paraId="185A7D85" w14:textId="77777777" w:rsidR="00505DE9" w:rsidRPr="00CF5E1A" w:rsidRDefault="00505DE9" w:rsidP="00505DE9">
      <w:pPr>
        <w:pStyle w:val="ListParagraph"/>
        <w:numPr>
          <w:ilvl w:val="1"/>
          <w:numId w:val="22"/>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Track interests and target additional amenities to keep current population and attract additional residents.</w:t>
      </w:r>
    </w:p>
    <w:p w14:paraId="628E10B6" w14:textId="77777777" w:rsidR="00505DE9" w:rsidRPr="00CF5E1A" w:rsidRDefault="00505DE9" w:rsidP="00505DE9">
      <w:pPr>
        <w:pStyle w:val="ListParagraph"/>
        <w:numPr>
          <w:ilvl w:val="2"/>
          <w:numId w:val="22"/>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 xml:space="preserve">Develop a survey to determine why residents stay, why they would leave and/or what is needed to encourage them to stay. </w:t>
      </w:r>
    </w:p>
    <w:p w14:paraId="7F23F533" w14:textId="77777777" w:rsidR="00505DE9" w:rsidRPr="00CF5E1A" w:rsidRDefault="00505DE9" w:rsidP="00505DE9">
      <w:pPr>
        <w:pStyle w:val="ListParagraph"/>
        <w:numPr>
          <w:ilvl w:val="2"/>
          <w:numId w:val="22"/>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Partner with cities to develop a plan to address the additional amenities wanted or needed.</w:t>
      </w:r>
    </w:p>
    <w:p w14:paraId="218292A0" w14:textId="77777777" w:rsidR="00505DE9" w:rsidRPr="00CF5E1A" w:rsidRDefault="00505DE9" w:rsidP="00505DE9">
      <w:pPr>
        <w:pStyle w:val="ListParagraph"/>
        <w:numPr>
          <w:ilvl w:val="2"/>
          <w:numId w:val="22"/>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 xml:space="preserve">Partner with cities to find funding options to add the amenities needed or wanted. </w:t>
      </w:r>
    </w:p>
    <w:p w14:paraId="293FC996" w14:textId="77777777" w:rsidR="00505DE9" w:rsidRPr="00CF5E1A" w:rsidRDefault="00505DE9" w:rsidP="00505DE9">
      <w:pPr>
        <w:pStyle w:val="ListParagraph"/>
        <w:shd w:val="clear" w:color="auto" w:fill="FFFFFF"/>
        <w:spacing w:before="100" w:beforeAutospacing="1" w:after="100" w:afterAutospacing="1" w:line="240" w:lineRule="auto"/>
        <w:ind w:left="2160"/>
        <w:outlineLvl w:val="2"/>
        <w:rPr>
          <w:rFonts w:ascii="Times New Roman" w:eastAsia="Times New Roman" w:hAnsi="Times New Roman" w:cs="Times New Roman"/>
          <w:b/>
          <w:bCs/>
        </w:rPr>
      </w:pPr>
    </w:p>
    <w:p w14:paraId="0F254195" w14:textId="77777777" w:rsidR="00505DE9" w:rsidRPr="00CF5E1A" w:rsidRDefault="00505DE9" w:rsidP="00505DE9">
      <w:pPr>
        <w:pStyle w:val="ListParagraph"/>
        <w:numPr>
          <w:ilvl w:val="0"/>
          <w:numId w:val="22"/>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BUSINESS AND INDUSTRIES</w:t>
      </w:r>
    </w:p>
    <w:p w14:paraId="2351AC8D" w14:textId="77777777" w:rsidR="00505DE9" w:rsidRPr="00CF5E1A" w:rsidRDefault="00505DE9" w:rsidP="00505DE9">
      <w:pPr>
        <w:pStyle w:val="ListParagraph"/>
        <w:numPr>
          <w:ilvl w:val="1"/>
          <w:numId w:val="22"/>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Partner with existing business and industries to understand and market the skills and abilities needed to do their jobs well.</w:t>
      </w:r>
    </w:p>
    <w:p w14:paraId="0F555246" w14:textId="77777777" w:rsidR="00505DE9" w:rsidRPr="00CF5E1A" w:rsidRDefault="00505DE9" w:rsidP="00505DE9">
      <w:pPr>
        <w:pStyle w:val="ListParagraph"/>
        <w:numPr>
          <w:ilvl w:val="1"/>
          <w:numId w:val="22"/>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 xml:space="preserve">Survey a sample of </w:t>
      </w:r>
      <w:proofErr w:type="gramStart"/>
      <w:r w:rsidRPr="00CF5E1A">
        <w:rPr>
          <w:rFonts w:ascii="Times New Roman" w:eastAsia="Times New Roman" w:hAnsi="Times New Roman" w:cs="Times New Roman"/>
          <w:b/>
          <w:bCs/>
        </w:rPr>
        <w:t>business</w:t>
      </w:r>
      <w:proofErr w:type="gramEnd"/>
      <w:r w:rsidRPr="00CF5E1A">
        <w:rPr>
          <w:rFonts w:ascii="Times New Roman" w:eastAsia="Times New Roman" w:hAnsi="Times New Roman" w:cs="Times New Roman"/>
          <w:b/>
          <w:bCs/>
        </w:rPr>
        <w:t xml:space="preserve"> and industrial workforce to understand why they stay in the area and/or why they would leave.</w:t>
      </w:r>
    </w:p>
    <w:p w14:paraId="574211FB" w14:textId="77777777" w:rsidR="00505DE9" w:rsidRPr="00CF5E1A" w:rsidRDefault="00505DE9" w:rsidP="00505DE9">
      <w:pPr>
        <w:pStyle w:val="ListParagraph"/>
        <w:numPr>
          <w:ilvl w:val="1"/>
          <w:numId w:val="22"/>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As it relates to the workforce culture – work with businesses and industries to develop programs to meet the needs of the existing workforce and incent new workers.</w:t>
      </w:r>
    </w:p>
    <w:p w14:paraId="1CB8C020" w14:textId="77777777" w:rsidR="00505DE9" w:rsidRPr="00CF5E1A" w:rsidRDefault="00505DE9" w:rsidP="00505DE9">
      <w:pPr>
        <w:pStyle w:val="ListParagraph"/>
        <w:numPr>
          <w:ilvl w:val="1"/>
          <w:numId w:val="22"/>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 xml:space="preserve">As it relates to the overall county culture, work with cities as </w:t>
      </w:r>
      <w:proofErr w:type="gramStart"/>
      <w:r w:rsidRPr="00CF5E1A">
        <w:rPr>
          <w:rFonts w:ascii="Times New Roman" w:eastAsia="Times New Roman" w:hAnsi="Times New Roman" w:cs="Times New Roman"/>
          <w:b/>
          <w:bCs/>
        </w:rPr>
        <w:t>this ties</w:t>
      </w:r>
      <w:proofErr w:type="gramEnd"/>
      <w:r w:rsidRPr="00CF5E1A">
        <w:rPr>
          <w:rFonts w:ascii="Times New Roman" w:eastAsia="Times New Roman" w:hAnsi="Times New Roman" w:cs="Times New Roman"/>
          <w:b/>
          <w:bCs/>
        </w:rPr>
        <w:t xml:space="preserve"> into #2 above.</w:t>
      </w:r>
    </w:p>
    <w:p w14:paraId="76AF3B5A" w14:textId="77777777" w:rsidR="00505DE9" w:rsidRPr="00CF5E1A" w:rsidRDefault="00505DE9" w:rsidP="00505DE9">
      <w:pPr>
        <w:pStyle w:val="ListParagraph"/>
        <w:shd w:val="clear" w:color="auto" w:fill="FFFFFF"/>
        <w:spacing w:before="100" w:beforeAutospacing="1" w:after="100" w:afterAutospacing="1" w:line="240" w:lineRule="auto"/>
        <w:ind w:left="1440"/>
        <w:outlineLvl w:val="2"/>
        <w:rPr>
          <w:rFonts w:ascii="Times New Roman" w:eastAsia="Times New Roman" w:hAnsi="Times New Roman" w:cs="Times New Roman"/>
          <w:b/>
          <w:bCs/>
        </w:rPr>
      </w:pPr>
    </w:p>
    <w:p w14:paraId="3B84E096" w14:textId="77777777" w:rsidR="00505DE9" w:rsidRPr="00CF5E1A" w:rsidRDefault="00505DE9" w:rsidP="00505DE9">
      <w:pPr>
        <w:pStyle w:val="ListParagraph"/>
        <w:numPr>
          <w:ilvl w:val="0"/>
          <w:numId w:val="22"/>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JACKSON COUNTY RESIDENTS</w:t>
      </w:r>
    </w:p>
    <w:p w14:paraId="73A89BC0" w14:textId="77777777" w:rsidR="00505DE9" w:rsidRPr="00CF5E1A" w:rsidRDefault="00505DE9" w:rsidP="00505DE9">
      <w:pPr>
        <w:pStyle w:val="ListParagraph"/>
        <w:numPr>
          <w:ilvl w:val="1"/>
          <w:numId w:val="22"/>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Understand the culture of our residents as it ties back to the survey in #2.</w:t>
      </w:r>
    </w:p>
    <w:p w14:paraId="266C1CF9" w14:textId="77777777" w:rsidR="00505DE9" w:rsidRPr="00CF5E1A" w:rsidRDefault="00505DE9" w:rsidP="00505DE9">
      <w:pPr>
        <w:pStyle w:val="ListParagraph"/>
        <w:numPr>
          <w:ilvl w:val="1"/>
          <w:numId w:val="22"/>
        </w:numPr>
        <w:shd w:val="clear" w:color="auto" w:fill="FFFFFF"/>
        <w:spacing w:before="100" w:beforeAutospacing="1" w:after="100" w:afterAutospacing="1" w:line="240" w:lineRule="auto"/>
        <w:outlineLvl w:val="2"/>
        <w:rPr>
          <w:rFonts w:ascii="Times New Roman" w:eastAsia="Times New Roman" w:hAnsi="Times New Roman" w:cs="Times New Roman"/>
          <w:b/>
          <w:bCs/>
        </w:rPr>
      </w:pPr>
      <w:r w:rsidRPr="00CF5E1A">
        <w:rPr>
          <w:rFonts w:ascii="Times New Roman" w:eastAsia="Times New Roman" w:hAnsi="Times New Roman" w:cs="Times New Roman"/>
          <w:b/>
          <w:bCs/>
        </w:rPr>
        <w:t>Through media, programs, social events, clubs, community service opportunities, etc. Constantly promote INDIVIDUAL EXCELLENCE in JACKSON COUNTY.</w:t>
      </w:r>
    </w:p>
    <w:p w14:paraId="1CA038A0" w14:textId="77777777" w:rsidR="00505DE9" w:rsidRPr="00CF5E1A" w:rsidRDefault="00505DE9" w:rsidP="00505DE9">
      <w:pPr>
        <w:rPr>
          <w:b/>
          <w:bCs/>
        </w:rPr>
      </w:pPr>
      <w:r w:rsidRPr="00CF5E1A">
        <w:rPr>
          <w:b/>
          <w:bCs/>
        </w:rPr>
        <w:t xml:space="preserve">Opportunities with Individual Excellence result in needs to address housing, day care, increased services, school enrollment increased, </w:t>
      </w:r>
      <w:proofErr w:type="gramStart"/>
      <w:r w:rsidRPr="00CF5E1A">
        <w:rPr>
          <w:b/>
          <w:bCs/>
        </w:rPr>
        <w:t>maintaining</w:t>
      </w:r>
      <w:proofErr w:type="gramEnd"/>
      <w:r w:rsidRPr="00CF5E1A">
        <w:rPr>
          <w:b/>
          <w:bCs/>
        </w:rPr>
        <w:t xml:space="preserve"> and improving infrastructure, and attracting new businesses and industries to maintain employment for the increasing population.</w:t>
      </w:r>
    </w:p>
    <w:p w14:paraId="49A9267E" w14:textId="77777777" w:rsidR="00505DE9" w:rsidRPr="00CF5E1A" w:rsidRDefault="00505DE9" w:rsidP="00505DE9">
      <w:pPr>
        <w:rPr>
          <w:b/>
          <w:bCs/>
        </w:rPr>
      </w:pPr>
      <w:r w:rsidRPr="00CF5E1A">
        <w:rPr>
          <w:b/>
          <w:bCs/>
        </w:rPr>
        <w:t xml:space="preserve">Individual Excellence is not only an investment in the future of each and every person, </w:t>
      </w:r>
      <w:proofErr w:type="gramStart"/>
      <w:r w:rsidRPr="00CF5E1A">
        <w:rPr>
          <w:b/>
          <w:bCs/>
        </w:rPr>
        <w:t>it is</w:t>
      </w:r>
      <w:proofErr w:type="gramEnd"/>
      <w:r w:rsidRPr="00CF5E1A">
        <w:rPr>
          <w:b/>
          <w:bCs/>
        </w:rPr>
        <w:t xml:space="preserve"> an investment in the future of rural Iowa and Jackson County. </w:t>
      </w:r>
    </w:p>
    <w:p w14:paraId="79369DD7" w14:textId="77777777" w:rsidR="00505DE9" w:rsidRPr="00CF5E1A" w:rsidRDefault="00505DE9" w:rsidP="00505DE9">
      <w:pPr>
        <w:shd w:val="clear" w:color="auto" w:fill="FFFFFF"/>
        <w:rPr>
          <w:sz w:val="24"/>
          <w:szCs w:val="24"/>
        </w:rPr>
      </w:pPr>
      <w:r w:rsidRPr="00CF5E1A">
        <w:rPr>
          <w:rStyle w:val="Strong"/>
          <w:rFonts w:cstheme="minorHAnsi"/>
          <w:shd w:val="clear" w:color="auto" w:fill="FFFFFF"/>
        </w:rPr>
        <w:t xml:space="preserve"> Individual acceptance is the key to change. Individual excellence is the key to success. Don’t we all want to feel accepted, valued and that we are the very best versions of ourselves?  I challenge you to find your individual excellence and encourage it in others. Let’s bring about the best in ourselves, and the best in each other. What does JCEA do? We bring about the best in ourselves, the best in each other and the best in Jackson County.  </w:t>
      </w:r>
    </w:p>
    <w:p w14:paraId="645F5481" w14:textId="77777777" w:rsidR="00CE6AE6" w:rsidRDefault="00CE6AE6" w:rsidP="00AF7541">
      <w:pPr>
        <w:spacing w:after="0"/>
        <w:rPr>
          <w:rStyle w:val="Hyperlink"/>
          <w:rFonts w:cstheme="minorHAnsi"/>
          <w:color w:val="auto"/>
          <w:u w:val="none"/>
        </w:rPr>
      </w:pPr>
    </w:p>
    <w:p w14:paraId="0FD21004" w14:textId="03585FC4" w:rsidR="00785623" w:rsidRPr="00CF5E1A" w:rsidRDefault="00785623" w:rsidP="006D16F0">
      <w:pPr>
        <w:rPr>
          <w:rFonts w:cstheme="minorHAnsi"/>
        </w:rPr>
      </w:pPr>
      <w:r w:rsidRPr="00CF5E1A">
        <w:rPr>
          <w:rFonts w:cstheme="minorHAnsi"/>
          <w:b/>
          <w:bCs/>
        </w:rPr>
        <w:t xml:space="preserve">GENERAL ASSISTANCE </w:t>
      </w:r>
      <w:r w:rsidR="00D62CC8" w:rsidRPr="00CF5E1A">
        <w:rPr>
          <w:rFonts w:cstheme="minorHAnsi"/>
          <w:b/>
          <w:bCs/>
        </w:rPr>
        <w:t xml:space="preserve">- </w:t>
      </w:r>
      <w:r w:rsidR="00D62CC8" w:rsidRPr="00CF5E1A">
        <w:rPr>
          <w:rFonts w:cstheme="minorHAnsi"/>
        </w:rPr>
        <w:t>Ben</w:t>
      </w:r>
      <w:r w:rsidRPr="00CF5E1A">
        <w:rPr>
          <w:rFonts w:cstheme="minorHAnsi"/>
        </w:rPr>
        <w:t xml:space="preserve"> and I continue to stress that we are here to help.  We don’t have any limitations or boundaries to how we will assist other than there may be certain areas that we just aren’t qualified for.  We will do our best to either help or find more qualified people who are able to assist.  We are here to support you however we can to the very best of our abilities.  Thank you for putting your trust in us. </w:t>
      </w:r>
    </w:p>
    <w:p w14:paraId="1600F849" w14:textId="77777777" w:rsidR="006D16F0" w:rsidRPr="00CF5E1A" w:rsidRDefault="006D16F0" w:rsidP="006D16F0">
      <w:pPr>
        <w:rPr>
          <w:rFonts w:cstheme="minorHAnsi"/>
        </w:rPr>
      </w:pPr>
    </w:p>
    <w:p w14:paraId="516A4269" w14:textId="2F8ADDCA" w:rsidR="00FB2164" w:rsidRPr="00CF5E1A" w:rsidRDefault="00DC68D1" w:rsidP="00CB78DE">
      <w:pPr>
        <w:spacing w:after="360" w:line="240" w:lineRule="auto"/>
        <w:jc w:val="center"/>
        <w:rPr>
          <w:rFonts w:eastAsia="Times New Roman" w:cstheme="minorHAnsi"/>
          <w:b/>
          <w:bCs/>
          <w:sz w:val="36"/>
          <w:szCs w:val="36"/>
        </w:rPr>
      </w:pPr>
      <w:r w:rsidRPr="00CF5E1A">
        <w:rPr>
          <w:rFonts w:eastAsia="Times New Roman" w:cstheme="minorHAnsi"/>
          <w:b/>
          <w:bCs/>
          <w:sz w:val="36"/>
          <w:szCs w:val="36"/>
        </w:rPr>
        <w:t>THANK YOU FOR YOUR CONTINUED PARTNERSHIP</w:t>
      </w:r>
      <w:r w:rsidR="00CB78DE" w:rsidRPr="00CF5E1A">
        <w:rPr>
          <w:rFonts w:eastAsia="Times New Roman" w:cstheme="minorHAnsi"/>
          <w:b/>
          <w:bCs/>
          <w:sz w:val="36"/>
          <w:szCs w:val="36"/>
        </w:rPr>
        <w:t>S</w:t>
      </w:r>
    </w:p>
    <w:p w14:paraId="5D90DEED" w14:textId="14932E88" w:rsidR="00F310C1" w:rsidRPr="00CF5E1A" w:rsidRDefault="00F310C1" w:rsidP="00CB78DE">
      <w:pPr>
        <w:spacing w:after="360" w:line="240" w:lineRule="auto"/>
        <w:jc w:val="center"/>
        <w:rPr>
          <w:rFonts w:eastAsia="Times New Roman" w:cstheme="minorHAnsi"/>
          <w:b/>
          <w:bCs/>
          <w:sz w:val="36"/>
          <w:szCs w:val="36"/>
        </w:rPr>
      </w:pPr>
      <w:r w:rsidRPr="00CF5E1A">
        <w:rPr>
          <w:rFonts w:eastAsia="Times New Roman" w:cstheme="minorHAnsi"/>
          <w:b/>
          <w:bCs/>
          <w:sz w:val="36"/>
          <w:szCs w:val="36"/>
        </w:rPr>
        <w:t>We sincerely appreciate your time</w:t>
      </w:r>
      <w:r w:rsidR="00CB78DE" w:rsidRPr="00CF5E1A">
        <w:rPr>
          <w:rFonts w:eastAsia="Times New Roman" w:cstheme="minorHAnsi"/>
          <w:b/>
          <w:bCs/>
          <w:sz w:val="36"/>
          <w:szCs w:val="36"/>
        </w:rPr>
        <w:t xml:space="preserve">, </w:t>
      </w:r>
      <w:r w:rsidRPr="00CF5E1A">
        <w:rPr>
          <w:rFonts w:eastAsia="Times New Roman" w:cstheme="minorHAnsi"/>
          <w:b/>
          <w:bCs/>
          <w:sz w:val="36"/>
          <w:szCs w:val="36"/>
        </w:rPr>
        <w:t>passion</w:t>
      </w:r>
      <w:r w:rsidR="00CB78DE" w:rsidRPr="00CF5E1A">
        <w:rPr>
          <w:rFonts w:eastAsia="Times New Roman" w:cstheme="minorHAnsi"/>
          <w:b/>
          <w:bCs/>
          <w:sz w:val="36"/>
          <w:szCs w:val="36"/>
        </w:rPr>
        <w:t>,</w:t>
      </w:r>
      <w:r w:rsidRPr="00CF5E1A">
        <w:rPr>
          <w:rFonts w:eastAsia="Times New Roman" w:cstheme="minorHAnsi"/>
          <w:b/>
          <w:bCs/>
          <w:sz w:val="36"/>
          <w:szCs w:val="36"/>
        </w:rPr>
        <w:t xml:space="preserve"> and energy</w:t>
      </w:r>
      <w:r w:rsidR="00CB78DE" w:rsidRPr="00CF5E1A">
        <w:rPr>
          <w:rFonts w:eastAsia="Times New Roman" w:cstheme="minorHAnsi"/>
          <w:b/>
          <w:bCs/>
          <w:sz w:val="36"/>
          <w:szCs w:val="36"/>
        </w:rPr>
        <w:t>!</w:t>
      </w:r>
    </w:p>
    <w:p w14:paraId="4282C9A2" w14:textId="650A2819" w:rsidR="00CF0B67" w:rsidRPr="00CF5E1A" w:rsidRDefault="00A521BF" w:rsidP="00CB78DE">
      <w:pPr>
        <w:spacing w:after="360" w:line="240" w:lineRule="auto"/>
        <w:jc w:val="center"/>
        <w:rPr>
          <w:rFonts w:eastAsia="Times New Roman" w:cstheme="minorHAnsi"/>
          <w:b/>
          <w:bCs/>
          <w:sz w:val="36"/>
          <w:szCs w:val="36"/>
        </w:rPr>
      </w:pPr>
      <w:r w:rsidRPr="00CF5E1A">
        <w:rPr>
          <w:rFonts w:eastAsia="Times New Roman" w:cstheme="minorHAnsi"/>
          <w:b/>
          <w:bCs/>
          <w:sz w:val="36"/>
          <w:szCs w:val="36"/>
        </w:rPr>
        <w:t xml:space="preserve">MAY THE BEAUTY </w:t>
      </w:r>
      <w:r w:rsidR="00D636CA" w:rsidRPr="00CF5E1A">
        <w:rPr>
          <w:rFonts w:eastAsia="Times New Roman" w:cstheme="minorHAnsi"/>
          <w:b/>
          <w:bCs/>
          <w:sz w:val="36"/>
          <w:szCs w:val="36"/>
        </w:rPr>
        <w:t>OF</w:t>
      </w:r>
      <w:r w:rsidRPr="00CF5E1A">
        <w:rPr>
          <w:rFonts w:eastAsia="Times New Roman" w:cstheme="minorHAnsi"/>
          <w:b/>
          <w:bCs/>
          <w:sz w:val="36"/>
          <w:szCs w:val="36"/>
        </w:rPr>
        <w:t xml:space="preserve"> JACKSON COUNTY </w:t>
      </w:r>
      <w:r w:rsidR="0027647B" w:rsidRPr="00CF5E1A">
        <w:rPr>
          <w:rFonts w:eastAsia="Times New Roman" w:cstheme="minorHAnsi"/>
          <w:b/>
          <w:bCs/>
          <w:sz w:val="36"/>
          <w:szCs w:val="36"/>
        </w:rPr>
        <w:t xml:space="preserve">WELCOME YOU HOME. </w:t>
      </w:r>
    </w:p>
    <w:p w14:paraId="0605593F" w14:textId="653D261D" w:rsidR="00FA72DF" w:rsidRPr="00CF5E1A" w:rsidRDefault="008C4028" w:rsidP="00CB78DE">
      <w:pPr>
        <w:spacing w:after="360" w:line="240" w:lineRule="auto"/>
        <w:jc w:val="center"/>
        <w:rPr>
          <w:rFonts w:eastAsia="Times New Roman" w:cstheme="minorHAnsi"/>
          <w:b/>
          <w:bCs/>
          <w:sz w:val="36"/>
          <w:szCs w:val="36"/>
        </w:rPr>
      </w:pPr>
      <w:r w:rsidRPr="00CF5E1A">
        <w:rPr>
          <w:rFonts w:eastAsia="Times New Roman" w:cstheme="minorHAnsi"/>
          <w:b/>
          <w:bCs/>
          <w:sz w:val="36"/>
          <w:szCs w:val="36"/>
        </w:rPr>
        <w:t xml:space="preserve">Director Kelley Brown </w:t>
      </w:r>
      <w:hyperlink r:id="rId59" w:history="1">
        <w:r w:rsidRPr="00CF5E1A">
          <w:rPr>
            <w:rStyle w:val="Hyperlink"/>
            <w:rFonts w:eastAsia="Times New Roman" w:cstheme="minorHAnsi"/>
            <w:b/>
            <w:bCs/>
            <w:color w:val="auto"/>
            <w:sz w:val="36"/>
            <w:szCs w:val="36"/>
          </w:rPr>
          <w:t>kelleybrown@thejcea.org</w:t>
        </w:r>
      </w:hyperlink>
      <w:r w:rsidRPr="00CF5E1A">
        <w:rPr>
          <w:rFonts w:eastAsia="Times New Roman" w:cstheme="minorHAnsi"/>
          <w:b/>
          <w:bCs/>
          <w:sz w:val="36"/>
          <w:szCs w:val="36"/>
        </w:rPr>
        <w:t xml:space="preserve"> 515-802-1516</w:t>
      </w:r>
    </w:p>
    <w:p w14:paraId="7E3E01D9" w14:textId="00191E70" w:rsidR="008C4028" w:rsidRPr="00CF5E1A" w:rsidRDefault="008C4028" w:rsidP="00CB78DE">
      <w:pPr>
        <w:spacing w:after="360" w:line="240" w:lineRule="auto"/>
        <w:jc w:val="center"/>
        <w:rPr>
          <w:rFonts w:eastAsia="Times New Roman" w:cstheme="minorHAnsi"/>
          <w:b/>
          <w:bCs/>
          <w:sz w:val="36"/>
          <w:szCs w:val="36"/>
        </w:rPr>
      </w:pPr>
      <w:r w:rsidRPr="00CF5E1A">
        <w:rPr>
          <w:rFonts w:eastAsia="Times New Roman" w:cstheme="minorHAnsi"/>
          <w:b/>
          <w:bCs/>
          <w:sz w:val="36"/>
          <w:szCs w:val="36"/>
        </w:rPr>
        <w:t xml:space="preserve">Asst Director Ben Davison </w:t>
      </w:r>
      <w:hyperlink r:id="rId60" w:history="1">
        <w:r w:rsidRPr="00CF5E1A">
          <w:rPr>
            <w:rStyle w:val="Hyperlink"/>
            <w:rFonts w:eastAsia="Times New Roman" w:cstheme="minorHAnsi"/>
            <w:b/>
            <w:bCs/>
            <w:color w:val="auto"/>
            <w:sz w:val="36"/>
            <w:szCs w:val="36"/>
          </w:rPr>
          <w:t>Bendavison@thejcea.org</w:t>
        </w:r>
      </w:hyperlink>
      <w:r w:rsidRPr="00CF5E1A">
        <w:rPr>
          <w:rFonts w:eastAsia="Times New Roman" w:cstheme="minorHAnsi"/>
          <w:b/>
          <w:bCs/>
          <w:sz w:val="36"/>
          <w:szCs w:val="36"/>
        </w:rPr>
        <w:t xml:space="preserve"> </w:t>
      </w:r>
      <w:r w:rsidR="00EB5302" w:rsidRPr="00CF5E1A">
        <w:rPr>
          <w:rFonts w:eastAsia="Times New Roman" w:cstheme="minorHAnsi"/>
          <w:b/>
          <w:bCs/>
          <w:sz w:val="36"/>
          <w:szCs w:val="36"/>
        </w:rPr>
        <w:t>563-357-5631</w:t>
      </w:r>
    </w:p>
    <w:sectPr w:rsidR="008C4028" w:rsidRPr="00CF5E1A" w:rsidSect="00C51334">
      <w:headerReference w:type="default" r:id="rId61"/>
      <w:pgSz w:w="12240" w:h="15840"/>
      <w:pgMar w:top="432" w:right="432" w:bottom="432" w:left="432"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CDAEFF5" w14:textId="77777777" w:rsidR="007502EE" w:rsidRDefault="007502EE" w:rsidP="00C1497E">
      <w:pPr>
        <w:spacing w:after="0" w:line="240" w:lineRule="auto"/>
      </w:pPr>
      <w:r>
        <w:separator/>
      </w:r>
    </w:p>
  </w:endnote>
  <w:endnote w:type="continuationSeparator" w:id="0">
    <w:p w14:paraId="35F503F7" w14:textId="77777777" w:rsidR="007502EE" w:rsidRDefault="007502EE" w:rsidP="00C1497E">
      <w:pPr>
        <w:spacing w:after="0" w:line="240" w:lineRule="auto"/>
      </w:pPr>
      <w:r>
        <w:continuationSeparator/>
      </w:r>
    </w:p>
  </w:endnote>
  <w:endnote w:type="continuationNotice" w:id="1">
    <w:p w14:paraId="5F5125F8" w14:textId="77777777" w:rsidR="007502EE" w:rsidRDefault="007502E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Trebuchet MS">
    <w:panose1 w:val="020B0603020202020204"/>
    <w:charset w:val="00"/>
    <w:family w:val="swiss"/>
    <w:pitch w:val="variable"/>
    <w:sig w:usb0="00000687" w:usb1="00000000" w:usb2="00000000" w:usb3="00000000" w:csb0="0000009F" w:csb1="00000000"/>
  </w:font>
  <w:font w:name="Yu Mincho">
    <w:altName w:val="游明朝"/>
    <w:panose1 w:val="00000000000000000000"/>
    <w:charset w:val="80"/>
    <w:family w:val="roman"/>
    <w:notTrueType/>
    <w:pitch w:val="default"/>
  </w:font>
  <w:font w:name="Noto Sans">
    <w:charset w:val="00"/>
    <w:family w:val="swiss"/>
    <w:pitch w:val="variable"/>
    <w:sig w:usb0="E00082FF" w:usb1="400078FF" w:usb2="00000021" w:usb3="00000000" w:csb0="0000019F" w:csb1="00000000"/>
  </w:font>
  <w:font w:name="Arial Narrow">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6A0BE2A" w14:textId="77777777" w:rsidR="007502EE" w:rsidRDefault="007502EE" w:rsidP="00C1497E">
      <w:pPr>
        <w:spacing w:after="0" w:line="240" w:lineRule="auto"/>
      </w:pPr>
      <w:r>
        <w:separator/>
      </w:r>
    </w:p>
  </w:footnote>
  <w:footnote w:type="continuationSeparator" w:id="0">
    <w:p w14:paraId="05F8359B" w14:textId="77777777" w:rsidR="007502EE" w:rsidRDefault="007502EE" w:rsidP="00C1497E">
      <w:pPr>
        <w:spacing w:after="0" w:line="240" w:lineRule="auto"/>
      </w:pPr>
      <w:r>
        <w:continuationSeparator/>
      </w:r>
    </w:p>
  </w:footnote>
  <w:footnote w:type="continuationNotice" w:id="1">
    <w:p w14:paraId="468B2524" w14:textId="77777777" w:rsidR="007502EE" w:rsidRDefault="007502EE">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8C621E" w14:textId="77777777" w:rsidR="00C1497E" w:rsidRDefault="00C1497E">
    <w:pPr>
      <w:pStyle w:val="Header"/>
      <w:jc w:val="right"/>
    </w:pPr>
  </w:p>
  <w:sdt>
    <w:sdtPr>
      <w:id w:val="-1411618680"/>
      <w:docPartObj>
        <w:docPartGallery w:val="Page Numbers (Top of Page)"/>
        <w:docPartUnique/>
      </w:docPartObj>
    </w:sdtPr>
    <w:sdtEndPr>
      <w:rPr>
        <w:noProof/>
      </w:rPr>
    </w:sdtEndPr>
    <w:sdtContent>
      <w:p w14:paraId="53854D57" w14:textId="38601EDA" w:rsidR="00C1497E" w:rsidRDefault="00C1497E">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042174AE" w14:textId="77777777" w:rsidR="00C1497E" w:rsidRDefault="00C1497E">
    <w:pPr>
      <w:pStyle w:val="Header"/>
    </w:pPr>
  </w:p>
  <w:p w14:paraId="74A3C692" w14:textId="77777777" w:rsidR="0063157C" w:rsidRDefault="0063157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402"/>
    <w:multiLevelType w:val="multilevel"/>
    <w:tmpl w:val="FFFFFFFF"/>
    <w:lvl w:ilvl="0">
      <w:numFmt w:val="bullet"/>
      <w:lvlText w:val="●"/>
      <w:lvlJc w:val="left"/>
      <w:pPr>
        <w:ind w:left="120" w:hanging="720"/>
      </w:pPr>
      <w:rPr>
        <w:rFonts w:ascii="Times New Roman" w:hAnsi="Times New Roman" w:cs="Times New Roman"/>
        <w:b w:val="0"/>
        <w:bCs w:val="0"/>
        <w:i w:val="0"/>
        <w:iCs w:val="0"/>
        <w:w w:val="100"/>
        <w:sz w:val="22"/>
        <w:szCs w:val="22"/>
      </w:rPr>
    </w:lvl>
    <w:lvl w:ilvl="1">
      <w:numFmt w:val="bullet"/>
      <w:lvlText w:val="•"/>
      <w:lvlJc w:val="left"/>
      <w:pPr>
        <w:ind w:left="1190" w:hanging="720"/>
      </w:pPr>
    </w:lvl>
    <w:lvl w:ilvl="2">
      <w:numFmt w:val="bullet"/>
      <w:lvlText w:val="•"/>
      <w:lvlJc w:val="left"/>
      <w:pPr>
        <w:ind w:left="2260" w:hanging="720"/>
      </w:pPr>
    </w:lvl>
    <w:lvl w:ilvl="3">
      <w:numFmt w:val="bullet"/>
      <w:lvlText w:val="•"/>
      <w:lvlJc w:val="left"/>
      <w:pPr>
        <w:ind w:left="3330" w:hanging="720"/>
      </w:pPr>
    </w:lvl>
    <w:lvl w:ilvl="4">
      <w:numFmt w:val="bullet"/>
      <w:lvlText w:val="•"/>
      <w:lvlJc w:val="left"/>
      <w:pPr>
        <w:ind w:left="4400" w:hanging="720"/>
      </w:pPr>
    </w:lvl>
    <w:lvl w:ilvl="5">
      <w:numFmt w:val="bullet"/>
      <w:lvlText w:val="•"/>
      <w:lvlJc w:val="left"/>
      <w:pPr>
        <w:ind w:left="5470" w:hanging="720"/>
      </w:pPr>
    </w:lvl>
    <w:lvl w:ilvl="6">
      <w:numFmt w:val="bullet"/>
      <w:lvlText w:val="•"/>
      <w:lvlJc w:val="left"/>
      <w:pPr>
        <w:ind w:left="6540" w:hanging="720"/>
      </w:pPr>
    </w:lvl>
    <w:lvl w:ilvl="7">
      <w:numFmt w:val="bullet"/>
      <w:lvlText w:val="•"/>
      <w:lvlJc w:val="left"/>
      <w:pPr>
        <w:ind w:left="7610" w:hanging="720"/>
      </w:pPr>
    </w:lvl>
    <w:lvl w:ilvl="8">
      <w:numFmt w:val="bullet"/>
      <w:lvlText w:val="•"/>
      <w:lvlJc w:val="left"/>
      <w:pPr>
        <w:ind w:left="8680" w:hanging="720"/>
      </w:pPr>
    </w:lvl>
  </w:abstractNum>
  <w:abstractNum w:abstractNumId="1" w15:restartNumberingAfterBreak="0">
    <w:nsid w:val="00000403"/>
    <w:multiLevelType w:val="multilevel"/>
    <w:tmpl w:val="FFFFFFFF"/>
    <w:lvl w:ilvl="0">
      <w:numFmt w:val="bullet"/>
      <w:lvlText w:val=""/>
      <w:lvlJc w:val="left"/>
      <w:pPr>
        <w:ind w:left="836" w:hanging="360"/>
      </w:pPr>
      <w:rPr>
        <w:rFonts w:ascii="Symbol" w:hAnsi="Symbol" w:cs="Symbol"/>
        <w:b w:val="0"/>
        <w:bCs w:val="0"/>
        <w:i w:val="0"/>
        <w:iCs w:val="0"/>
        <w:w w:val="100"/>
        <w:sz w:val="24"/>
        <w:szCs w:val="24"/>
      </w:rPr>
    </w:lvl>
    <w:lvl w:ilvl="1">
      <w:numFmt w:val="bullet"/>
      <w:lvlText w:val="•"/>
      <w:lvlJc w:val="left"/>
      <w:pPr>
        <w:ind w:left="1772" w:hanging="360"/>
      </w:pPr>
    </w:lvl>
    <w:lvl w:ilvl="2">
      <w:numFmt w:val="bullet"/>
      <w:lvlText w:val="•"/>
      <w:lvlJc w:val="left"/>
      <w:pPr>
        <w:ind w:left="2704" w:hanging="360"/>
      </w:pPr>
    </w:lvl>
    <w:lvl w:ilvl="3">
      <w:numFmt w:val="bullet"/>
      <w:lvlText w:val="•"/>
      <w:lvlJc w:val="left"/>
      <w:pPr>
        <w:ind w:left="3636" w:hanging="360"/>
      </w:pPr>
    </w:lvl>
    <w:lvl w:ilvl="4">
      <w:numFmt w:val="bullet"/>
      <w:lvlText w:val="•"/>
      <w:lvlJc w:val="left"/>
      <w:pPr>
        <w:ind w:left="4568" w:hanging="360"/>
      </w:pPr>
    </w:lvl>
    <w:lvl w:ilvl="5">
      <w:numFmt w:val="bullet"/>
      <w:lvlText w:val="•"/>
      <w:lvlJc w:val="left"/>
      <w:pPr>
        <w:ind w:left="5500" w:hanging="360"/>
      </w:pPr>
    </w:lvl>
    <w:lvl w:ilvl="6">
      <w:numFmt w:val="bullet"/>
      <w:lvlText w:val="•"/>
      <w:lvlJc w:val="left"/>
      <w:pPr>
        <w:ind w:left="6432" w:hanging="360"/>
      </w:pPr>
    </w:lvl>
    <w:lvl w:ilvl="7">
      <w:numFmt w:val="bullet"/>
      <w:lvlText w:val="•"/>
      <w:lvlJc w:val="left"/>
      <w:pPr>
        <w:ind w:left="7364" w:hanging="360"/>
      </w:pPr>
    </w:lvl>
    <w:lvl w:ilvl="8">
      <w:numFmt w:val="bullet"/>
      <w:lvlText w:val="•"/>
      <w:lvlJc w:val="left"/>
      <w:pPr>
        <w:ind w:left="8296" w:hanging="360"/>
      </w:pPr>
    </w:lvl>
  </w:abstractNum>
  <w:abstractNum w:abstractNumId="2" w15:restartNumberingAfterBreak="0">
    <w:nsid w:val="00000404"/>
    <w:multiLevelType w:val="multilevel"/>
    <w:tmpl w:val="FFFFFFFF"/>
    <w:lvl w:ilvl="0">
      <w:numFmt w:val="bullet"/>
      <w:lvlText w:val=""/>
      <w:lvlJc w:val="left"/>
      <w:pPr>
        <w:ind w:left="836" w:hanging="360"/>
      </w:pPr>
      <w:rPr>
        <w:rFonts w:ascii="Symbol" w:hAnsi="Symbol" w:cs="Symbol"/>
        <w:b w:val="0"/>
        <w:bCs w:val="0"/>
        <w:i w:val="0"/>
        <w:iCs w:val="0"/>
        <w:w w:val="100"/>
        <w:sz w:val="24"/>
        <w:szCs w:val="24"/>
      </w:rPr>
    </w:lvl>
    <w:lvl w:ilvl="1">
      <w:numFmt w:val="bullet"/>
      <w:lvlText w:val="•"/>
      <w:lvlJc w:val="left"/>
      <w:pPr>
        <w:ind w:left="1772" w:hanging="360"/>
      </w:pPr>
    </w:lvl>
    <w:lvl w:ilvl="2">
      <w:numFmt w:val="bullet"/>
      <w:lvlText w:val="•"/>
      <w:lvlJc w:val="left"/>
      <w:pPr>
        <w:ind w:left="2704" w:hanging="360"/>
      </w:pPr>
    </w:lvl>
    <w:lvl w:ilvl="3">
      <w:numFmt w:val="bullet"/>
      <w:lvlText w:val="•"/>
      <w:lvlJc w:val="left"/>
      <w:pPr>
        <w:ind w:left="3636" w:hanging="360"/>
      </w:pPr>
    </w:lvl>
    <w:lvl w:ilvl="4">
      <w:numFmt w:val="bullet"/>
      <w:lvlText w:val="•"/>
      <w:lvlJc w:val="left"/>
      <w:pPr>
        <w:ind w:left="4568" w:hanging="360"/>
      </w:pPr>
    </w:lvl>
    <w:lvl w:ilvl="5">
      <w:numFmt w:val="bullet"/>
      <w:lvlText w:val="•"/>
      <w:lvlJc w:val="left"/>
      <w:pPr>
        <w:ind w:left="5500" w:hanging="360"/>
      </w:pPr>
    </w:lvl>
    <w:lvl w:ilvl="6">
      <w:numFmt w:val="bullet"/>
      <w:lvlText w:val="•"/>
      <w:lvlJc w:val="left"/>
      <w:pPr>
        <w:ind w:left="6432" w:hanging="360"/>
      </w:pPr>
    </w:lvl>
    <w:lvl w:ilvl="7">
      <w:numFmt w:val="bullet"/>
      <w:lvlText w:val="•"/>
      <w:lvlJc w:val="left"/>
      <w:pPr>
        <w:ind w:left="7364" w:hanging="360"/>
      </w:pPr>
    </w:lvl>
    <w:lvl w:ilvl="8">
      <w:numFmt w:val="bullet"/>
      <w:lvlText w:val="•"/>
      <w:lvlJc w:val="left"/>
      <w:pPr>
        <w:ind w:left="8296" w:hanging="360"/>
      </w:pPr>
    </w:lvl>
  </w:abstractNum>
  <w:abstractNum w:abstractNumId="3" w15:restartNumberingAfterBreak="0">
    <w:nsid w:val="00000405"/>
    <w:multiLevelType w:val="multilevel"/>
    <w:tmpl w:val="FFFFFFFF"/>
    <w:lvl w:ilvl="0">
      <w:numFmt w:val="bullet"/>
      <w:lvlText w:val=""/>
      <w:lvlJc w:val="left"/>
      <w:pPr>
        <w:ind w:left="836" w:hanging="360"/>
      </w:pPr>
      <w:rPr>
        <w:rFonts w:ascii="Symbol" w:hAnsi="Symbol" w:cs="Symbol"/>
        <w:b w:val="0"/>
        <w:bCs w:val="0"/>
        <w:i w:val="0"/>
        <w:iCs w:val="0"/>
        <w:w w:val="100"/>
        <w:sz w:val="24"/>
        <w:szCs w:val="24"/>
      </w:rPr>
    </w:lvl>
    <w:lvl w:ilvl="1">
      <w:numFmt w:val="bullet"/>
      <w:lvlText w:val="•"/>
      <w:lvlJc w:val="left"/>
      <w:pPr>
        <w:ind w:left="1772" w:hanging="360"/>
      </w:pPr>
    </w:lvl>
    <w:lvl w:ilvl="2">
      <w:numFmt w:val="bullet"/>
      <w:lvlText w:val="•"/>
      <w:lvlJc w:val="left"/>
      <w:pPr>
        <w:ind w:left="2704" w:hanging="360"/>
      </w:pPr>
    </w:lvl>
    <w:lvl w:ilvl="3">
      <w:numFmt w:val="bullet"/>
      <w:lvlText w:val="•"/>
      <w:lvlJc w:val="left"/>
      <w:pPr>
        <w:ind w:left="3636" w:hanging="360"/>
      </w:pPr>
    </w:lvl>
    <w:lvl w:ilvl="4">
      <w:numFmt w:val="bullet"/>
      <w:lvlText w:val="•"/>
      <w:lvlJc w:val="left"/>
      <w:pPr>
        <w:ind w:left="4568" w:hanging="360"/>
      </w:pPr>
    </w:lvl>
    <w:lvl w:ilvl="5">
      <w:numFmt w:val="bullet"/>
      <w:lvlText w:val="•"/>
      <w:lvlJc w:val="left"/>
      <w:pPr>
        <w:ind w:left="5500" w:hanging="360"/>
      </w:pPr>
    </w:lvl>
    <w:lvl w:ilvl="6">
      <w:numFmt w:val="bullet"/>
      <w:lvlText w:val="•"/>
      <w:lvlJc w:val="left"/>
      <w:pPr>
        <w:ind w:left="6432" w:hanging="360"/>
      </w:pPr>
    </w:lvl>
    <w:lvl w:ilvl="7">
      <w:numFmt w:val="bullet"/>
      <w:lvlText w:val="•"/>
      <w:lvlJc w:val="left"/>
      <w:pPr>
        <w:ind w:left="7364" w:hanging="360"/>
      </w:pPr>
    </w:lvl>
    <w:lvl w:ilvl="8">
      <w:numFmt w:val="bullet"/>
      <w:lvlText w:val="•"/>
      <w:lvlJc w:val="left"/>
      <w:pPr>
        <w:ind w:left="8296" w:hanging="360"/>
      </w:pPr>
    </w:lvl>
  </w:abstractNum>
  <w:abstractNum w:abstractNumId="4" w15:restartNumberingAfterBreak="0">
    <w:nsid w:val="00000406"/>
    <w:multiLevelType w:val="multilevel"/>
    <w:tmpl w:val="FFFFFFFF"/>
    <w:lvl w:ilvl="0">
      <w:numFmt w:val="bullet"/>
      <w:lvlText w:val=""/>
      <w:lvlJc w:val="left"/>
      <w:pPr>
        <w:ind w:left="836" w:hanging="360"/>
      </w:pPr>
      <w:rPr>
        <w:rFonts w:ascii="Symbol" w:hAnsi="Symbol" w:cs="Symbol"/>
        <w:b w:val="0"/>
        <w:bCs w:val="0"/>
        <w:i w:val="0"/>
        <w:iCs w:val="0"/>
        <w:w w:val="100"/>
        <w:sz w:val="24"/>
        <w:szCs w:val="24"/>
      </w:rPr>
    </w:lvl>
    <w:lvl w:ilvl="1">
      <w:numFmt w:val="bullet"/>
      <w:lvlText w:val="•"/>
      <w:lvlJc w:val="left"/>
      <w:pPr>
        <w:ind w:left="1772" w:hanging="360"/>
      </w:pPr>
    </w:lvl>
    <w:lvl w:ilvl="2">
      <w:numFmt w:val="bullet"/>
      <w:lvlText w:val="•"/>
      <w:lvlJc w:val="left"/>
      <w:pPr>
        <w:ind w:left="2704" w:hanging="360"/>
      </w:pPr>
    </w:lvl>
    <w:lvl w:ilvl="3">
      <w:numFmt w:val="bullet"/>
      <w:lvlText w:val="•"/>
      <w:lvlJc w:val="left"/>
      <w:pPr>
        <w:ind w:left="3636" w:hanging="360"/>
      </w:pPr>
    </w:lvl>
    <w:lvl w:ilvl="4">
      <w:numFmt w:val="bullet"/>
      <w:lvlText w:val="•"/>
      <w:lvlJc w:val="left"/>
      <w:pPr>
        <w:ind w:left="4568" w:hanging="360"/>
      </w:pPr>
    </w:lvl>
    <w:lvl w:ilvl="5">
      <w:numFmt w:val="bullet"/>
      <w:lvlText w:val="•"/>
      <w:lvlJc w:val="left"/>
      <w:pPr>
        <w:ind w:left="5500" w:hanging="360"/>
      </w:pPr>
    </w:lvl>
    <w:lvl w:ilvl="6">
      <w:numFmt w:val="bullet"/>
      <w:lvlText w:val="•"/>
      <w:lvlJc w:val="left"/>
      <w:pPr>
        <w:ind w:left="6432" w:hanging="360"/>
      </w:pPr>
    </w:lvl>
    <w:lvl w:ilvl="7">
      <w:numFmt w:val="bullet"/>
      <w:lvlText w:val="•"/>
      <w:lvlJc w:val="left"/>
      <w:pPr>
        <w:ind w:left="7364" w:hanging="360"/>
      </w:pPr>
    </w:lvl>
    <w:lvl w:ilvl="8">
      <w:numFmt w:val="bullet"/>
      <w:lvlText w:val="•"/>
      <w:lvlJc w:val="left"/>
      <w:pPr>
        <w:ind w:left="8296" w:hanging="360"/>
      </w:pPr>
    </w:lvl>
  </w:abstractNum>
  <w:abstractNum w:abstractNumId="5" w15:restartNumberingAfterBreak="0">
    <w:nsid w:val="03F8763C"/>
    <w:multiLevelType w:val="hybridMultilevel"/>
    <w:tmpl w:val="577237E2"/>
    <w:lvl w:ilvl="0" w:tplc="11F66D30">
      <w:start w:val="7"/>
      <w:numFmt w:val="decimal"/>
      <w:lvlText w:val="%1."/>
      <w:lvlJc w:val="left"/>
      <w:pPr>
        <w:ind w:left="600" w:hanging="360"/>
      </w:pPr>
      <w:rPr>
        <w:b/>
      </w:rPr>
    </w:lvl>
    <w:lvl w:ilvl="1" w:tplc="04090019">
      <w:start w:val="1"/>
      <w:numFmt w:val="lowerLetter"/>
      <w:lvlText w:val="%2."/>
      <w:lvlJc w:val="left"/>
      <w:pPr>
        <w:ind w:left="1320" w:hanging="360"/>
      </w:pPr>
    </w:lvl>
    <w:lvl w:ilvl="2" w:tplc="0409001B">
      <w:start w:val="1"/>
      <w:numFmt w:val="lowerRoman"/>
      <w:lvlText w:val="%3."/>
      <w:lvlJc w:val="right"/>
      <w:pPr>
        <w:ind w:left="2040" w:hanging="180"/>
      </w:pPr>
    </w:lvl>
    <w:lvl w:ilvl="3" w:tplc="0409000F">
      <w:start w:val="1"/>
      <w:numFmt w:val="decimal"/>
      <w:lvlText w:val="%4."/>
      <w:lvlJc w:val="left"/>
      <w:pPr>
        <w:ind w:left="2760" w:hanging="360"/>
      </w:pPr>
    </w:lvl>
    <w:lvl w:ilvl="4" w:tplc="04090019">
      <w:start w:val="1"/>
      <w:numFmt w:val="lowerLetter"/>
      <w:lvlText w:val="%5."/>
      <w:lvlJc w:val="left"/>
      <w:pPr>
        <w:ind w:left="3480" w:hanging="360"/>
      </w:pPr>
    </w:lvl>
    <w:lvl w:ilvl="5" w:tplc="0409001B">
      <w:start w:val="1"/>
      <w:numFmt w:val="lowerRoman"/>
      <w:lvlText w:val="%6."/>
      <w:lvlJc w:val="right"/>
      <w:pPr>
        <w:ind w:left="4200" w:hanging="180"/>
      </w:pPr>
    </w:lvl>
    <w:lvl w:ilvl="6" w:tplc="0409000F">
      <w:start w:val="1"/>
      <w:numFmt w:val="decimal"/>
      <w:lvlText w:val="%7."/>
      <w:lvlJc w:val="left"/>
      <w:pPr>
        <w:ind w:left="4920" w:hanging="360"/>
      </w:pPr>
    </w:lvl>
    <w:lvl w:ilvl="7" w:tplc="04090019">
      <w:start w:val="1"/>
      <w:numFmt w:val="lowerLetter"/>
      <w:lvlText w:val="%8."/>
      <w:lvlJc w:val="left"/>
      <w:pPr>
        <w:ind w:left="5640" w:hanging="360"/>
      </w:pPr>
    </w:lvl>
    <w:lvl w:ilvl="8" w:tplc="0409001B">
      <w:start w:val="1"/>
      <w:numFmt w:val="lowerRoman"/>
      <w:lvlText w:val="%9."/>
      <w:lvlJc w:val="right"/>
      <w:pPr>
        <w:ind w:left="6360" w:hanging="180"/>
      </w:pPr>
    </w:lvl>
  </w:abstractNum>
  <w:abstractNum w:abstractNumId="6" w15:restartNumberingAfterBreak="0">
    <w:nsid w:val="0758659C"/>
    <w:multiLevelType w:val="multilevel"/>
    <w:tmpl w:val="E1ECAE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8AE384C"/>
    <w:multiLevelType w:val="multilevel"/>
    <w:tmpl w:val="175474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A1C7AE8"/>
    <w:multiLevelType w:val="multilevel"/>
    <w:tmpl w:val="E2BA91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B530F62"/>
    <w:multiLevelType w:val="multilevel"/>
    <w:tmpl w:val="AF583D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0AE0773"/>
    <w:multiLevelType w:val="hybridMultilevel"/>
    <w:tmpl w:val="D1F890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7572AE8"/>
    <w:multiLevelType w:val="hybridMultilevel"/>
    <w:tmpl w:val="AC84F240"/>
    <w:lvl w:ilvl="0" w:tplc="6F50CCAE">
      <w:numFmt w:val="bullet"/>
      <w:lvlText w:val=""/>
      <w:lvlJc w:val="left"/>
      <w:pPr>
        <w:ind w:left="2279" w:hanging="360"/>
      </w:pPr>
      <w:rPr>
        <w:rFonts w:ascii="Symbol" w:eastAsia="Symbol" w:hAnsi="Symbol" w:cs="Symbol" w:hint="default"/>
        <w:w w:val="100"/>
        <w:lang w:val="en-US" w:eastAsia="en-US" w:bidi="ar-SA"/>
      </w:rPr>
    </w:lvl>
    <w:lvl w:ilvl="1" w:tplc="C69CCED4">
      <w:numFmt w:val="bullet"/>
      <w:lvlText w:val="•"/>
      <w:lvlJc w:val="left"/>
      <w:pPr>
        <w:ind w:left="3082" w:hanging="360"/>
      </w:pPr>
      <w:rPr>
        <w:lang w:val="en-US" w:eastAsia="en-US" w:bidi="ar-SA"/>
      </w:rPr>
    </w:lvl>
    <w:lvl w:ilvl="2" w:tplc="16423C5A">
      <w:numFmt w:val="bullet"/>
      <w:lvlText w:val="•"/>
      <w:lvlJc w:val="left"/>
      <w:pPr>
        <w:ind w:left="3884" w:hanging="360"/>
      </w:pPr>
      <w:rPr>
        <w:lang w:val="en-US" w:eastAsia="en-US" w:bidi="ar-SA"/>
      </w:rPr>
    </w:lvl>
    <w:lvl w:ilvl="3" w:tplc="CA9C446C">
      <w:numFmt w:val="bullet"/>
      <w:lvlText w:val="•"/>
      <w:lvlJc w:val="left"/>
      <w:pPr>
        <w:ind w:left="4686" w:hanging="360"/>
      </w:pPr>
      <w:rPr>
        <w:lang w:val="en-US" w:eastAsia="en-US" w:bidi="ar-SA"/>
      </w:rPr>
    </w:lvl>
    <w:lvl w:ilvl="4" w:tplc="5ABC5D96">
      <w:numFmt w:val="bullet"/>
      <w:lvlText w:val="•"/>
      <w:lvlJc w:val="left"/>
      <w:pPr>
        <w:ind w:left="5488" w:hanging="360"/>
      </w:pPr>
      <w:rPr>
        <w:lang w:val="en-US" w:eastAsia="en-US" w:bidi="ar-SA"/>
      </w:rPr>
    </w:lvl>
    <w:lvl w:ilvl="5" w:tplc="9904BD4C">
      <w:numFmt w:val="bullet"/>
      <w:lvlText w:val="•"/>
      <w:lvlJc w:val="left"/>
      <w:pPr>
        <w:ind w:left="6290" w:hanging="360"/>
      </w:pPr>
      <w:rPr>
        <w:lang w:val="en-US" w:eastAsia="en-US" w:bidi="ar-SA"/>
      </w:rPr>
    </w:lvl>
    <w:lvl w:ilvl="6" w:tplc="9BF46DEC">
      <w:numFmt w:val="bullet"/>
      <w:lvlText w:val="•"/>
      <w:lvlJc w:val="left"/>
      <w:pPr>
        <w:ind w:left="7092" w:hanging="360"/>
      </w:pPr>
      <w:rPr>
        <w:lang w:val="en-US" w:eastAsia="en-US" w:bidi="ar-SA"/>
      </w:rPr>
    </w:lvl>
    <w:lvl w:ilvl="7" w:tplc="6CDEEF62">
      <w:numFmt w:val="bullet"/>
      <w:lvlText w:val="•"/>
      <w:lvlJc w:val="left"/>
      <w:pPr>
        <w:ind w:left="7894" w:hanging="360"/>
      </w:pPr>
      <w:rPr>
        <w:lang w:val="en-US" w:eastAsia="en-US" w:bidi="ar-SA"/>
      </w:rPr>
    </w:lvl>
    <w:lvl w:ilvl="8" w:tplc="0BA645E2">
      <w:numFmt w:val="bullet"/>
      <w:lvlText w:val="•"/>
      <w:lvlJc w:val="left"/>
      <w:pPr>
        <w:ind w:left="8696" w:hanging="360"/>
      </w:pPr>
      <w:rPr>
        <w:lang w:val="en-US" w:eastAsia="en-US" w:bidi="ar-SA"/>
      </w:rPr>
    </w:lvl>
  </w:abstractNum>
  <w:abstractNum w:abstractNumId="12" w15:restartNumberingAfterBreak="0">
    <w:nsid w:val="186A5804"/>
    <w:multiLevelType w:val="hybridMultilevel"/>
    <w:tmpl w:val="DE3C2E70"/>
    <w:lvl w:ilvl="0" w:tplc="93767AB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1CBF70CB"/>
    <w:multiLevelType w:val="hybridMultilevel"/>
    <w:tmpl w:val="5186D054"/>
    <w:lvl w:ilvl="0" w:tplc="9578CC12">
      <w:start w:val="2"/>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EA73713"/>
    <w:multiLevelType w:val="multilevel"/>
    <w:tmpl w:val="208CF7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FF37088"/>
    <w:multiLevelType w:val="multilevel"/>
    <w:tmpl w:val="A75296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2903882"/>
    <w:multiLevelType w:val="multilevel"/>
    <w:tmpl w:val="02B057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5BE1B76"/>
    <w:multiLevelType w:val="hybridMultilevel"/>
    <w:tmpl w:val="415A844A"/>
    <w:lvl w:ilvl="0" w:tplc="6BE6F7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27953815"/>
    <w:multiLevelType w:val="multilevel"/>
    <w:tmpl w:val="8E6417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2C6A1C65"/>
    <w:multiLevelType w:val="multilevel"/>
    <w:tmpl w:val="F6DC00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358070A"/>
    <w:multiLevelType w:val="hybridMultilevel"/>
    <w:tmpl w:val="9A4CEDBC"/>
    <w:lvl w:ilvl="0" w:tplc="D5B0751E">
      <w:start w:val="1"/>
      <w:numFmt w:val="bullet"/>
      <w:lvlText w:val="-"/>
      <w:lvlJc w:val="left"/>
      <w:pPr>
        <w:ind w:left="720" w:hanging="360"/>
      </w:pPr>
      <w:rPr>
        <w:rFonts w:ascii="Calibri" w:hAnsi="Calibri" w:hint="default"/>
      </w:rPr>
    </w:lvl>
    <w:lvl w:ilvl="1" w:tplc="6BA05F58">
      <w:start w:val="1"/>
      <w:numFmt w:val="bullet"/>
      <w:lvlText w:val="o"/>
      <w:lvlJc w:val="left"/>
      <w:pPr>
        <w:ind w:left="1440" w:hanging="360"/>
      </w:pPr>
      <w:rPr>
        <w:rFonts w:ascii="Courier New" w:hAnsi="Courier New" w:hint="default"/>
      </w:rPr>
    </w:lvl>
    <w:lvl w:ilvl="2" w:tplc="28A49C88">
      <w:start w:val="1"/>
      <w:numFmt w:val="bullet"/>
      <w:lvlText w:val=""/>
      <w:lvlJc w:val="left"/>
      <w:pPr>
        <w:ind w:left="2160" w:hanging="360"/>
      </w:pPr>
      <w:rPr>
        <w:rFonts w:ascii="Wingdings" w:hAnsi="Wingdings" w:hint="default"/>
      </w:rPr>
    </w:lvl>
    <w:lvl w:ilvl="3" w:tplc="B6F8C1A6">
      <w:start w:val="1"/>
      <w:numFmt w:val="bullet"/>
      <w:lvlText w:val=""/>
      <w:lvlJc w:val="left"/>
      <w:pPr>
        <w:ind w:left="2880" w:hanging="360"/>
      </w:pPr>
      <w:rPr>
        <w:rFonts w:ascii="Symbol" w:hAnsi="Symbol" w:hint="default"/>
      </w:rPr>
    </w:lvl>
    <w:lvl w:ilvl="4" w:tplc="9BC8E8DE">
      <w:start w:val="1"/>
      <w:numFmt w:val="bullet"/>
      <w:lvlText w:val="o"/>
      <w:lvlJc w:val="left"/>
      <w:pPr>
        <w:ind w:left="3600" w:hanging="360"/>
      </w:pPr>
      <w:rPr>
        <w:rFonts w:ascii="Courier New" w:hAnsi="Courier New" w:hint="default"/>
      </w:rPr>
    </w:lvl>
    <w:lvl w:ilvl="5" w:tplc="2E9A464E">
      <w:start w:val="1"/>
      <w:numFmt w:val="bullet"/>
      <w:lvlText w:val=""/>
      <w:lvlJc w:val="left"/>
      <w:pPr>
        <w:ind w:left="4320" w:hanging="360"/>
      </w:pPr>
      <w:rPr>
        <w:rFonts w:ascii="Wingdings" w:hAnsi="Wingdings" w:hint="default"/>
      </w:rPr>
    </w:lvl>
    <w:lvl w:ilvl="6" w:tplc="9ACE4C4A">
      <w:start w:val="1"/>
      <w:numFmt w:val="bullet"/>
      <w:lvlText w:val=""/>
      <w:lvlJc w:val="left"/>
      <w:pPr>
        <w:ind w:left="5040" w:hanging="360"/>
      </w:pPr>
      <w:rPr>
        <w:rFonts w:ascii="Symbol" w:hAnsi="Symbol" w:hint="default"/>
      </w:rPr>
    </w:lvl>
    <w:lvl w:ilvl="7" w:tplc="06BE1930">
      <w:start w:val="1"/>
      <w:numFmt w:val="bullet"/>
      <w:lvlText w:val="o"/>
      <w:lvlJc w:val="left"/>
      <w:pPr>
        <w:ind w:left="5760" w:hanging="360"/>
      </w:pPr>
      <w:rPr>
        <w:rFonts w:ascii="Courier New" w:hAnsi="Courier New" w:hint="default"/>
      </w:rPr>
    </w:lvl>
    <w:lvl w:ilvl="8" w:tplc="CEA8B114">
      <w:start w:val="1"/>
      <w:numFmt w:val="bullet"/>
      <w:lvlText w:val=""/>
      <w:lvlJc w:val="left"/>
      <w:pPr>
        <w:ind w:left="6480" w:hanging="360"/>
      </w:pPr>
      <w:rPr>
        <w:rFonts w:ascii="Wingdings" w:hAnsi="Wingdings" w:hint="default"/>
      </w:rPr>
    </w:lvl>
  </w:abstractNum>
  <w:abstractNum w:abstractNumId="21" w15:restartNumberingAfterBreak="0">
    <w:nsid w:val="3791003B"/>
    <w:multiLevelType w:val="hybridMultilevel"/>
    <w:tmpl w:val="FFF2AB2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91B7FD8"/>
    <w:multiLevelType w:val="multilevel"/>
    <w:tmpl w:val="C7766C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BCB1285"/>
    <w:multiLevelType w:val="hybridMultilevel"/>
    <w:tmpl w:val="06622916"/>
    <w:lvl w:ilvl="0" w:tplc="74FA1426">
      <w:start w:val="1"/>
      <w:numFmt w:val="decimal"/>
      <w:lvlText w:val="%1."/>
      <w:lvlJc w:val="left"/>
      <w:pPr>
        <w:ind w:left="900" w:hanging="360"/>
      </w:pPr>
      <w:rPr>
        <w:b/>
        <w:bC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 w15:restartNumberingAfterBreak="0">
    <w:nsid w:val="3D0E7AE3"/>
    <w:multiLevelType w:val="multilevel"/>
    <w:tmpl w:val="729417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31550E3"/>
    <w:multiLevelType w:val="multilevel"/>
    <w:tmpl w:val="AC6C3B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9AE61CB"/>
    <w:multiLevelType w:val="hybridMultilevel"/>
    <w:tmpl w:val="0D48F690"/>
    <w:lvl w:ilvl="0" w:tplc="B8647CA2">
      <w:start w:val="1"/>
      <w:numFmt w:val="bullet"/>
      <w:lvlText w:val=""/>
      <w:lvlJc w:val="left"/>
      <w:pPr>
        <w:ind w:left="1080" w:hanging="360"/>
      </w:pPr>
      <w:rPr>
        <w:rFonts w:ascii="Symbol" w:hAnsi="Symbol" w:hint="default"/>
      </w:rPr>
    </w:lvl>
    <w:lvl w:ilvl="1" w:tplc="ECCE3224">
      <w:start w:val="1"/>
      <w:numFmt w:val="bullet"/>
      <w:lvlText w:val="o"/>
      <w:lvlJc w:val="left"/>
      <w:pPr>
        <w:ind w:left="1800" w:hanging="360"/>
      </w:pPr>
      <w:rPr>
        <w:rFonts w:ascii="Courier New" w:hAnsi="Courier New" w:hint="default"/>
      </w:rPr>
    </w:lvl>
    <w:lvl w:ilvl="2" w:tplc="F3988FE6">
      <w:start w:val="1"/>
      <w:numFmt w:val="bullet"/>
      <w:lvlText w:val=""/>
      <w:lvlJc w:val="left"/>
      <w:pPr>
        <w:ind w:left="2520" w:hanging="360"/>
      </w:pPr>
      <w:rPr>
        <w:rFonts w:ascii="Wingdings" w:hAnsi="Wingdings" w:hint="default"/>
      </w:rPr>
    </w:lvl>
    <w:lvl w:ilvl="3" w:tplc="159A3DC6">
      <w:start w:val="1"/>
      <w:numFmt w:val="bullet"/>
      <w:lvlText w:val=""/>
      <w:lvlJc w:val="left"/>
      <w:pPr>
        <w:ind w:left="3240" w:hanging="360"/>
      </w:pPr>
      <w:rPr>
        <w:rFonts w:ascii="Symbol" w:hAnsi="Symbol" w:hint="default"/>
      </w:rPr>
    </w:lvl>
    <w:lvl w:ilvl="4" w:tplc="4A8C4C14">
      <w:start w:val="1"/>
      <w:numFmt w:val="bullet"/>
      <w:lvlText w:val="o"/>
      <w:lvlJc w:val="left"/>
      <w:pPr>
        <w:ind w:left="3960" w:hanging="360"/>
      </w:pPr>
      <w:rPr>
        <w:rFonts w:ascii="Courier New" w:hAnsi="Courier New" w:hint="default"/>
      </w:rPr>
    </w:lvl>
    <w:lvl w:ilvl="5" w:tplc="303005CE">
      <w:start w:val="1"/>
      <w:numFmt w:val="bullet"/>
      <w:lvlText w:val=""/>
      <w:lvlJc w:val="left"/>
      <w:pPr>
        <w:ind w:left="4680" w:hanging="360"/>
      </w:pPr>
      <w:rPr>
        <w:rFonts w:ascii="Wingdings" w:hAnsi="Wingdings" w:hint="default"/>
      </w:rPr>
    </w:lvl>
    <w:lvl w:ilvl="6" w:tplc="F2BCC792">
      <w:start w:val="1"/>
      <w:numFmt w:val="bullet"/>
      <w:lvlText w:val=""/>
      <w:lvlJc w:val="left"/>
      <w:pPr>
        <w:ind w:left="5400" w:hanging="360"/>
      </w:pPr>
      <w:rPr>
        <w:rFonts w:ascii="Symbol" w:hAnsi="Symbol" w:hint="default"/>
      </w:rPr>
    </w:lvl>
    <w:lvl w:ilvl="7" w:tplc="CE6E02CA">
      <w:start w:val="1"/>
      <w:numFmt w:val="bullet"/>
      <w:lvlText w:val="o"/>
      <w:lvlJc w:val="left"/>
      <w:pPr>
        <w:ind w:left="6120" w:hanging="360"/>
      </w:pPr>
      <w:rPr>
        <w:rFonts w:ascii="Courier New" w:hAnsi="Courier New" w:hint="default"/>
      </w:rPr>
    </w:lvl>
    <w:lvl w:ilvl="8" w:tplc="753ABFE4">
      <w:start w:val="1"/>
      <w:numFmt w:val="bullet"/>
      <w:lvlText w:val=""/>
      <w:lvlJc w:val="left"/>
      <w:pPr>
        <w:ind w:left="6840" w:hanging="360"/>
      </w:pPr>
      <w:rPr>
        <w:rFonts w:ascii="Wingdings" w:hAnsi="Wingdings" w:hint="default"/>
      </w:rPr>
    </w:lvl>
  </w:abstractNum>
  <w:abstractNum w:abstractNumId="27" w15:restartNumberingAfterBreak="0">
    <w:nsid w:val="4C4549D1"/>
    <w:multiLevelType w:val="multilevel"/>
    <w:tmpl w:val="3A7C2C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E8331DF"/>
    <w:multiLevelType w:val="multilevel"/>
    <w:tmpl w:val="EC6CA3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984537E"/>
    <w:multiLevelType w:val="hybridMultilevel"/>
    <w:tmpl w:val="9C76E9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C4D52E1"/>
    <w:multiLevelType w:val="hybridMultilevel"/>
    <w:tmpl w:val="4896FB3A"/>
    <w:lvl w:ilvl="0" w:tplc="74046012">
      <w:start w:val="1"/>
      <w:numFmt w:val="decimal"/>
      <w:lvlText w:val="%1."/>
      <w:lvlJc w:val="left"/>
      <w:pPr>
        <w:ind w:left="63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1B9398A"/>
    <w:multiLevelType w:val="hybridMultilevel"/>
    <w:tmpl w:val="B4387E68"/>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15:restartNumberingAfterBreak="0">
    <w:nsid w:val="66064B95"/>
    <w:multiLevelType w:val="hybridMultilevel"/>
    <w:tmpl w:val="0A6C418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3" w15:restartNumberingAfterBreak="0">
    <w:nsid w:val="66DF56B3"/>
    <w:multiLevelType w:val="multilevel"/>
    <w:tmpl w:val="B4B8A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A947703"/>
    <w:multiLevelType w:val="hybridMultilevel"/>
    <w:tmpl w:val="47D87D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CF134FD"/>
    <w:multiLevelType w:val="multilevel"/>
    <w:tmpl w:val="F704D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FFD193A"/>
    <w:multiLevelType w:val="hybridMultilevel"/>
    <w:tmpl w:val="42A62F22"/>
    <w:lvl w:ilvl="0" w:tplc="B2B8EAD2">
      <w:start w:val="8"/>
      <w:numFmt w:val="bullet"/>
      <w:lvlText w:val=""/>
      <w:lvlJc w:val="left"/>
      <w:pPr>
        <w:ind w:left="1080" w:hanging="360"/>
      </w:pPr>
      <w:rPr>
        <w:rFonts w:ascii="Symbol" w:eastAsia="Times New Roman" w:hAnsi="Symbol" w:cs="Aria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74B17976"/>
    <w:multiLevelType w:val="multilevel"/>
    <w:tmpl w:val="C83AF1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8AA6EDB"/>
    <w:multiLevelType w:val="multilevel"/>
    <w:tmpl w:val="1784A6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 w15:restartNumberingAfterBreak="0">
    <w:nsid w:val="7E816954"/>
    <w:multiLevelType w:val="hybridMultilevel"/>
    <w:tmpl w:val="86DAFD52"/>
    <w:lvl w:ilvl="0" w:tplc="B7B415BA">
      <w:start w:val="1"/>
      <w:numFmt w:val="decimal"/>
      <w:lvlText w:val="%1."/>
      <w:lvlJc w:val="left"/>
      <w:pPr>
        <w:ind w:left="720" w:hanging="360"/>
      </w:pPr>
      <w:rPr>
        <w:rFonts w:asciiTheme="minorHAnsi" w:eastAsiaTheme="minorHAnsi" w:hAnsiTheme="minorHAnsi" w:cstheme="minorBidi"/>
        <w:b/>
        <w:bC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82540282">
    <w:abstractNumId w:val="20"/>
  </w:num>
  <w:num w:numId="2" w16cid:durableId="420024845">
    <w:abstractNumId w:val="26"/>
  </w:num>
  <w:num w:numId="3" w16cid:durableId="52433702">
    <w:abstractNumId w:val="29"/>
  </w:num>
  <w:num w:numId="4" w16cid:durableId="205615825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89354346">
    <w:abstractNumId w:val="0"/>
  </w:num>
  <w:num w:numId="6" w16cid:durableId="1021736038">
    <w:abstractNumId w:val="6"/>
  </w:num>
  <w:num w:numId="7" w16cid:durableId="1963338975">
    <w:abstractNumId w:val="36"/>
  </w:num>
  <w:num w:numId="8" w16cid:durableId="409929601">
    <w:abstractNumId w:val="18"/>
  </w:num>
  <w:num w:numId="9" w16cid:durableId="632371094">
    <w:abstractNumId w:val="4"/>
  </w:num>
  <w:num w:numId="10" w16cid:durableId="956258530">
    <w:abstractNumId w:val="3"/>
  </w:num>
  <w:num w:numId="11" w16cid:durableId="286283561">
    <w:abstractNumId w:val="2"/>
  </w:num>
  <w:num w:numId="12" w16cid:durableId="407386674">
    <w:abstractNumId w:val="1"/>
  </w:num>
  <w:num w:numId="13" w16cid:durableId="1693262225">
    <w:abstractNumId w:val="12"/>
  </w:num>
  <w:num w:numId="14" w16cid:durableId="20865752">
    <w:abstractNumId w:val="11"/>
  </w:num>
  <w:num w:numId="15" w16cid:durableId="1662851312">
    <w:abstractNumId w:val="24"/>
  </w:num>
  <w:num w:numId="16" w16cid:durableId="1155879483">
    <w:abstractNumId w:val="13"/>
  </w:num>
  <w:num w:numId="17" w16cid:durableId="2056461079">
    <w:abstractNumId w:val="39"/>
  </w:num>
  <w:num w:numId="18" w16cid:durableId="1906795013">
    <w:abstractNumId w:val="30"/>
  </w:num>
  <w:num w:numId="19" w16cid:durableId="853303685">
    <w:abstractNumId w:val="17"/>
  </w:num>
  <w:num w:numId="20" w16cid:durableId="1774402399">
    <w:abstractNumId w:val="34"/>
  </w:num>
  <w:num w:numId="21" w16cid:durableId="1588080355">
    <w:abstractNumId w:val="10"/>
  </w:num>
  <w:num w:numId="22" w16cid:durableId="870608307">
    <w:abstractNumId w:val="21"/>
  </w:num>
  <w:num w:numId="23" w16cid:durableId="1720322190">
    <w:abstractNumId w:val="28"/>
  </w:num>
  <w:num w:numId="24" w16cid:durableId="360010172">
    <w:abstractNumId w:val="35"/>
  </w:num>
  <w:num w:numId="25" w16cid:durableId="1493065718">
    <w:abstractNumId w:val="27"/>
  </w:num>
  <w:num w:numId="26" w16cid:durableId="935138501">
    <w:abstractNumId w:val="16"/>
  </w:num>
  <w:num w:numId="27" w16cid:durableId="49305229">
    <w:abstractNumId w:val="22"/>
  </w:num>
  <w:num w:numId="28" w16cid:durableId="152189239">
    <w:abstractNumId w:val="33"/>
  </w:num>
  <w:num w:numId="29" w16cid:durableId="1986934967">
    <w:abstractNumId w:val="19"/>
  </w:num>
  <w:num w:numId="30" w16cid:durableId="1269002197">
    <w:abstractNumId w:val="15"/>
  </w:num>
  <w:num w:numId="31" w16cid:durableId="543256033">
    <w:abstractNumId w:val="25"/>
  </w:num>
  <w:num w:numId="32" w16cid:durableId="142622103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238758847">
    <w:abstractNumId w:val="8"/>
  </w:num>
  <w:num w:numId="34" w16cid:durableId="485391311">
    <w:abstractNumId w:val="7"/>
  </w:num>
  <w:num w:numId="35" w16cid:durableId="1955091729">
    <w:abstractNumId w:val="14"/>
  </w:num>
  <w:num w:numId="36" w16cid:durableId="2106264141">
    <w:abstractNumId w:val="37"/>
  </w:num>
  <w:num w:numId="37" w16cid:durableId="754863719">
    <w:abstractNumId w:val="9"/>
  </w:num>
  <w:num w:numId="38" w16cid:durableId="1616523815">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69153806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350768191">
    <w:abstractNumId w:val="5"/>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0607"/>
    <w:rsid w:val="00000ACD"/>
    <w:rsid w:val="000012C9"/>
    <w:rsid w:val="00001869"/>
    <w:rsid w:val="00002A61"/>
    <w:rsid w:val="000040BF"/>
    <w:rsid w:val="00005E22"/>
    <w:rsid w:val="00005EB4"/>
    <w:rsid w:val="00006309"/>
    <w:rsid w:val="00006531"/>
    <w:rsid w:val="00006DDE"/>
    <w:rsid w:val="000102DC"/>
    <w:rsid w:val="000113CB"/>
    <w:rsid w:val="000114A5"/>
    <w:rsid w:val="0001152C"/>
    <w:rsid w:val="0001210C"/>
    <w:rsid w:val="00013144"/>
    <w:rsid w:val="00013517"/>
    <w:rsid w:val="00013A48"/>
    <w:rsid w:val="0001401B"/>
    <w:rsid w:val="00014723"/>
    <w:rsid w:val="00015595"/>
    <w:rsid w:val="000165A2"/>
    <w:rsid w:val="00016724"/>
    <w:rsid w:val="00021DB1"/>
    <w:rsid w:val="0002215A"/>
    <w:rsid w:val="00022C09"/>
    <w:rsid w:val="0002357A"/>
    <w:rsid w:val="00024B8D"/>
    <w:rsid w:val="00024CE8"/>
    <w:rsid w:val="0002559E"/>
    <w:rsid w:val="00030178"/>
    <w:rsid w:val="000305BF"/>
    <w:rsid w:val="0003357A"/>
    <w:rsid w:val="00033E24"/>
    <w:rsid w:val="000368E1"/>
    <w:rsid w:val="00037E34"/>
    <w:rsid w:val="0004041E"/>
    <w:rsid w:val="00040888"/>
    <w:rsid w:val="000410A4"/>
    <w:rsid w:val="000413AE"/>
    <w:rsid w:val="00041B12"/>
    <w:rsid w:val="00043928"/>
    <w:rsid w:val="00043EA1"/>
    <w:rsid w:val="00044516"/>
    <w:rsid w:val="00044C77"/>
    <w:rsid w:val="00045186"/>
    <w:rsid w:val="0004557A"/>
    <w:rsid w:val="00045B88"/>
    <w:rsid w:val="0004601B"/>
    <w:rsid w:val="00046B3D"/>
    <w:rsid w:val="00047060"/>
    <w:rsid w:val="00047CFE"/>
    <w:rsid w:val="00050B46"/>
    <w:rsid w:val="000514D1"/>
    <w:rsid w:val="0005191C"/>
    <w:rsid w:val="00051BEB"/>
    <w:rsid w:val="00051EC5"/>
    <w:rsid w:val="00054D9A"/>
    <w:rsid w:val="0005513F"/>
    <w:rsid w:val="00055F56"/>
    <w:rsid w:val="00056603"/>
    <w:rsid w:val="000608D3"/>
    <w:rsid w:val="000612B5"/>
    <w:rsid w:val="000615AC"/>
    <w:rsid w:val="000619FE"/>
    <w:rsid w:val="000627CE"/>
    <w:rsid w:val="0006299C"/>
    <w:rsid w:val="00062A57"/>
    <w:rsid w:val="0006470B"/>
    <w:rsid w:val="00065003"/>
    <w:rsid w:val="000655D6"/>
    <w:rsid w:val="000669E2"/>
    <w:rsid w:val="000677E6"/>
    <w:rsid w:val="00072714"/>
    <w:rsid w:val="00072BAC"/>
    <w:rsid w:val="000753A2"/>
    <w:rsid w:val="000775D3"/>
    <w:rsid w:val="0008009A"/>
    <w:rsid w:val="00080BF7"/>
    <w:rsid w:val="00080D33"/>
    <w:rsid w:val="0008123F"/>
    <w:rsid w:val="0008133E"/>
    <w:rsid w:val="000826D7"/>
    <w:rsid w:val="00082DDC"/>
    <w:rsid w:val="000834AF"/>
    <w:rsid w:val="0008464E"/>
    <w:rsid w:val="00084C58"/>
    <w:rsid w:val="00084FC9"/>
    <w:rsid w:val="000857AD"/>
    <w:rsid w:val="00085951"/>
    <w:rsid w:val="00085952"/>
    <w:rsid w:val="00086333"/>
    <w:rsid w:val="00086BB7"/>
    <w:rsid w:val="00086EB8"/>
    <w:rsid w:val="000874E9"/>
    <w:rsid w:val="0009070F"/>
    <w:rsid w:val="00093606"/>
    <w:rsid w:val="00093A31"/>
    <w:rsid w:val="000945C2"/>
    <w:rsid w:val="000945C5"/>
    <w:rsid w:val="00094EBF"/>
    <w:rsid w:val="000954A0"/>
    <w:rsid w:val="00095C95"/>
    <w:rsid w:val="00097721"/>
    <w:rsid w:val="00097786"/>
    <w:rsid w:val="00097A38"/>
    <w:rsid w:val="000A0AD8"/>
    <w:rsid w:val="000A12BA"/>
    <w:rsid w:val="000A28C1"/>
    <w:rsid w:val="000A4874"/>
    <w:rsid w:val="000A4AED"/>
    <w:rsid w:val="000A5690"/>
    <w:rsid w:val="000A5FCB"/>
    <w:rsid w:val="000A610A"/>
    <w:rsid w:val="000A73FA"/>
    <w:rsid w:val="000A78A6"/>
    <w:rsid w:val="000B0788"/>
    <w:rsid w:val="000B0C31"/>
    <w:rsid w:val="000B0DE3"/>
    <w:rsid w:val="000B289A"/>
    <w:rsid w:val="000B2B79"/>
    <w:rsid w:val="000B3E4F"/>
    <w:rsid w:val="000B5E3A"/>
    <w:rsid w:val="000B60BA"/>
    <w:rsid w:val="000B6DD5"/>
    <w:rsid w:val="000C0CAA"/>
    <w:rsid w:val="000C128D"/>
    <w:rsid w:val="000C15C6"/>
    <w:rsid w:val="000C1E00"/>
    <w:rsid w:val="000C2718"/>
    <w:rsid w:val="000C3624"/>
    <w:rsid w:val="000C43B2"/>
    <w:rsid w:val="000C4484"/>
    <w:rsid w:val="000C44E8"/>
    <w:rsid w:val="000C5100"/>
    <w:rsid w:val="000C5C2C"/>
    <w:rsid w:val="000C6D82"/>
    <w:rsid w:val="000C7E20"/>
    <w:rsid w:val="000D0855"/>
    <w:rsid w:val="000D10AE"/>
    <w:rsid w:val="000D157C"/>
    <w:rsid w:val="000D2580"/>
    <w:rsid w:val="000D322B"/>
    <w:rsid w:val="000D3C05"/>
    <w:rsid w:val="000D3EB7"/>
    <w:rsid w:val="000D4BFB"/>
    <w:rsid w:val="000D510D"/>
    <w:rsid w:val="000D63AD"/>
    <w:rsid w:val="000D680D"/>
    <w:rsid w:val="000D6874"/>
    <w:rsid w:val="000D7A27"/>
    <w:rsid w:val="000E063D"/>
    <w:rsid w:val="000E0B6A"/>
    <w:rsid w:val="000E3658"/>
    <w:rsid w:val="000E3CE0"/>
    <w:rsid w:val="000E4053"/>
    <w:rsid w:val="000E486A"/>
    <w:rsid w:val="000E54C2"/>
    <w:rsid w:val="000E5686"/>
    <w:rsid w:val="000E5A1A"/>
    <w:rsid w:val="000E622D"/>
    <w:rsid w:val="000E6940"/>
    <w:rsid w:val="000E6B6E"/>
    <w:rsid w:val="000E7579"/>
    <w:rsid w:val="000F033B"/>
    <w:rsid w:val="000F1274"/>
    <w:rsid w:val="000F20B0"/>
    <w:rsid w:val="000F230A"/>
    <w:rsid w:val="000F2BC4"/>
    <w:rsid w:val="000F2D14"/>
    <w:rsid w:val="000F2F86"/>
    <w:rsid w:val="000F311C"/>
    <w:rsid w:val="000F415E"/>
    <w:rsid w:val="000F4582"/>
    <w:rsid w:val="000F4B21"/>
    <w:rsid w:val="000F5859"/>
    <w:rsid w:val="000F585A"/>
    <w:rsid w:val="000F59DF"/>
    <w:rsid w:val="000F7CA8"/>
    <w:rsid w:val="000F7D1F"/>
    <w:rsid w:val="000F7DF7"/>
    <w:rsid w:val="00101145"/>
    <w:rsid w:val="001024C8"/>
    <w:rsid w:val="0010336E"/>
    <w:rsid w:val="001036A6"/>
    <w:rsid w:val="00106169"/>
    <w:rsid w:val="00106683"/>
    <w:rsid w:val="00111CA6"/>
    <w:rsid w:val="00112C4E"/>
    <w:rsid w:val="00112D63"/>
    <w:rsid w:val="00112DD9"/>
    <w:rsid w:val="00113020"/>
    <w:rsid w:val="0011335C"/>
    <w:rsid w:val="00113E36"/>
    <w:rsid w:val="00116841"/>
    <w:rsid w:val="00117CFF"/>
    <w:rsid w:val="0012072D"/>
    <w:rsid w:val="00121310"/>
    <w:rsid w:val="00121453"/>
    <w:rsid w:val="0012246B"/>
    <w:rsid w:val="0012278D"/>
    <w:rsid w:val="00124722"/>
    <w:rsid w:val="001253E6"/>
    <w:rsid w:val="00125F73"/>
    <w:rsid w:val="00127306"/>
    <w:rsid w:val="00130158"/>
    <w:rsid w:val="0013088F"/>
    <w:rsid w:val="00130B19"/>
    <w:rsid w:val="001311EF"/>
    <w:rsid w:val="00131500"/>
    <w:rsid w:val="001315F2"/>
    <w:rsid w:val="0013171F"/>
    <w:rsid w:val="001331B4"/>
    <w:rsid w:val="00133223"/>
    <w:rsid w:val="00134FE8"/>
    <w:rsid w:val="0013503F"/>
    <w:rsid w:val="00135A24"/>
    <w:rsid w:val="00136122"/>
    <w:rsid w:val="00136614"/>
    <w:rsid w:val="00140119"/>
    <w:rsid w:val="001432E5"/>
    <w:rsid w:val="001435C2"/>
    <w:rsid w:val="001441F7"/>
    <w:rsid w:val="00144DFA"/>
    <w:rsid w:val="00145A7F"/>
    <w:rsid w:val="00145BA4"/>
    <w:rsid w:val="00146146"/>
    <w:rsid w:val="00146371"/>
    <w:rsid w:val="00147EF0"/>
    <w:rsid w:val="001531BB"/>
    <w:rsid w:val="00153295"/>
    <w:rsid w:val="001538EA"/>
    <w:rsid w:val="00154173"/>
    <w:rsid w:val="00154334"/>
    <w:rsid w:val="001558C0"/>
    <w:rsid w:val="001568BA"/>
    <w:rsid w:val="00156E1C"/>
    <w:rsid w:val="001579A4"/>
    <w:rsid w:val="00160CB6"/>
    <w:rsid w:val="00160EB5"/>
    <w:rsid w:val="00161DD5"/>
    <w:rsid w:val="00162795"/>
    <w:rsid w:val="00162980"/>
    <w:rsid w:val="001634D9"/>
    <w:rsid w:val="00165955"/>
    <w:rsid w:val="00166913"/>
    <w:rsid w:val="00170394"/>
    <w:rsid w:val="00171B89"/>
    <w:rsid w:val="00171C0B"/>
    <w:rsid w:val="00171D7C"/>
    <w:rsid w:val="00173D32"/>
    <w:rsid w:val="0017691E"/>
    <w:rsid w:val="00177F14"/>
    <w:rsid w:val="0018013E"/>
    <w:rsid w:val="00181AA6"/>
    <w:rsid w:val="0018394B"/>
    <w:rsid w:val="00183A4E"/>
    <w:rsid w:val="0018508F"/>
    <w:rsid w:val="00185935"/>
    <w:rsid w:val="00186E4F"/>
    <w:rsid w:val="00186FA1"/>
    <w:rsid w:val="00187FDC"/>
    <w:rsid w:val="001933C2"/>
    <w:rsid w:val="00193F73"/>
    <w:rsid w:val="001941C8"/>
    <w:rsid w:val="001942B4"/>
    <w:rsid w:val="00194326"/>
    <w:rsid w:val="00194C01"/>
    <w:rsid w:val="00195E03"/>
    <w:rsid w:val="001978B1"/>
    <w:rsid w:val="001A02E8"/>
    <w:rsid w:val="001A0789"/>
    <w:rsid w:val="001A0E26"/>
    <w:rsid w:val="001A1737"/>
    <w:rsid w:val="001A3780"/>
    <w:rsid w:val="001A3E25"/>
    <w:rsid w:val="001A4375"/>
    <w:rsid w:val="001A51A3"/>
    <w:rsid w:val="001A6632"/>
    <w:rsid w:val="001A6B99"/>
    <w:rsid w:val="001B0015"/>
    <w:rsid w:val="001B08EA"/>
    <w:rsid w:val="001B0BBC"/>
    <w:rsid w:val="001B0F15"/>
    <w:rsid w:val="001B19D0"/>
    <w:rsid w:val="001B3146"/>
    <w:rsid w:val="001B3252"/>
    <w:rsid w:val="001B46AA"/>
    <w:rsid w:val="001B4E48"/>
    <w:rsid w:val="001B57C6"/>
    <w:rsid w:val="001B6C3F"/>
    <w:rsid w:val="001B7042"/>
    <w:rsid w:val="001B7600"/>
    <w:rsid w:val="001B7E88"/>
    <w:rsid w:val="001C0002"/>
    <w:rsid w:val="001C101D"/>
    <w:rsid w:val="001C3187"/>
    <w:rsid w:val="001C621D"/>
    <w:rsid w:val="001C6E3F"/>
    <w:rsid w:val="001C6F91"/>
    <w:rsid w:val="001D0173"/>
    <w:rsid w:val="001D19D1"/>
    <w:rsid w:val="001D21FE"/>
    <w:rsid w:val="001D4D9F"/>
    <w:rsid w:val="001D4FD4"/>
    <w:rsid w:val="001D55D8"/>
    <w:rsid w:val="001D5833"/>
    <w:rsid w:val="001E098A"/>
    <w:rsid w:val="001E0AC1"/>
    <w:rsid w:val="001E18AE"/>
    <w:rsid w:val="001E1B80"/>
    <w:rsid w:val="001E4687"/>
    <w:rsid w:val="001E6052"/>
    <w:rsid w:val="001E6454"/>
    <w:rsid w:val="001E6904"/>
    <w:rsid w:val="001E6F87"/>
    <w:rsid w:val="001F050F"/>
    <w:rsid w:val="001F1777"/>
    <w:rsid w:val="001F1C9C"/>
    <w:rsid w:val="001F2D63"/>
    <w:rsid w:val="001F3364"/>
    <w:rsid w:val="001F3489"/>
    <w:rsid w:val="001F351F"/>
    <w:rsid w:val="001F4029"/>
    <w:rsid w:val="001F6691"/>
    <w:rsid w:val="001F6756"/>
    <w:rsid w:val="001F7827"/>
    <w:rsid w:val="001F7A9A"/>
    <w:rsid w:val="001F7FD5"/>
    <w:rsid w:val="0020095D"/>
    <w:rsid w:val="0020162E"/>
    <w:rsid w:val="00201C52"/>
    <w:rsid w:val="00202293"/>
    <w:rsid w:val="0020352E"/>
    <w:rsid w:val="0020378C"/>
    <w:rsid w:val="00205201"/>
    <w:rsid w:val="00205849"/>
    <w:rsid w:val="00205C56"/>
    <w:rsid w:val="002100AC"/>
    <w:rsid w:val="00213175"/>
    <w:rsid w:val="00213796"/>
    <w:rsid w:val="00215240"/>
    <w:rsid w:val="002155E2"/>
    <w:rsid w:val="00215996"/>
    <w:rsid w:val="00215E09"/>
    <w:rsid w:val="0021607C"/>
    <w:rsid w:val="002175A1"/>
    <w:rsid w:val="00220BD9"/>
    <w:rsid w:val="00221D42"/>
    <w:rsid w:val="00222967"/>
    <w:rsid w:val="0022356D"/>
    <w:rsid w:val="00223A17"/>
    <w:rsid w:val="00223C0D"/>
    <w:rsid w:val="00224363"/>
    <w:rsid w:val="00224439"/>
    <w:rsid w:val="00231DB2"/>
    <w:rsid w:val="00233058"/>
    <w:rsid w:val="00234706"/>
    <w:rsid w:val="00236636"/>
    <w:rsid w:val="0023782A"/>
    <w:rsid w:val="002379E7"/>
    <w:rsid w:val="00237BFB"/>
    <w:rsid w:val="00240BD1"/>
    <w:rsid w:val="00241096"/>
    <w:rsid w:val="0024192D"/>
    <w:rsid w:val="0024219F"/>
    <w:rsid w:val="00242235"/>
    <w:rsid w:val="00243D64"/>
    <w:rsid w:val="0024496E"/>
    <w:rsid w:val="00244B5A"/>
    <w:rsid w:val="002459AE"/>
    <w:rsid w:val="00245D53"/>
    <w:rsid w:val="00246444"/>
    <w:rsid w:val="00246FB8"/>
    <w:rsid w:val="00247317"/>
    <w:rsid w:val="002502A7"/>
    <w:rsid w:val="00250D35"/>
    <w:rsid w:val="0025158A"/>
    <w:rsid w:val="0025158B"/>
    <w:rsid w:val="00251F1A"/>
    <w:rsid w:val="002527FD"/>
    <w:rsid w:val="00252D5A"/>
    <w:rsid w:val="0025318F"/>
    <w:rsid w:val="00253E24"/>
    <w:rsid w:val="002543EF"/>
    <w:rsid w:val="002557E9"/>
    <w:rsid w:val="00257C60"/>
    <w:rsid w:val="002604EE"/>
    <w:rsid w:val="002619DC"/>
    <w:rsid w:val="002626EF"/>
    <w:rsid w:val="00262868"/>
    <w:rsid w:val="0026412C"/>
    <w:rsid w:val="002658D0"/>
    <w:rsid w:val="00267DF7"/>
    <w:rsid w:val="002701FE"/>
    <w:rsid w:val="002702C7"/>
    <w:rsid w:val="002705BA"/>
    <w:rsid w:val="00270BD7"/>
    <w:rsid w:val="0027111B"/>
    <w:rsid w:val="002725AF"/>
    <w:rsid w:val="00272BF1"/>
    <w:rsid w:val="00273BE3"/>
    <w:rsid w:val="00273F74"/>
    <w:rsid w:val="00275451"/>
    <w:rsid w:val="00275BF0"/>
    <w:rsid w:val="00276015"/>
    <w:rsid w:val="0027647B"/>
    <w:rsid w:val="00276CBC"/>
    <w:rsid w:val="002772EF"/>
    <w:rsid w:val="002777FA"/>
    <w:rsid w:val="00277AB6"/>
    <w:rsid w:val="0028214F"/>
    <w:rsid w:val="0028322E"/>
    <w:rsid w:val="0028368A"/>
    <w:rsid w:val="0028474A"/>
    <w:rsid w:val="00284798"/>
    <w:rsid w:val="00285C5F"/>
    <w:rsid w:val="00286847"/>
    <w:rsid w:val="0028767B"/>
    <w:rsid w:val="002877C1"/>
    <w:rsid w:val="002879B5"/>
    <w:rsid w:val="00290690"/>
    <w:rsid w:val="0029113B"/>
    <w:rsid w:val="0029158B"/>
    <w:rsid w:val="00292D50"/>
    <w:rsid w:val="00295863"/>
    <w:rsid w:val="002A07C9"/>
    <w:rsid w:val="002A09EB"/>
    <w:rsid w:val="002A0A4E"/>
    <w:rsid w:val="002A181B"/>
    <w:rsid w:val="002A1C99"/>
    <w:rsid w:val="002A288A"/>
    <w:rsid w:val="002A392B"/>
    <w:rsid w:val="002A4626"/>
    <w:rsid w:val="002A49D6"/>
    <w:rsid w:val="002A4C74"/>
    <w:rsid w:val="002A593F"/>
    <w:rsid w:val="002A5D37"/>
    <w:rsid w:val="002A61BB"/>
    <w:rsid w:val="002A6450"/>
    <w:rsid w:val="002A6850"/>
    <w:rsid w:val="002B01E8"/>
    <w:rsid w:val="002B0D6E"/>
    <w:rsid w:val="002B17A2"/>
    <w:rsid w:val="002B2201"/>
    <w:rsid w:val="002B227F"/>
    <w:rsid w:val="002B2EFB"/>
    <w:rsid w:val="002B42E5"/>
    <w:rsid w:val="002B6560"/>
    <w:rsid w:val="002B6C7E"/>
    <w:rsid w:val="002C03EB"/>
    <w:rsid w:val="002C0865"/>
    <w:rsid w:val="002C0874"/>
    <w:rsid w:val="002C1E74"/>
    <w:rsid w:val="002C2140"/>
    <w:rsid w:val="002C34CE"/>
    <w:rsid w:val="002C35A6"/>
    <w:rsid w:val="002C516F"/>
    <w:rsid w:val="002C561D"/>
    <w:rsid w:val="002C5B19"/>
    <w:rsid w:val="002C68C8"/>
    <w:rsid w:val="002C7196"/>
    <w:rsid w:val="002C72DF"/>
    <w:rsid w:val="002D0677"/>
    <w:rsid w:val="002D2360"/>
    <w:rsid w:val="002D2E40"/>
    <w:rsid w:val="002D4751"/>
    <w:rsid w:val="002D6AED"/>
    <w:rsid w:val="002D6C47"/>
    <w:rsid w:val="002E0526"/>
    <w:rsid w:val="002E08DA"/>
    <w:rsid w:val="002E1924"/>
    <w:rsid w:val="002E4366"/>
    <w:rsid w:val="002E474E"/>
    <w:rsid w:val="002F00AC"/>
    <w:rsid w:val="002F0856"/>
    <w:rsid w:val="002F26ED"/>
    <w:rsid w:val="002F39F9"/>
    <w:rsid w:val="002F4D4B"/>
    <w:rsid w:val="002F5159"/>
    <w:rsid w:val="002F5B73"/>
    <w:rsid w:val="002F67F8"/>
    <w:rsid w:val="002F787E"/>
    <w:rsid w:val="003003DA"/>
    <w:rsid w:val="003003E2"/>
    <w:rsid w:val="00302826"/>
    <w:rsid w:val="003045F3"/>
    <w:rsid w:val="00306A4B"/>
    <w:rsid w:val="00307275"/>
    <w:rsid w:val="00311313"/>
    <w:rsid w:val="0031159A"/>
    <w:rsid w:val="003120E9"/>
    <w:rsid w:val="003123DE"/>
    <w:rsid w:val="00313032"/>
    <w:rsid w:val="003133FB"/>
    <w:rsid w:val="003134A6"/>
    <w:rsid w:val="00313F36"/>
    <w:rsid w:val="003153DE"/>
    <w:rsid w:val="0031560B"/>
    <w:rsid w:val="00315903"/>
    <w:rsid w:val="003162EF"/>
    <w:rsid w:val="00316431"/>
    <w:rsid w:val="00316B28"/>
    <w:rsid w:val="00316EB4"/>
    <w:rsid w:val="003170FE"/>
    <w:rsid w:val="00317507"/>
    <w:rsid w:val="0032069B"/>
    <w:rsid w:val="00320EE4"/>
    <w:rsid w:val="00321911"/>
    <w:rsid w:val="00322E15"/>
    <w:rsid w:val="00323ACA"/>
    <w:rsid w:val="00323FFB"/>
    <w:rsid w:val="003257B2"/>
    <w:rsid w:val="00326256"/>
    <w:rsid w:val="003310D6"/>
    <w:rsid w:val="00331186"/>
    <w:rsid w:val="0033154B"/>
    <w:rsid w:val="003329D6"/>
    <w:rsid w:val="003337AD"/>
    <w:rsid w:val="00335496"/>
    <w:rsid w:val="003367FE"/>
    <w:rsid w:val="0034026E"/>
    <w:rsid w:val="003417EC"/>
    <w:rsid w:val="00341B9A"/>
    <w:rsid w:val="00343EEE"/>
    <w:rsid w:val="0034501D"/>
    <w:rsid w:val="003460E7"/>
    <w:rsid w:val="00346D25"/>
    <w:rsid w:val="00347AD2"/>
    <w:rsid w:val="003504E6"/>
    <w:rsid w:val="0035076A"/>
    <w:rsid w:val="003546DE"/>
    <w:rsid w:val="003572F8"/>
    <w:rsid w:val="00357CA4"/>
    <w:rsid w:val="003607B7"/>
    <w:rsid w:val="00360EA7"/>
    <w:rsid w:val="00361490"/>
    <w:rsid w:val="00361637"/>
    <w:rsid w:val="00362BF2"/>
    <w:rsid w:val="00362C46"/>
    <w:rsid w:val="00362CDF"/>
    <w:rsid w:val="00363AC0"/>
    <w:rsid w:val="00363D3A"/>
    <w:rsid w:val="0037040E"/>
    <w:rsid w:val="00371987"/>
    <w:rsid w:val="00371A33"/>
    <w:rsid w:val="0037419A"/>
    <w:rsid w:val="0037557C"/>
    <w:rsid w:val="00375C31"/>
    <w:rsid w:val="00380495"/>
    <w:rsid w:val="003815EF"/>
    <w:rsid w:val="00383AE0"/>
    <w:rsid w:val="00384508"/>
    <w:rsid w:val="003852A4"/>
    <w:rsid w:val="00385F89"/>
    <w:rsid w:val="0039050D"/>
    <w:rsid w:val="00391317"/>
    <w:rsid w:val="00391A44"/>
    <w:rsid w:val="00391AA8"/>
    <w:rsid w:val="00391FE8"/>
    <w:rsid w:val="003928C2"/>
    <w:rsid w:val="00392E32"/>
    <w:rsid w:val="003955E0"/>
    <w:rsid w:val="003961DE"/>
    <w:rsid w:val="00396DA5"/>
    <w:rsid w:val="00397494"/>
    <w:rsid w:val="00397B2A"/>
    <w:rsid w:val="003A03F0"/>
    <w:rsid w:val="003A2149"/>
    <w:rsid w:val="003A2AD5"/>
    <w:rsid w:val="003A3F36"/>
    <w:rsid w:val="003A450D"/>
    <w:rsid w:val="003A5ACF"/>
    <w:rsid w:val="003A68B5"/>
    <w:rsid w:val="003B052E"/>
    <w:rsid w:val="003B0BEB"/>
    <w:rsid w:val="003B14D7"/>
    <w:rsid w:val="003B1CB2"/>
    <w:rsid w:val="003B36E7"/>
    <w:rsid w:val="003B40C8"/>
    <w:rsid w:val="003B4271"/>
    <w:rsid w:val="003B4B62"/>
    <w:rsid w:val="003B54DE"/>
    <w:rsid w:val="003B7C65"/>
    <w:rsid w:val="003C1309"/>
    <w:rsid w:val="003C2BA5"/>
    <w:rsid w:val="003C3A6F"/>
    <w:rsid w:val="003C3BB7"/>
    <w:rsid w:val="003C3DC5"/>
    <w:rsid w:val="003C4D15"/>
    <w:rsid w:val="003C5905"/>
    <w:rsid w:val="003C5934"/>
    <w:rsid w:val="003C6929"/>
    <w:rsid w:val="003D1FCE"/>
    <w:rsid w:val="003D2674"/>
    <w:rsid w:val="003D26D5"/>
    <w:rsid w:val="003D2EFD"/>
    <w:rsid w:val="003D34DD"/>
    <w:rsid w:val="003D3BBB"/>
    <w:rsid w:val="003D49A4"/>
    <w:rsid w:val="003D526B"/>
    <w:rsid w:val="003D52B0"/>
    <w:rsid w:val="003D591C"/>
    <w:rsid w:val="003D5FDA"/>
    <w:rsid w:val="003D69D5"/>
    <w:rsid w:val="003E0363"/>
    <w:rsid w:val="003E03F2"/>
    <w:rsid w:val="003E0C50"/>
    <w:rsid w:val="003E1B7A"/>
    <w:rsid w:val="003E1C9F"/>
    <w:rsid w:val="003E2169"/>
    <w:rsid w:val="003E27DE"/>
    <w:rsid w:val="003E2ACB"/>
    <w:rsid w:val="003E37F7"/>
    <w:rsid w:val="003E4B1F"/>
    <w:rsid w:val="003E5A85"/>
    <w:rsid w:val="003E7F12"/>
    <w:rsid w:val="003F06F0"/>
    <w:rsid w:val="003F096B"/>
    <w:rsid w:val="003F0CD1"/>
    <w:rsid w:val="003F115B"/>
    <w:rsid w:val="003F29E8"/>
    <w:rsid w:val="003F3D32"/>
    <w:rsid w:val="003F484A"/>
    <w:rsid w:val="003F53E0"/>
    <w:rsid w:val="003F6E26"/>
    <w:rsid w:val="003F71C8"/>
    <w:rsid w:val="004003CE"/>
    <w:rsid w:val="00400DEF"/>
    <w:rsid w:val="00402064"/>
    <w:rsid w:val="00402878"/>
    <w:rsid w:val="00404A3A"/>
    <w:rsid w:val="0040588E"/>
    <w:rsid w:val="00406805"/>
    <w:rsid w:val="004068B4"/>
    <w:rsid w:val="00407128"/>
    <w:rsid w:val="004113AB"/>
    <w:rsid w:val="0041170E"/>
    <w:rsid w:val="004120C9"/>
    <w:rsid w:val="0041272F"/>
    <w:rsid w:val="00412781"/>
    <w:rsid w:val="00414794"/>
    <w:rsid w:val="0041556C"/>
    <w:rsid w:val="00415878"/>
    <w:rsid w:val="00416B67"/>
    <w:rsid w:val="00416CDF"/>
    <w:rsid w:val="00417467"/>
    <w:rsid w:val="004179A7"/>
    <w:rsid w:val="0042018E"/>
    <w:rsid w:val="00421813"/>
    <w:rsid w:val="004219AD"/>
    <w:rsid w:val="00422DD8"/>
    <w:rsid w:val="00423694"/>
    <w:rsid w:val="004239F6"/>
    <w:rsid w:val="00423EC9"/>
    <w:rsid w:val="0042438C"/>
    <w:rsid w:val="0042497D"/>
    <w:rsid w:val="004252A0"/>
    <w:rsid w:val="00425550"/>
    <w:rsid w:val="00425DA9"/>
    <w:rsid w:val="00425ECC"/>
    <w:rsid w:val="00426190"/>
    <w:rsid w:val="0042768F"/>
    <w:rsid w:val="00430132"/>
    <w:rsid w:val="00430492"/>
    <w:rsid w:val="00432954"/>
    <w:rsid w:val="00432BC7"/>
    <w:rsid w:val="004331A1"/>
    <w:rsid w:val="0043467B"/>
    <w:rsid w:val="00435A1C"/>
    <w:rsid w:val="00437E5F"/>
    <w:rsid w:val="004407BF"/>
    <w:rsid w:val="00441153"/>
    <w:rsid w:val="00441C52"/>
    <w:rsid w:val="004423F5"/>
    <w:rsid w:val="00442DE6"/>
    <w:rsid w:val="00444B27"/>
    <w:rsid w:val="00446B38"/>
    <w:rsid w:val="00450B93"/>
    <w:rsid w:val="00451AF8"/>
    <w:rsid w:val="0045331E"/>
    <w:rsid w:val="00454E76"/>
    <w:rsid w:val="004550A0"/>
    <w:rsid w:val="004568A9"/>
    <w:rsid w:val="00456CAC"/>
    <w:rsid w:val="00456D4B"/>
    <w:rsid w:val="004575C3"/>
    <w:rsid w:val="00457AB9"/>
    <w:rsid w:val="00457CC8"/>
    <w:rsid w:val="00460D2C"/>
    <w:rsid w:val="00460E57"/>
    <w:rsid w:val="004618FE"/>
    <w:rsid w:val="0046213E"/>
    <w:rsid w:val="004634CD"/>
    <w:rsid w:val="0046394E"/>
    <w:rsid w:val="0046396A"/>
    <w:rsid w:val="00463AD1"/>
    <w:rsid w:val="00463BAF"/>
    <w:rsid w:val="00463D65"/>
    <w:rsid w:val="00465A82"/>
    <w:rsid w:val="0047050B"/>
    <w:rsid w:val="00471EBC"/>
    <w:rsid w:val="0047233A"/>
    <w:rsid w:val="00472C3D"/>
    <w:rsid w:val="00473091"/>
    <w:rsid w:val="004737F8"/>
    <w:rsid w:val="00473BB3"/>
    <w:rsid w:val="00473C0F"/>
    <w:rsid w:val="00473E8B"/>
    <w:rsid w:val="0047547E"/>
    <w:rsid w:val="004756C4"/>
    <w:rsid w:val="004764E8"/>
    <w:rsid w:val="0048007F"/>
    <w:rsid w:val="00480E04"/>
    <w:rsid w:val="00484CA6"/>
    <w:rsid w:val="00484E95"/>
    <w:rsid w:val="00485CE3"/>
    <w:rsid w:val="00485CF4"/>
    <w:rsid w:val="00486674"/>
    <w:rsid w:val="00487322"/>
    <w:rsid w:val="00487710"/>
    <w:rsid w:val="00490EFF"/>
    <w:rsid w:val="00491278"/>
    <w:rsid w:val="004924C5"/>
    <w:rsid w:val="00493EA4"/>
    <w:rsid w:val="00494188"/>
    <w:rsid w:val="00494952"/>
    <w:rsid w:val="00494E61"/>
    <w:rsid w:val="004956F4"/>
    <w:rsid w:val="00495DCA"/>
    <w:rsid w:val="00495F0D"/>
    <w:rsid w:val="00497C86"/>
    <w:rsid w:val="004A05A6"/>
    <w:rsid w:val="004A140C"/>
    <w:rsid w:val="004A1ACF"/>
    <w:rsid w:val="004A35FF"/>
    <w:rsid w:val="004A5A84"/>
    <w:rsid w:val="004A603B"/>
    <w:rsid w:val="004A761C"/>
    <w:rsid w:val="004B3BF4"/>
    <w:rsid w:val="004B51A8"/>
    <w:rsid w:val="004B5587"/>
    <w:rsid w:val="004B5A09"/>
    <w:rsid w:val="004B5C58"/>
    <w:rsid w:val="004B6832"/>
    <w:rsid w:val="004C0596"/>
    <w:rsid w:val="004C1168"/>
    <w:rsid w:val="004C248B"/>
    <w:rsid w:val="004C3188"/>
    <w:rsid w:val="004C35A2"/>
    <w:rsid w:val="004C5186"/>
    <w:rsid w:val="004C6C6F"/>
    <w:rsid w:val="004C7913"/>
    <w:rsid w:val="004C79EE"/>
    <w:rsid w:val="004D100E"/>
    <w:rsid w:val="004D3CC2"/>
    <w:rsid w:val="004D3DD7"/>
    <w:rsid w:val="004D5E06"/>
    <w:rsid w:val="004D6FC6"/>
    <w:rsid w:val="004D7DA4"/>
    <w:rsid w:val="004E071E"/>
    <w:rsid w:val="004E1194"/>
    <w:rsid w:val="004E11D4"/>
    <w:rsid w:val="004E23EF"/>
    <w:rsid w:val="004E3146"/>
    <w:rsid w:val="004E3D1F"/>
    <w:rsid w:val="004E3F2C"/>
    <w:rsid w:val="004E543D"/>
    <w:rsid w:val="004E68DC"/>
    <w:rsid w:val="004E6DE2"/>
    <w:rsid w:val="004F0184"/>
    <w:rsid w:val="004F0431"/>
    <w:rsid w:val="004F0934"/>
    <w:rsid w:val="004F1DBC"/>
    <w:rsid w:val="004F25E4"/>
    <w:rsid w:val="004F3E52"/>
    <w:rsid w:val="004F4C1D"/>
    <w:rsid w:val="004F57AA"/>
    <w:rsid w:val="004F5B80"/>
    <w:rsid w:val="004F7887"/>
    <w:rsid w:val="004F7B41"/>
    <w:rsid w:val="0050137B"/>
    <w:rsid w:val="005026E9"/>
    <w:rsid w:val="005032E4"/>
    <w:rsid w:val="00505DE9"/>
    <w:rsid w:val="00506703"/>
    <w:rsid w:val="0050688A"/>
    <w:rsid w:val="00507DE2"/>
    <w:rsid w:val="005110B9"/>
    <w:rsid w:val="0051178E"/>
    <w:rsid w:val="00511DDF"/>
    <w:rsid w:val="00512424"/>
    <w:rsid w:val="00512FE2"/>
    <w:rsid w:val="00513295"/>
    <w:rsid w:val="0051525D"/>
    <w:rsid w:val="0051584B"/>
    <w:rsid w:val="00516B65"/>
    <w:rsid w:val="00516F65"/>
    <w:rsid w:val="00517E84"/>
    <w:rsid w:val="00520589"/>
    <w:rsid w:val="00521CBF"/>
    <w:rsid w:val="00521D2C"/>
    <w:rsid w:val="00521E55"/>
    <w:rsid w:val="00523F11"/>
    <w:rsid w:val="005246D4"/>
    <w:rsid w:val="00526418"/>
    <w:rsid w:val="00526605"/>
    <w:rsid w:val="00526662"/>
    <w:rsid w:val="00531749"/>
    <w:rsid w:val="00533AF5"/>
    <w:rsid w:val="00534AEE"/>
    <w:rsid w:val="00535D74"/>
    <w:rsid w:val="00535DB9"/>
    <w:rsid w:val="00537B40"/>
    <w:rsid w:val="00537CAE"/>
    <w:rsid w:val="00540870"/>
    <w:rsid w:val="005411D9"/>
    <w:rsid w:val="00542551"/>
    <w:rsid w:val="00542636"/>
    <w:rsid w:val="00543366"/>
    <w:rsid w:val="005438F0"/>
    <w:rsid w:val="00543CA7"/>
    <w:rsid w:val="005448B9"/>
    <w:rsid w:val="005458CE"/>
    <w:rsid w:val="00546348"/>
    <w:rsid w:val="00546AA0"/>
    <w:rsid w:val="00551681"/>
    <w:rsid w:val="00551B78"/>
    <w:rsid w:val="00551CD7"/>
    <w:rsid w:val="005521AF"/>
    <w:rsid w:val="00552878"/>
    <w:rsid w:val="005532D4"/>
    <w:rsid w:val="00554C72"/>
    <w:rsid w:val="0055597B"/>
    <w:rsid w:val="005560C1"/>
    <w:rsid w:val="00556DF9"/>
    <w:rsid w:val="00557139"/>
    <w:rsid w:val="0055719B"/>
    <w:rsid w:val="0055771C"/>
    <w:rsid w:val="0056133F"/>
    <w:rsid w:val="005614E2"/>
    <w:rsid w:val="005637DC"/>
    <w:rsid w:val="00563E94"/>
    <w:rsid w:val="005641E7"/>
    <w:rsid w:val="0056423E"/>
    <w:rsid w:val="00566771"/>
    <w:rsid w:val="00570192"/>
    <w:rsid w:val="00571907"/>
    <w:rsid w:val="00572C2C"/>
    <w:rsid w:val="00574F8A"/>
    <w:rsid w:val="005767C3"/>
    <w:rsid w:val="00576F6F"/>
    <w:rsid w:val="00577770"/>
    <w:rsid w:val="00577873"/>
    <w:rsid w:val="00577C66"/>
    <w:rsid w:val="00577D37"/>
    <w:rsid w:val="00577F67"/>
    <w:rsid w:val="00577FB1"/>
    <w:rsid w:val="00580E8E"/>
    <w:rsid w:val="00581290"/>
    <w:rsid w:val="005906B0"/>
    <w:rsid w:val="00592419"/>
    <w:rsid w:val="00592E90"/>
    <w:rsid w:val="005932FD"/>
    <w:rsid w:val="005940EA"/>
    <w:rsid w:val="005945AE"/>
    <w:rsid w:val="0059460B"/>
    <w:rsid w:val="005947D8"/>
    <w:rsid w:val="0059617D"/>
    <w:rsid w:val="00596455"/>
    <w:rsid w:val="005966CD"/>
    <w:rsid w:val="00596B62"/>
    <w:rsid w:val="0059779F"/>
    <w:rsid w:val="00597BEE"/>
    <w:rsid w:val="00597C67"/>
    <w:rsid w:val="005A0893"/>
    <w:rsid w:val="005A0B8A"/>
    <w:rsid w:val="005A0C1D"/>
    <w:rsid w:val="005A3461"/>
    <w:rsid w:val="005A3C1B"/>
    <w:rsid w:val="005A4483"/>
    <w:rsid w:val="005A4ABE"/>
    <w:rsid w:val="005A5C30"/>
    <w:rsid w:val="005A699C"/>
    <w:rsid w:val="005A6B67"/>
    <w:rsid w:val="005B0057"/>
    <w:rsid w:val="005B157A"/>
    <w:rsid w:val="005B4A3C"/>
    <w:rsid w:val="005B4D78"/>
    <w:rsid w:val="005B5877"/>
    <w:rsid w:val="005B58C5"/>
    <w:rsid w:val="005B6121"/>
    <w:rsid w:val="005B7A66"/>
    <w:rsid w:val="005C060C"/>
    <w:rsid w:val="005C1C06"/>
    <w:rsid w:val="005C297F"/>
    <w:rsid w:val="005C5016"/>
    <w:rsid w:val="005C5024"/>
    <w:rsid w:val="005C577E"/>
    <w:rsid w:val="005C5A3F"/>
    <w:rsid w:val="005C5F5A"/>
    <w:rsid w:val="005C60D0"/>
    <w:rsid w:val="005C6433"/>
    <w:rsid w:val="005C659D"/>
    <w:rsid w:val="005C666F"/>
    <w:rsid w:val="005C77F8"/>
    <w:rsid w:val="005C7BA8"/>
    <w:rsid w:val="005D0671"/>
    <w:rsid w:val="005D1CB7"/>
    <w:rsid w:val="005D2236"/>
    <w:rsid w:val="005D2EFC"/>
    <w:rsid w:val="005D433E"/>
    <w:rsid w:val="005D4E49"/>
    <w:rsid w:val="005D6325"/>
    <w:rsid w:val="005D7354"/>
    <w:rsid w:val="005D7FE0"/>
    <w:rsid w:val="005E0E82"/>
    <w:rsid w:val="005E1F5F"/>
    <w:rsid w:val="005E1FE4"/>
    <w:rsid w:val="005E3819"/>
    <w:rsid w:val="005E4BBF"/>
    <w:rsid w:val="005E557C"/>
    <w:rsid w:val="005E582F"/>
    <w:rsid w:val="005E75A9"/>
    <w:rsid w:val="005F004B"/>
    <w:rsid w:val="005F3420"/>
    <w:rsid w:val="005F4F56"/>
    <w:rsid w:val="005F5E1F"/>
    <w:rsid w:val="005F5F46"/>
    <w:rsid w:val="005F6DA6"/>
    <w:rsid w:val="005F7E74"/>
    <w:rsid w:val="006002BF"/>
    <w:rsid w:val="0060034F"/>
    <w:rsid w:val="0060039D"/>
    <w:rsid w:val="006005FF"/>
    <w:rsid w:val="00600F66"/>
    <w:rsid w:val="0060108A"/>
    <w:rsid w:val="00603F29"/>
    <w:rsid w:val="00604B99"/>
    <w:rsid w:val="006061DB"/>
    <w:rsid w:val="00606DE3"/>
    <w:rsid w:val="00607D10"/>
    <w:rsid w:val="00610182"/>
    <w:rsid w:val="0061045E"/>
    <w:rsid w:val="00610743"/>
    <w:rsid w:val="00610C73"/>
    <w:rsid w:val="00611157"/>
    <w:rsid w:val="00612EE7"/>
    <w:rsid w:val="00614512"/>
    <w:rsid w:val="0061488B"/>
    <w:rsid w:val="00615267"/>
    <w:rsid w:val="00617EED"/>
    <w:rsid w:val="00621AA3"/>
    <w:rsid w:val="0062342E"/>
    <w:rsid w:val="00623E86"/>
    <w:rsid w:val="00624571"/>
    <w:rsid w:val="00626FD3"/>
    <w:rsid w:val="00627A00"/>
    <w:rsid w:val="0063157C"/>
    <w:rsid w:val="00631991"/>
    <w:rsid w:val="006319E9"/>
    <w:rsid w:val="00631ADB"/>
    <w:rsid w:val="006321FC"/>
    <w:rsid w:val="00633A34"/>
    <w:rsid w:val="0063468C"/>
    <w:rsid w:val="006349D0"/>
    <w:rsid w:val="006369DC"/>
    <w:rsid w:val="00637D74"/>
    <w:rsid w:val="0064235B"/>
    <w:rsid w:val="00642759"/>
    <w:rsid w:val="006464EE"/>
    <w:rsid w:val="006466B6"/>
    <w:rsid w:val="0065027C"/>
    <w:rsid w:val="00652270"/>
    <w:rsid w:val="006536D7"/>
    <w:rsid w:val="00655A0F"/>
    <w:rsid w:val="00656E99"/>
    <w:rsid w:val="00656F1A"/>
    <w:rsid w:val="00656F2E"/>
    <w:rsid w:val="00657F93"/>
    <w:rsid w:val="0066143C"/>
    <w:rsid w:val="00661EA1"/>
    <w:rsid w:val="006636DD"/>
    <w:rsid w:val="0066443B"/>
    <w:rsid w:val="006646C7"/>
    <w:rsid w:val="00670562"/>
    <w:rsid w:val="006707F8"/>
    <w:rsid w:val="00670BDF"/>
    <w:rsid w:val="00670C22"/>
    <w:rsid w:val="00671804"/>
    <w:rsid w:val="006739C3"/>
    <w:rsid w:val="00673DE6"/>
    <w:rsid w:val="00674C0E"/>
    <w:rsid w:val="00675564"/>
    <w:rsid w:val="00675CE3"/>
    <w:rsid w:val="00676475"/>
    <w:rsid w:val="00676DC7"/>
    <w:rsid w:val="00676E0B"/>
    <w:rsid w:val="0067717E"/>
    <w:rsid w:val="006771BA"/>
    <w:rsid w:val="0068144B"/>
    <w:rsid w:val="006823ED"/>
    <w:rsid w:val="00682D09"/>
    <w:rsid w:val="00684A75"/>
    <w:rsid w:val="00684E2B"/>
    <w:rsid w:val="00685D37"/>
    <w:rsid w:val="00686C3A"/>
    <w:rsid w:val="00687881"/>
    <w:rsid w:val="00687B25"/>
    <w:rsid w:val="0069182F"/>
    <w:rsid w:val="0069259C"/>
    <w:rsid w:val="006938D7"/>
    <w:rsid w:val="0069532C"/>
    <w:rsid w:val="006969AC"/>
    <w:rsid w:val="00697511"/>
    <w:rsid w:val="0069777B"/>
    <w:rsid w:val="00697C9D"/>
    <w:rsid w:val="006A146F"/>
    <w:rsid w:val="006A151B"/>
    <w:rsid w:val="006A1BA5"/>
    <w:rsid w:val="006A2C64"/>
    <w:rsid w:val="006A36CD"/>
    <w:rsid w:val="006A4F23"/>
    <w:rsid w:val="006A5695"/>
    <w:rsid w:val="006A6307"/>
    <w:rsid w:val="006A63BB"/>
    <w:rsid w:val="006A6E8D"/>
    <w:rsid w:val="006A78B5"/>
    <w:rsid w:val="006A7F43"/>
    <w:rsid w:val="006B034F"/>
    <w:rsid w:val="006B0E89"/>
    <w:rsid w:val="006B1A6E"/>
    <w:rsid w:val="006B2966"/>
    <w:rsid w:val="006B3E6B"/>
    <w:rsid w:val="006B4EF5"/>
    <w:rsid w:val="006B5BCE"/>
    <w:rsid w:val="006B5D49"/>
    <w:rsid w:val="006B5D4E"/>
    <w:rsid w:val="006B6B12"/>
    <w:rsid w:val="006C01E1"/>
    <w:rsid w:val="006C1A65"/>
    <w:rsid w:val="006C34B0"/>
    <w:rsid w:val="006C4B8B"/>
    <w:rsid w:val="006C5060"/>
    <w:rsid w:val="006C584F"/>
    <w:rsid w:val="006C5B0B"/>
    <w:rsid w:val="006C5D49"/>
    <w:rsid w:val="006C67B5"/>
    <w:rsid w:val="006C67EB"/>
    <w:rsid w:val="006D017A"/>
    <w:rsid w:val="006D16F0"/>
    <w:rsid w:val="006D1BDF"/>
    <w:rsid w:val="006D2174"/>
    <w:rsid w:val="006D2D58"/>
    <w:rsid w:val="006D3E17"/>
    <w:rsid w:val="006D507B"/>
    <w:rsid w:val="006D50C3"/>
    <w:rsid w:val="006D536A"/>
    <w:rsid w:val="006D6591"/>
    <w:rsid w:val="006D6D5F"/>
    <w:rsid w:val="006E01F7"/>
    <w:rsid w:val="006E0579"/>
    <w:rsid w:val="006E0A4D"/>
    <w:rsid w:val="006E115B"/>
    <w:rsid w:val="006E1835"/>
    <w:rsid w:val="006E2BA2"/>
    <w:rsid w:val="006E3076"/>
    <w:rsid w:val="006E3ADA"/>
    <w:rsid w:val="006E446C"/>
    <w:rsid w:val="006E55C9"/>
    <w:rsid w:val="006E660B"/>
    <w:rsid w:val="006E695B"/>
    <w:rsid w:val="006E71CB"/>
    <w:rsid w:val="006F0241"/>
    <w:rsid w:val="006F1C2A"/>
    <w:rsid w:val="006F2964"/>
    <w:rsid w:val="006F341D"/>
    <w:rsid w:val="006F3E30"/>
    <w:rsid w:val="006F3EAB"/>
    <w:rsid w:val="006F58B5"/>
    <w:rsid w:val="006F5A50"/>
    <w:rsid w:val="006F5F9A"/>
    <w:rsid w:val="00700AC9"/>
    <w:rsid w:val="00702F1D"/>
    <w:rsid w:val="00712405"/>
    <w:rsid w:val="00712CD7"/>
    <w:rsid w:val="00712E6D"/>
    <w:rsid w:val="00713003"/>
    <w:rsid w:val="00713086"/>
    <w:rsid w:val="007139F0"/>
    <w:rsid w:val="00714676"/>
    <w:rsid w:val="00715736"/>
    <w:rsid w:val="00717218"/>
    <w:rsid w:val="00717978"/>
    <w:rsid w:val="00717EB8"/>
    <w:rsid w:val="0072058B"/>
    <w:rsid w:val="00720BEC"/>
    <w:rsid w:val="00721599"/>
    <w:rsid w:val="007226E2"/>
    <w:rsid w:val="00722A58"/>
    <w:rsid w:val="007233DB"/>
    <w:rsid w:val="0072364B"/>
    <w:rsid w:val="00723C09"/>
    <w:rsid w:val="007273B2"/>
    <w:rsid w:val="0073027E"/>
    <w:rsid w:val="00730D66"/>
    <w:rsid w:val="00732101"/>
    <w:rsid w:val="00732336"/>
    <w:rsid w:val="007326B5"/>
    <w:rsid w:val="00733488"/>
    <w:rsid w:val="00733EE4"/>
    <w:rsid w:val="00734FE7"/>
    <w:rsid w:val="00736F30"/>
    <w:rsid w:val="007372B1"/>
    <w:rsid w:val="00740373"/>
    <w:rsid w:val="00740CC0"/>
    <w:rsid w:val="00741CAB"/>
    <w:rsid w:val="00742215"/>
    <w:rsid w:val="00742445"/>
    <w:rsid w:val="00744410"/>
    <w:rsid w:val="00744A78"/>
    <w:rsid w:val="00744EC3"/>
    <w:rsid w:val="007474A5"/>
    <w:rsid w:val="00747813"/>
    <w:rsid w:val="0074798A"/>
    <w:rsid w:val="00747FA2"/>
    <w:rsid w:val="007502EE"/>
    <w:rsid w:val="00750B5E"/>
    <w:rsid w:val="00751558"/>
    <w:rsid w:val="00751844"/>
    <w:rsid w:val="00753786"/>
    <w:rsid w:val="007539A2"/>
    <w:rsid w:val="007542C0"/>
    <w:rsid w:val="00754BC1"/>
    <w:rsid w:val="007553AA"/>
    <w:rsid w:val="0075587A"/>
    <w:rsid w:val="00755935"/>
    <w:rsid w:val="00757CD7"/>
    <w:rsid w:val="00760358"/>
    <w:rsid w:val="007625EA"/>
    <w:rsid w:val="00762F88"/>
    <w:rsid w:val="0076327F"/>
    <w:rsid w:val="0076436C"/>
    <w:rsid w:val="00764D4B"/>
    <w:rsid w:val="0076776B"/>
    <w:rsid w:val="00767DEE"/>
    <w:rsid w:val="007700BE"/>
    <w:rsid w:val="007702BC"/>
    <w:rsid w:val="00770738"/>
    <w:rsid w:val="00771D60"/>
    <w:rsid w:val="00772AFB"/>
    <w:rsid w:val="007732AE"/>
    <w:rsid w:val="00773B0D"/>
    <w:rsid w:val="00773E86"/>
    <w:rsid w:val="00774A10"/>
    <w:rsid w:val="00774A67"/>
    <w:rsid w:val="00774EFE"/>
    <w:rsid w:val="007750AF"/>
    <w:rsid w:val="0077520C"/>
    <w:rsid w:val="0077644E"/>
    <w:rsid w:val="00776B5A"/>
    <w:rsid w:val="00776EA0"/>
    <w:rsid w:val="00777E2C"/>
    <w:rsid w:val="00780C13"/>
    <w:rsid w:val="00780F59"/>
    <w:rsid w:val="0078147F"/>
    <w:rsid w:val="007822C8"/>
    <w:rsid w:val="007829F1"/>
    <w:rsid w:val="00782C40"/>
    <w:rsid w:val="00782D4C"/>
    <w:rsid w:val="007832A0"/>
    <w:rsid w:val="00783E3C"/>
    <w:rsid w:val="00784359"/>
    <w:rsid w:val="007847C4"/>
    <w:rsid w:val="00785623"/>
    <w:rsid w:val="00786668"/>
    <w:rsid w:val="00787287"/>
    <w:rsid w:val="007875BF"/>
    <w:rsid w:val="007878F6"/>
    <w:rsid w:val="0079046A"/>
    <w:rsid w:val="00790B34"/>
    <w:rsid w:val="00790BDB"/>
    <w:rsid w:val="007910BF"/>
    <w:rsid w:val="00792AD5"/>
    <w:rsid w:val="007938A2"/>
    <w:rsid w:val="00794925"/>
    <w:rsid w:val="00794A76"/>
    <w:rsid w:val="0079574E"/>
    <w:rsid w:val="00795882"/>
    <w:rsid w:val="00797A0D"/>
    <w:rsid w:val="007A2BDC"/>
    <w:rsid w:val="007A2CF5"/>
    <w:rsid w:val="007A3663"/>
    <w:rsid w:val="007A3C54"/>
    <w:rsid w:val="007A4A6F"/>
    <w:rsid w:val="007A65B3"/>
    <w:rsid w:val="007A6C0A"/>
    <w:rsid w:val="007A7E12"/>
    <w:rsid w:val="007B1E33"/>
    <w:rsid w:val="007B28C0"/>
    <w:rsid w:val="007B3A0E"/>
    <w:rsid w:val="007B3F0B"/>
    <w:rsid w:val="007B52CC"/>
    <w:rsid w:val="007B5F12"/>
    <w:rsid w:val="007B790E"/>
    <w:rsid w:val="007B79B4"/>
    <w:rsid w:val="007C2054"/>
    <w:rsid w:val="007C306C"/>
    <w:rsid w:val="007C31C7"/>
    <w:rsid w:val="007C33C0"/>
    <w:rsid w:val="007C41A3"/>
    <w:rsid w:val="007C49FA"/>
    <w:rsid w:val="007C56A7"/>
    <w:rsid w:val="007C5963"/>
    <w:rsid w:val="007D1A53"/>
    <w:rsid w:val="007D2795"/>
    <w:rsid w:val="007D327F"/>
    <w:rsid w:val="007D39AE"/>
    <w:rsid w:val="007D3C04"/>
    <w:rsid w:val="007D49A0"/>
    <w:rsid w:val="007D49CE"/>
    <w:rsid w:val="007D5A04"/>
    <w:rsid w:val="007D6001"/>
    <w:rsid w:val="007D6EAF"/>
    <w:rsid w:val="007D7482"/>
    <w:rsid w:val="007D782E"/>
    <w:rsid w:val="007D7B8B"/>
    <w:rsid w:val="007D7CFB"/>
    <w:rsid w:val="007E145A"/>
    <w:rsid w:val="007E477E"/>
    <w:rsid w:val="007E4E3A"/>
    <w:rsid w:val="007E529E"/>
    <w:rsid w:val="007E5D2F"/>
    <w:rsid w:val="007E5F3D"/>
    <w:rsid w:val="007E70EA"/>
    <w:rsid w:val="007E7C3D"/>
    <w:rsid w:val="007F0929"/>
    <w:rsid w:val="007F0B94"/>
    <w:rsid w:val="007F296A"/>
    <w:rsid w:val="007F3722"/>
    <w:rsid w:val="007F4A3B"/>
    <w:rsid w:val="007F4CFD"/>
    <w:rsid w:val="007F5102"/>
    <w:rsid w:val="007F5742"/>
    <w:rsid w:val="007F76B0"/>
    <w:rsid w:val="007F7792"/>
    <w:rsid w:val="007F7EE2"/>
    <w:rsid w:val="00800633"/>
    <w:rsid w:val="008016CA"/>
    <w:rsid w:val="0080178F"/>
    <w:rsid w:val="008023B5"/>
    <w:rsid w:val="00802E93"/>
    <w:rsid w:val="00802F6D"/>
    <w:rsid w:val="00803DE8"/>
    <w:rsid w:val="008041FF"/>
    <w:rsid w:val="008044CD"/>
    <w:rsid w:val="00804EF6"/>
    <w:rsid w:val="008053AA"/>
    <w:rsid w:val="0080649F"/>
    <w:rsid w:val="00806E0D"/>
    <w:rsid w:val="00807026"/>
    <w:rsid w:val="008073CB"/>
    <w:rsid w:val="008074AD"/>
    <w:rsid w:val="008110C0"/>
    <w:rsid w:val="00814D8A"/>
    <w:rsid w:val="00815475"/>
    <w:rsid w:val="00815A20"/>
    <w:rsid w:val="008161F8"/>
    <w:rsid w:val="00816774"/>
    <w:rsid w:val="008170DD"/>
    <w:rsid w:val="00820014"/>
    <w:rsid w:val="00821F3E"/>
    <w:rsid w:val="00824953"/>
    <w:rsid w:val="00825431"/>
    <w:rsid w:val="0083240E"/>
    <w:rsid w:val="00832ACE"/>
    <w:rsid w:val="00833C0B"/>
    <w:rsid w:val="008343DF"/>
    <w:rsid w:val="00834644"/>
    <w:rsid w:val="00834C67"/>
    <w:rsid w:val="008350FA"/>
    <w:rsid w:val="00835F0C"/>
    <w:rsid w:val="00842003"/>
    <w:rsid w:val="008471B7"/>
    <w:rsid w:val="00850591"/>
    <w:rsid w:val="00850605"/>
    <w:rsid w:val="00850A1B"/>
    <w:rsid w:val="00850C91"/>
    <w:rsid w:val="00852168"/>
    <w:rsid w:val="00852D9B"/>
    <w:rsid w:val="00853132"/>
    <w:rsid w:val="0085326A"/>
    <w:rsid w:val="0085357D"/>
    <w:rsid w:val="0085619D"/>
    <w:rsid w:val="00856273"/>
    <w:rsid w:val="0085714B"/>
    <w:rsid w:val="00857349"/>
    <w:rsid w:val="00857457"/>
    <w:rsid w:val="00860220"/>
    <w:rsid w:val="00861B6F"/>
    <w:rsid w:val="00862A6C"/>
    <w:rsid w:val="00863204"/>
    <w:rsid w:val="00866BFC"/>
    <w:rsid w:val="00866F1E"/>
    <w:rsid w:val="00867312"/>
    <w:rsid w:val="00870306"/>
    <w:rsid w:val="00870BF9"/>
    <w:rsid w:val="008719BC"/>
    <w:rsid w:val="0087268E"/>
    <w:rsid w:val="008741DA"/>
    <w:rsid w:val="00874ACF"/>
    <w:rsid w:val="0087541B"/>
    <w:rsid w:val="00875975"/>
    <w:rsid w:val="00875CA6"/>
    <w:rsid w:val="008764CE"/>
    <w:rsid w:val="00877895"/>
    <w:rsid w:val="008808DE"/>
    <w:rsid w:val="00880A55"/>
    <w:rsid w:val="00880EF8"/>
    <w:rsid w:val="00881191"/>
    <w:rsid w:val="00881EB6"/>
    <w:rsid w:val="00882350"/>
    <w:rsid w:val="008830BE"/>
    <w:rsid w:val="00885A5D"/>
    <w:rsid w:val="00887202"/>
    <w:rsid w:val="008875D7"/>
    <w:rsid w:val="0088772C"/>
    <w:rsid w:val="00887CEF"/>
    <w:rsid w:val="00890167"/>
    <w:rsid w:val="008904CD"/>
    <w:rsid w:val="00890B48"/>
    <w:rsid w:val="00890F93"/>
    <w:rsid w:val="008911B9"/>
    <w:rsid w:val="0089147C"/>
    <w:rsid w:val="008919F9"/>
    <w:rsid w:val="00891A2A"/>
    <w:rsid w:val="00892F48"/>
    <w:rsid w:val="00892FB5"/>
    <w:rsid w:val="00893919"/>
    <w:rsid w:val="008940BF"/>
    <w:rsid w:val="00894BC5"/>
    <w:rsid w:val="00895C75"/>
    <w:rsid w:val="0089608C"/>
    <w:rsid w:val="00896947"/>
    <w:rsid w:val="008A1B7D"/>
    <w:rsid w:val="008A1BC0"/>
    <w:rsid w:val="008A1C29"/>
    <w:rsid w:val="008A2B85"/>
    <w:rsid w:val="008A2DF7"/>
    <w:rsid w:val="008A3A6E"/>
    <w:rsid w:val="008A3E80"/>
    <w:rsid w:val="008A4703"/>
    <w:rsid w:val="008A52ED"/>
    <w:rsid w:val="008A645F"/>
    <w:rsid w:val="008A6E10"/>
    <w:rsid w:val="008A71A3"/>
    <w:rsid w:val="008B064C"/>
    <w:rsid w:val="008B1C2C"/>
    <w:rsid w:val="008B237F"/>
    <w:rsid w:val="008B24F6"/>
    <w:rsid w:val="008B33F1"/>
    <w:rsid w:val="008B37BA"/>
    <w:rsid w:val="008B392B"/>
    <w:rsid w:val="008B3E78"/>
    <w:rsid w:val="008B547D"/>
    <w:rsid w:val="008B583F"/>
    <w:rsid w:val="008B66B6"/>
    <w:rsid w:val="008B6EB0"/>
    <w:rsid w:val="008B71FF"/>
    <w:rsid w:val="008B7A7F"/>
    <w:rsid w:val="008C0428"/>
    <w:rsid w:val="008C0F0A"/>
    <w:rsid w:val="008C1593"/>
    <w:rsid w:val="008C27E4"/>
    <w:rsid w:val="008C2848"/>
    <w:rsid w:val="008C4028"/>
    <w:rsid w:val="008C402F"/>
    <w:rsid w:val="008C59C9"/>
    <w:rsid w:val="008D08BA"/>
    <w:rsid w:val="008D1800"/>
    <w:rsid w:val="008D1E63"/>
    <w:rsid w:val="008D1EFE"/>
    <w:rsid w:val="008D35FF"/>
    <w:rsid w:val="008D4F17"/>
    <w:rsid w:val="008D5BC9"/>
    <w:rsid w:val="008D5D81"/>
    <w:rsid w:val="008D6F63"/>
    <w:rsid w:val="008D7831"/>
    <w:rsid w:val="008D7F89"/>
    <w:rsid w:val="008E037E"/>
    <w:rsid w:val="008E1139"/>
    <w:rsid w:val="008E1471"/>
    <w:rsid w:val="008E1BB8"/>
    <w:rsid w:val="008E2E2E"/>
    <w:rsid w:val="008E603F"/>
    <w:rsid w:val="008E66F5"/>
    <w:rsid w:val="008F1F48"/>
    <w:rsid w:val="008F2796"/>
    <w:rsid w:val="008F3465"/>
    <w:rsid w:val="008F5D99"/>
    <w:rsid w:val="009019E1"/>
    <w:rsid w:val="00902481"/>
    <w:rsid w:val="00902EF1"/>
    <w:rsid w:val="00902FC9"/>
    <w:rsid w:val="0090554A"/>
    <w:rsid w:val="00905E23"/>
    <w:rsid w:val="0090601B"/>
    <w:rsid w:val="009062E8"/>
    <w:rsid w:val="00906BE1"/>
    <w:rsid w:val="009074D6"/>
    <w:rsid w:val="009104DB"/>
    <w:rsid w:val="00912120"/>
    <w:rsid w:val="00912934"/>
    <w:rsid w:val="00913267"/>
    <w:rsid w:val="009132E3"/>
    <w:rsid w:val="00914848"/>
    <w:rsid w:val="00915178"/>
    <w:rsid w:val="009154F9"/>
    <w:rsid w:val="0091673C"/>
    <w:rsid w:val="00917709"/>
    <w:rsid w:val="00917E5F"/>
    <w:rsid w:val="009208A1"/>
    <w:rsid w:val="00923C37"/>
    <w:rsid w:val="00924409"/>
    <w:rsid w:val="00925F2F"/>
    <w:rsid w:val="009262D2"/>
    <w:rsid w:val="00926F78"/>
    <w:rsid w:val="00927333"/>
    <w:rsid w:val="00930861"/>
    <w:rsid w:val="00931C6B"/>
    <w:rsid w:val="00931D34"/>
    <w:rsid w:val="00931EE0"/>
    <w:rsid w:val="00932404"/>
    <w:rsid w:val="00932FDF"/>
    <w:rsid w:val="009333F7"/>
    <w:rsid w:val="00934F51"/>
    <w:rsid w:val="0093505A"/>
    <w:rsid w:val="00935BDC"/>
    <w:rsid w:val="00935FBA"/>
    <w:rsid w:val="009360B6"/>
    <w:rsid w:val="00940273"/>
    <w:rsid w:val="00942AA6"/>
    <w:rsid w:val="00942DE2"/>
    <w:rsid w:val="00943176"/>
    <w:rsid w:val="009436AA"/>
    <w:rsid w:val="00943FCB"/>
    <w:rsid w:val="00945560"/>
    <w:rsid w:val="00945CF4"/>
    <w:rsid w:val="00946969"/>
    <w:rsid w:val="009470B7"/>
    <w:rsid w:val="00951411"/>
    <w:rsid w:val="009515ED"/>
    <w:rsid w:val="00951A4B"/>
    <w:rsid w:val="00952701"/>
    <w:rsid w:val="00952DC4"/>
    <w:rsid w:val="00953786"/>
    <w:rsid w:val="00956707"/>
    <w:rsid w:val="00956BAD"/>
    <w:rsid w:val="0095710B"/>
    <w:rsid w:val="009577C0"/>
    <w:rsid w:val="00960281"/>
    <w:rsid w:val="009609E8"/>
    <w:rsid w:val="00965034"/>
    <w:rsid w:val="009651AD"/>
    <w:rsid w:val="00965DB6"/>
    <w:rsid w:val="00966874"/>
    <w:rsid w:val="00966E90"/>
    <w:rsid w:val="009671CD"/>
    <w:rsid w:val="00967AF3"/>
    <w:rsid w:val="00967D23"/>
    <w:rsid w:val="0096ADE3"/>
    <w:rsid w:val="00970607"/>
    <w:rsid w:val="00971BB9"/>
    <w:rsid w:val="0097258A"/>
    <w:rsid w:val="0097267F"/>
    <w:rsid w:val="009746FA"/>
    <w:rsid w:val="009750F3"/>
    <w:rsid w:val="00975605"/>
    <w:rsid w:val="009758A1"/>
    <w:rsid w:val="0097673C"/>
    <w:rsid w:val="009774AE"/>
    <w:rsid w:val="00977A23"/>
    <w:rsid w:val="00983295"/>
    <w:rsid w:val="009837AD"/>
    <w:rsid w:val="009841EB"/>
    <w:rsid w:val="00985466"/>
    <w:rsid w:val="00985BB6"/>
    <w:rsid w:val="00986061"/>
    <w:rsid w:val="00990505"/>
    <w:rsid w:val="00990978"/>
    <w:rsid w:val="00990A89"/>
    <w:rsid w:val="00991D90"/>
    <w:rsid w:val="00992D2E"/>
    <w:rsid w:val="00993034"/>
    <w:rsid w:val="0099365F"/>
    <w:rsid w:val="0099382D"/>
    <w:rsid w:val="009939B8"/>
    <w:rsid w:val="00994004"/>
    <w:rsid w:val="009950A1"/>
    <w:rsid w:val="00995755"/>
    <w:rsid w:val="0099580E"/>
    <w:rsid w:val="009A2668"/>
    <w:rsid w:val="009A26DF"/>
    <w:rsid w:val="009A279C"/>
    <w:rsid w:val="009A3481"/>
    <w:rsid w:val="009A3D82"/>
    <w:rsid w:val="009A408B"/>
    <w:rsid w:val="009A40FB"/>
    <w:rsid w:val="009A6213"/>
    <w:rsid w:val="009A66E9"/>
    <w:rsid w:val="009A6A35"/>
    <w:rsid w:val="009A7930"/>
    <w:rsid w:val="009A7E55"/>
    <w:rsid w:val="009B00C4"/>
    <w:rsid w:val="009B0BDB"/>
    <w:rsid w:val="009B1D64"/>
    <w:rsid w:val="009B25C0"/>
    <w:rsid w:val="009B2E50"/>
    <w:rsid w:val="009B3C29"/>
    <w:rsid w:val="009B6105"/>
    <w:rsid w:val="009B634B"/>
    <w:rsid w:val="009B7BFB"/>
    <w:rsid w:val="009C007C"/>
    <w:rsid w:val="009C1FC5"/>
    <w:rsid w:val="009C22E6"/>
    <w:rsid w:val="009C2F7D"/>
    <w:rsid w:val="009C48F6"/>
    <w:rsid w:val="009C6A52"/>
    <w:rsid w:val="009C7E5F"/>
    <w:rsid w:val="009D02C4"/>
    <w:rsid w:val="009D0F9A"/>
    <w:rsid w:val="009D1590"/>
    <w:rsid w:val="009D1D29"/>
    <w:rsid w:val="009D38F3"/>
    <w:rsid w:val="009D4232"/>
    <w:rsid w:val="009D5B6F"/>
    <w:rsid w:val="009D6063"/>
    <w:rsid w:val="009D78ED"/>
    <w:rsid w:val="009E039A"/>
    <w:rsid w:val="009E075F"/>
    <w:rsid w:val="009E2441"/>
    <w:rsid w:val="009E3819"/>
    <w:rsid w:val="009E54E2"/>
    <w:rsid w:val="009E56A0"/>
    <w:rsid w:val="009E5823"/>
    <w:rsid w:val="009E665E"/>
    <w:rsid w:val="009E742E"/>
    <w:rsid w:val="009F08C9"/>
    <w:rsid w:val="009F1A5E"/>
    <w:rsid w:val="009F1ECD"/>
    <w:rsid w:val="009F2BA4"/>
    <w:rsid w:val="009F44D2"/>
    <w:rsid w:val="009F4D6C"/>
    <w:rsid w:val="009F72ED"/>
    <w:rsid w:val="009F7A41"/>
    <w:rsid w:val="009F7F28"/>
    <w:rsid w:val="00A021AB"/>
    <w:rsid w:val="00A02221"/>
    <w:rsid w:val="00A0729C"/>
    <w:rsid w:val="00A07325"/>
    <w:rsid w:val="00A10423"/>
    <w:rsid w:val="00A10A00"/>
    <w:rsid w:val="00A11808"/>
    <w:rsid w:val="00A11E30"/>
    <w:rsid w:val="00A13945"/>
    <w:rsid w:val="00A13A6F"/>
    <w:rsid w:val="00A14E87"/>
    <w:rsid w:val="00A1642E"/>
    <w:rsid w:val="00A175DF"/>
    <w:rsid w:val="00A200AC"/>
    <w:rsid w:val="00A22606"/>
    <w:rsid w:val="00A229E5"/>
    <w:rsid w:val="00A24538"/>
    <w:rsid w:val="00A246FE"/>
    <w:rsid w:val="00A24AC4"/>
    <w:rsid w:val="00A24DD2"/>
    <w:rsid w:val="00A24E4B"/>
    <w:rsid w:val="00A26510"/>
    <w:rsid w:val="00A27382"/>
    <w:rsid w:val="00A307F2"/>
    <w:rsid w:val="00A31520"/>
    <w:rsid w:val="00A320F6"/>
    <w:rsid w:val="00A340F5"/>
    <w:rsid w:val="00A34EC4"/>
    <w:rsid w:val="00A35AD1"/>
    <w:rsid w:val="00A35F54"/>
    <w:rsid w:val="00A37A1F"/>
    <w:rsid w:val="00A41E18"/>
    <w:rsid w:val="00A426AD"/>
    <w:rsid w:val="00A42A0E"/>
    <w:rsid w:val="00A43505"/>
    <w:rsid w:val="00A4548C"/>
    <w:rsid w:val="00A45E2F"/>
    <w:rsid w:val="00A45FA9"/>
    <w:rsid w:val="00A47065"/>
    <w:rsid w:val="00A4708F"/>
    <w:rsid w:val="00A4791B"/>
    <w:rsid w:val="00A479B5"/>
    <w:rsid w:val="00A51204"/>
    <w:rsid w:val="00A521BF"/>
    <w:rsid w:val="00A524B5"/>
    <w:rsid w:val="00A527C6"/>
    <w:rsid w:val="00A528F1"/>
    <w:rsid w:val="00A53F5F"/>
    <w:rsid w:val="00A5409B"/>
    <w:rsid w:val="00A54F2E"/>
    <w:rsid w:val="00A55137"/>
    <w:rsid w:val="00A556B7"/>
    <w:rsid w:val="00A55975"/>
    <w:rsid w:val="00A56C85"/>
    <w:rsid w:val="00A56D09"/>
    <w:rsid w:val="00A578F0"/>
    <w:rsid w:val="00A57DD9"/>
    <w:rsid w:val="00A60579"/>
    <w:rsid w:val="00A60831"/>
    <w:rsid w:val="00A61C90"/>
    <w:rsid w:val="00A61D84"/>
    <w:rsid w:val="00A631AA"/>
    <w:rsid w:val="00A64A4D"/>
    <w:rsid w:val="00A65745"/>
    <w:rsid w:val="00A679F4"/>
    <w:rsid w:val="00A67AF4"/>
    <w:rsid w:val="00A70B6B"/>
    <w:rsid w:val="00A71534"/>
    <w:rsid w:val="00A717E5"/>
    <w:rsid w:val="00A72640"/>
    <w:rsid w:val="00A72B2A"/>
    <w:rsid w:val="00A73569"/>
    <w:rsid w:val="00A73DF7"/>
    <w:rsid w:val="00A73FFE"/>
    <w:rsid w:val="00A7441A"/>
    <w:rsid w:val="00A74C0A"/>
    <w:rsid w:val="00A75073"/>
    <w:rsid w:val="00A75189"/>
    <w:rsid w:val="00A755DB"/>
    <w:rsid w:val="00A7599C"/>
    <w:rsid w:val="00A75A72"/>
    <w:rsid w:val="00A75C44"/>
    <w:rsid w:val="00A763AC"/>
    <w:rsid w:val="00A76742"/>
    <w:rsid w:val="00A77514"/>
    <w:rsid w:val="00A77AB8"/>
    <w:rsid w:val="00A77F48"/>
    <w:rsid w:val="00A814CA"/>
    <w:rsid w:val="00A8156F"/>
    <w:rsid w:val="00A81C49"/>
    <w:rsid w:val="00A8289B"/>
    <w:rsid w:val="00A839BD"/>
    <w:rsid w:val="00A83FBA"/>
    <w:rsid w:val="00A87F32"/>
    <w:rsid w:val="00A90461"/>
    <w:rsid w:val="00A90C9C"/>
    <w:rsid w:val="00A91960"/>
    <w:rsid w:val="00A92B29"/>
    <w:rsid w:val="00A935F7"/>
    <w:rsid w:val="00A94A5A"/>
    <w:rsid w:val="00A9548C"/>
    <w:rsid w:val="00A958A1"/>
    <w:rsid w:val="00A97463"/>
    <w:rsid w:val="00AA0419"/>
    <w:rsid w:val="00AA1F70"/>
    <w:rsid w:val="00AA203D"/>
    <w:rsid w:val="00AA40FC"/>
    <w:rsid w:val="00AA45C9"/>
    <w:rsid w:val="00AA52B7"/>
    <w:rsid w:val="00AA5309"/>
    <w:rsid w:val="00AA5A9D"/>
    <w:rsid w:val="00AA6A61"/>
    <w:rsid w:val="00AA6D53"/>
    <w:rsid w:val="00AA6E62"/>
    <w:rsid w:val="00AA7F52"/>
    <w:rsid w:val="00AB0798"/>
    <w:rsid w:val="00AB1243"/>
    <w:rsid w:val="00AB325B"/>
    <w:rsid w:val="00AB32F3"/>
    <w:rsid w:val="00AB4767"/>
    <w:rsid w:val="00AB4AA8"/>
    <w:rsid w:val="00AB54A0"/>
    <w:rsid w:val="00AB70C6"/>
    <w:rsid w:val="00AC02AA"/>
    <w:rsid w:val="00AC1B04"/>
    <w:rsid w:val="00AC3C7C"/>
    <w:rsid w:val="00AC3E82"/>
    <w:rsid w:val="00AC41F6"/>
    <w:rsid w:val="00AC4CDE"/>
    <w:rsid w:val="00AC617F"/>
    <w:rsid w:val="00AC66B8"/>
    <w:rsid w:val="00AC6981"/>
    <w:rsid w:val="00AD2909"/>
    <w:rsid w:val="00AD34E2"/>
    <w:rsid w:val="00AD3507"/>
    <w:rsid w:val="00AD4841"/>
    <w:rsid w:val="00AD4D51"/>
    <w:rsid w:val="00AD51BD"/>
    <w:rsid w:val="00AD6CF8"/>
    <w:rsid w:val="00AD6DBD"/>
    <w:rsid w:val="00AE0351"/>
    <w:rsid w:val="00AE07E1"/>
    <w:rsid w:val="00AE2607"/>
    <w:rsid w:val="00AE30FA"/>
    <w:rsid w:val="00AE3B92"/>
    <w:rsid w:val="00AE5DF5"/>
    <w:rsid w:val="00AE6304"/>
    <w:rsid w:val="00AE75D6"/>
    <w:rsid w:val="00AE75D8"/>
    <w:rsid w:val="00AE7804"/>
    <w:rsid w:val="00AF0101"/>
    <w:rsid w:val="00AF1875"/>
    <w:rsid w:val="00AF243C"/>
    <w:rsid w:val="00AF39B7"/>
    <w:rsid w:val="00AF4BD1"/>
    <w:rsid w:val="00AF4EB7"/>
    <w:rsid w:val="00AF74BD"/>
    <w:rsid w:val="00AF7541"/>
    <w:rsid w:val="00AF7CDF"/>
    <w:rsid w:val="00B00BCE"/>
    <w:rsid w:val="00B01579"/>
    <w:rsid w:val="00B030D3"/>
    <w:rsid w:val="00B03E95"/>
    <w:rsid w:val="00B043CE"/>
    <w:rsid w:val="00B04B94"/>
    <w:rsid w:val="00B05D48"/>
    <w:rsid w:val="00B05DDB"/>
    <w:rsid w:val="00B067AA"/>
    <w:rsid w:val="00B068CD"/>
    <w:rsid w:val="00B068E6"/>
    <w:rsid w:val="00B10973"/>
    <w:rsid w:val="00B111B9"/>
    <w:rsid w:val="00B1131C"/>
    <w:rsid w:val="00B13D72"/>
    <w:rsid w:val="00B15DB4"/>
    <w:rsid w:val="00B164EA"/>
    <w:rsid w:val="00B1771C"/>
    <w:rsid w:val="00B21BB9"/>
    <w:rsid w:val="00B22812"/>
    <w:rsid w:val="00B22F09"/>
    <w:rsid w:val="00B245AC"/>
    <w:rsid w:val="00B24C1F"/>
    <w:rsid w:val="00B24EB8"/>
    <w:rsid w:val="00B2516F"/>
    <w:rsid w:val="00B25350"/>
    <w:rsid w:val="00B258BA"/>
    <w:rsid w:val="00B267E9"/>
    <w:rsid w:val="00B26AF2"/>
    <w:rsid w:val="00B26DB8"/>
    <w:rsid w:val="00B27838"/>
    <w:rsid w:val="00B31768"/>
    <w:rsid w:val="00B31AB6"/>
    <w:rsid w:val="00B31C11"/>
    <w:rsid w:val="00B31D21"/>
    <w:rsid w:val="00B33233"/>
    <w:rsid w:val="00B33E06"/>
    <w:rsid w:val="00B3423B"/>
    <w:rsid w:val="00B345D8"/>
    <w:rsid w:val="00B36385"/>
    <w:rsid w:val="00B372D3"/>
    <w:rsid w:val="00B37E56"/>
    <w:rsid w:val="00B37F2B"/>
    <w:rsid w:val="00B428ED"/>
    <w:rsid w:val="00B4333B"/>
    <w:rsid w:val="00B44DD1"/>
    <w:rsid w:val="00B4615A"/>
    <w:rsid w:val="00B46833"/>
    <w:rsid w:val="00B46DA6"/>
    <w:rsid w:val="00B46F65"/>
    <w:rsid w:val="00B46F81"/>
    <w:rsid w:val="00B47F2F"/>
    <w:rsid w:val="00B500EF"/>
    <w:rsid w:val="00B51012"/>
    <w:rsid w:val="00B530FE"/>
    <w:rsid w:val="00B5347D"/>
    <w:rsid w:val="00B53486"/>
    <w:rsid w:val="00B53563"/>
    <w:rsid w:val="00B54C9B"/>
    <w:rsid w:val="00B54E29"/>
    <w:rsid w:val="00B566F8"/>
    <w:rsid w:val="00B56729"/>
    <w:rsid w:val="00B56EFC"/>
    <w:rsid w:val="00B570EE"/>
    <w:rsid w:val="00B61052"/>
    <w:rsid w:val="00B633D6"/>
    <w:rsid w:val="00B63A45"/>
    <w:rsid w:val="00B64315"/>
    <w:rsid w:val="00B65E70"/>
    <w:rsid w:val="00B667ED"/>
    <w:rsid w:val="00B7119D"/>
    <w:rsid w:val="00B715D7"/>
    <w:rsid w:val="00B71751"/>
    <w:rsid w:val="00B73646"/>
    <w:rsid w:val="00B738DB"/>
    <w:rsid w:val="00B743A3"/>
    <w:rsid w:val="00B74674"/>
    <w:rsid w:val="00B75DC1"/>
    <w:rsid w:val="00B771B7"/>
    <w:rsid w:val="00B77779"/>
    <w:rsid w:val="00B7CDBB"/>
    <w:rsid w:val="00B802CA"/>
    <w:rsid w:val="00B83ACD"/>
    <w:rsid w:val="00B841C6"/>
    <w:rsid w:val="00B85887"/>
    <w:rsid w:val="00B862D2"/>
    <w:rsid w:val="00B86651"/>
    <w:rsid w:val="00B867DA"/>
    <w:rsid w:val="00B86D0B"/>
    <w:rsid w:val="00B86E92"/>
    <w:rsid w:val="00B876AB"/>
    <w:rsid w:val="00B8798B"/>
    <w:rsid w:val="00B90001"/>
    <w:rsid w:val="00B91271"/>
    <w:rsid w:val="00B9147E"/>
    <w:rsid w:val="00B91B60"/>
    <w:rsid w:val="00B9240B"/>
    <w:rsid w:val="00B9499B"/>
    <w:rsid w:val="00B958E9"/>
    <w:rsid w:val="00BA1B32"/>
    <w:rsid w:val="00BA224F"/>
    <w:rsid w:val="00BA2E3A"/>
    <w:rsid w:val="00BA34DC"/>
    <w:rsid w:val="00BA38DA"/>
    <w:rsid w:val="00BA509E"/>
    <w:rsid w:val="00BA5A83"/>
    <w:rsid w:val="00BA5C1C"/>
    <w:rsid w:val="00BA673C"/>
    <w:rsid w:val="00BA677E"/>
    <w:rsid w:val="00BA7578"/>
    <w:rsid w:val="00BB2CD9"/>
    <w:rsid w:val="00BB3CE5"/>
    <w:rsid w:val="00BB4068"/>
    <w:rsid w:val="00BB4647"/>
    <w:rsid w:val="00BB4F92"/>
    <w:rsid w:val="00BB554E"/>
    <w:rsid w:val="00BB5C39"/>
    <w:rsid w:val="00BC0BE1"/>
    <w:rsid w:val="00BC0CAC"/>
    <w:rsid w:val="00BC0ED1"/>
    <w:rsid w:val="00BC119B"/>
    <w:rsid w:val="00BC1ED1"/>
    <w:rsid w:val="00BC2A0A"/>
    <w:rsid w:val="00BC2BB2"/>
    <w:rsid w:val="00BC2C66"/>
    <w:rsid w:val="00BC5B89"/>
    <w:rsid w:val="00BC5C30"/>
    <w:rsid w:val="00BC654B"/>
    <w:rsid w:val="00BC6AB7"/>
    <w:rsid w:val="00BC7347"/>
    <w:rsid w:val="00BD1002"/>
    <w:rsid w:val="00BD14A2"/>
    <w:rsid w:val="00BD4C69"/>
    <w:rsid w:val="00BD5146"/>
    <w:rsid w:val="00BD64BC"/>
    <w:rsid w:val="00BD65D9"/>
    <w:rsid w:val="00BE010C"/>
    <w:rsid w:val="00BE0547"/>
    <w:rsid w:val="00BE1827"/>
    <w:rsid w:val="00BE20C9"/>
    <w:rsid w:val="00BE2473"/>
    <w:rsid w:val="00BE2ECD"/>
    <w:rsid w:val="00BE3328"/>
    <w:rsid w:val="00BE3684"/>
    <w:rsid w:val="00BE46FF"/>
    <w:rsid w:val="00BE4B7E"/>
    <w:rsid w:val="00BE4B84"/>
    <w:rsid w:val="00BE68F1"/>
    <w:rsid w:val="00BE6A00"/>
    <w:rsid w:val="00BF0566"/>
    <w:rsid w:val="00BF07CF"/>
    <w:rsid w:val="00BF0F2E"/>
    <w:rsid w:val="00BF15B6"/>
    <w:rsid w:val="00BF3E53"/>
    <w:rsid w:val="00BF45B6"/>
    <w:rsid w:val="00BF462E"/>
    <w:rsid w:val="00BF4B68"/>
    <w:rsid w:val="00BF5301"/>
    <w:rsid w:val="00BF6D6F"/>
    <w:rsid w:val="00BF79C9"/>
    <w:rsid w:val="00C00F4B"/>
    <w:rsid w:val="00C011AB"/>
    <w:rsid w:val="00C0136D"/>
    <w:rsid w:val="00C0545B"/>
    <w:rsid w:val="00C05735"/>
    <w:rsid w:val="00C05D45"/>
    <w:rsid w:val="00C05D51"/>
    <w:rsid w:val="00C07DE7"/>
    <w:rsid w:val="00C10891"/>
    <w:rsid w:val="00C10FCD"/>
    <w:rsid w:val="00C1497E"/>
    <w:rsid w:val="00C15895"/>
    <w:rsid w:val="00C15944"/>
    <w:rsid w:val="00C16263"/>
    <w:rsid w:val="00C203E7"/>
    <w:rsid w:val="00C210AB"/>
    <w:rsid w:val="00C21753"/>
    <w:rsid w:val="00C23936"/>
    <w:rsid w:val="00C23EEC"/>
    <w:rsid w:val="00C25330"/>
    <w:rsid w:val="00C25B2E"/>
    <w:rsid w:val="00C27BDB"/>
    <w:rsid w:val="00C300C3"/>
    <w:rsid w:val="00C30652"/>
    <w:rsid w:val="00C31BA8"/>
    <w:rsid w:val="00C31CCC"/>
    <w:rsid w:val="00C346E7"/>
    <w:rsid w:val="00C3470D"/>
    <w:rsid w:val="00C36554"/>
    <w:rsid w:val="00C40698"/>
    <w:rsid w:val="00C40922"/>
    <w:rsid w:val="00C40A4E"/>
    <w:rsid w:val="00C42153"/>
    <w:rsid w:val="00C424E0"/>
    <w:rsid w:val="00C43751"/>
    <w:rsid w:val="00C47895"/>
    <w:rsid w:val="00C5036C"/>
    <w:rsid w:val="00C50820"/>
    <w:rsid w:val="00C51334"/>
    <w:rsid w:val="00C52AD0"/>
    <w:rsid w:val="00C532FA"/>
    <w:rsid w:val="00C5363F"/>
    <w:rsid w:val="00C53FFD"/>
    <w:rsid w:val="00C5406E"/>
    <w:rsid w:val="00C54338"/>
    <w:rsid w:val="00C56FF2"/>
    <w:rsid w:val="00C57254"/>
    <w:rsid w:val="00C60CE8"/>
    <w:rsid w:val="00C616DD"/>
    <w:rsid w:val="00C621D0"/>
    <w:rsid w:val="00C63B49"/>
    <w:rsid w:val="00C654FB"/>
    <w:rsid w:val="00C669EA"/>
    <w:rsid w:val="00C71C54"/>
    <w:rsid w:val="00C71F3F"/>
    <w:rsid w:val="00C7297D"/>
    <w:rsid w:val="00C7326D"/>
    <w:rsid w:val="00C73F36"/>
    <w:rsid w:val="00C7413A"/>
    <w:rsid w:val="00C747B9"/>
    <w:rsid w:val="00C75914"/>
    <w:rsid w:val="00C763B2"/>
    <w:rsid w:val="00C773AB"/>
    <w:rsid w:val="00C80B08"/>
    <w:rsid w:val="00C80D0A"/>
    <w:rsid w:val="00C82143"/>
    <w:rsid w:val="00C82432"/>
    <w:rsid w:val="00C82853"/>
    <w:rsid w:val="00C83A7C"/>
    <w:rsid w:val="00C861B7"/>
    <w:rsid w:val="00C86C7A"/>
    <w:rsid w:val="00C910F9"/>
    <w:rsid w:val="00C917DB"/>
    <w:rsid w:val="00C957A0"/>
    <w:rsid w:val="00C95A92"/>
    <w:rsid w:val="00C964A2"/>
    <w:rsid w:val="00C97714"/>
    <w:rsid w:val="00CA1FAF"/>
    <w:rsid w:val="00CA26FE"/>
    <w:rsid w:val="00CA4526"/>
    <w:rsid w:val="00CA4A72"/>
    <w:rsid w:val="00CA50F5"/>
    <w:rsid w:val="00CA5A24"/>
    <w:rsid w:val="00CA6076"/>
    <w:rsid w:val="00CA6DDE"/>
    <w:rsid w:val="00CB0614"/>
    <w:rsid w:val="00CB078B"/>
    <w:rsid w:val="00CB2445"/>
    <w:rsid w:val="00CB308E"/>
    <w:rsid w:val="00CB3878"/>
    <w:rsid w:val="00CB398F"/>
    <w:rsid w:val="00CB40FF"/>
    <w:rsid w:val="00CB6CCA"/>
    <w:rsid w:val="00CB78DE"/>
    <w:rsid w:val="00CC0105"/>
    <w:rsid w:val="00CC37AA"/>
    <w:rsid w:val="00CC3CE6"/>
    <w:rsid w:val="00CC46D7"/>
    <w:rsid w:val="00CC4F1C"/>
    <w:rsid w:val="00CC527E"/>
    <w:rsid w:val="00CC5E18"/>
    <w:rsid w:val="00CC76F5"/>
    <w:rsid w:val="00CD17A5"/>
    <w:rsid w:val="00CD2E39"/>
    <w:rsid w:val="00CD3160"/>
    <w:rsid w:val="00CD4FF1"/>
    <w:rsid w:val="00CD51A1"/>
    <w:rsid w:val="00CD5DAF"/>
    <w:rsid w:val="00CD6958"/>
    <w:rsid w:val="00CE0217"/>
    <w:rsid w:val="00CE2C8E"/>
    <w:rsid w:val="00CE3591"/>
    <w:rsid w:val="00CE462D"/>
    <w:rsid w:val="00CE5410"/>
    <w:rsid w:val="00CE57C9"/>
    <w:rsid w:val="00CE6795"/>
    <w:rsid w:val="00CE6AC3"/>
    <w:rsid w:val="00CE6AE6"/>
    <w:rsid w:val="00CF0B67"/>
    <w:rsid w:val="00CF17E3"/>
    <w:rsid w:val="00CF1C3B"/>
    <w:rsid w:val="00CF3C31"/>
    <w:rsid w:val="00CF421B"/>
    <w:rsid w:val="00CF49EF"/>
    <w:rsid w:val="00CF5CCB"/>
    <w:rsid w:val="00CF5E1A"/>
    <w:rsid w:val="00CF6405"/>
    <w:rsid w:val="00CF6A0F"/>
    <w:rsid w:val="00CF6F77"/>
    <w:rsid w:val="00CF7060"/>
    <w:rsid w:val="00CF70B1"/>
    <w:rsid w:val="00D006A0"/>
    <w:rsid w:val="00D0079A"/>
    <w:rsid w:val="00D00D85"/>
    <w:rsid w:val="00D01332"/>
    <w:rsid w:val="00D01580"/>
    <w:rsid w:val="00D01BF7"/>
    <w:rsid w:val="00D02A93"/>
    <w:rsid w:val="00D041ED"/>
    <w:rsid w:val="00D051D8"/>
    <w:rsid w:val="00D059C2"/>
    <w:rsid w:val="00D05B86"/>
    <w:rsid w:val="00D11593"/>
    <w:rsid w:val="00D12381"/>
    <w:rsid w:val="00D12525"/>
    <w:rsid w:val="00D12977"/>
    <w:rsid w:val="00D152C0"/>
    <w:rsid w:val="00D157A0"/>
    <w:rsid w:val="00D168FE"/>
    <w:rsid w:val="00D16A04"/>
    <w:rsid w:val="00D20272"/>
    <w:rsid w:val="00D2081C"/>
    <w:rsid w:val="00D21218"/>
    <w:rsid w:val="00D21CC1"/>
    <w:rsid w:val="00D230E9"/>
    <w:rsid w:val="00D23F53"/>
    <w:rsid w:val="00D277F0"/>
    <w:rsid w:val="00D27CF8"/>
    <w:rsid w:val="00D302C6"/>
    <w:rsid w:val="00D3046F"/>
    <w:rsid w:val="00D30ADC"/>
    <w:rsid w:val="00D31935"/>
    <w:rsid w:val="00D31F8F"/>
    <w:rsid w:val="00D34253"/>
    <w:rsid w:val="00D34AC0"/>
    <w:rsid w:val="00D35B1F"/>
    <w:rsid w:val="00D36586"/>
    <w:rsid w:val="00D377E2"/>
    <w:rsid w:val="00D409F1"/>
    <w:rsid w:val="00D41C3E"/>
    <w:rsid w:val="00D42090"/>
    <w:rsid w:val="00D420A5"/>
    <w:rsid w:val="00D425FF"/>
    <w:rsid w:val="00D428C0"/>
    <w:rsid w:val="00D44689"/>
    <w:rsid w:val="00D44D38"/>
    <w:rsid w:val="00D46ABA"/>
    <w:rsid w:val="00D4743F"/>
    <w:rsid w:val="00D477F9"/>
    <w:rsid w:val="00D47E66"/>
    <w:rsid w:val="00D50E77"/>
    <w:rsid w:val="00D52500"/>
    <w:rsid w:val="00D52527"/>
    <w:rsid w:val="00D5323B"/>
    <w:rsid w:val="00D5499D"/>
    <w:rsid w:val="00D55D0B"/>
    <w:rsid w:val="00D56D60"/>
    <w:rsid w:val="00D578B1"/>
    <w:rsid w:val="00D6029F"/>
    <w:rsid w:val="00D61777"/>
    <w:rsid w:val="00D6263E"/>
    <w:rsid w:val="00D62CC8"/>
    <w:rsid w:val="00D636CA"/>
    <w:rsid w:val="00D63E09"/>
    <w:rsid w:val="00D6502C"/>
    <w:rsid w:val="00D65133"/>
    <w:rsid w:val="00D659FC"/>
    <w:rsid w:val="00D663DB"/>
    <w:rsid w:val="00D66BB4"/>
    <w:rsid w:val="00D66F98"/>
    <w:rsid w:val="00D67A31"/>
    <w:rsid w:val="00D7010E"/>
    <w:rsid w:val="00D70235"/>
    <w:rsid w:val="00D70473"/>
    <w:rsid w:val="00D71A98"/>
    <w:rsid w:val="00D72257"/>
    <w:rsid w:val="00D727F0"/>
    <w:rsid w:val="00D7425F"/>
    <w:rsid w:val="00D74518"/>
    <w:rsid w:val="00D74F41"/>
    <w:rsid w:val="00D759B5"/>
    <w:rsid w:val="00D76277"/>
    <w:rsid w:val="00D76CE5"/>
    <w:rsid w:val="00D7727E"/>
    <w:rsid w:val="00D77F4B"/>
    <w:rsid w:val="00D814C3"/>
    <w:rsid w:val="00D818E6"/>
    <w:rsid w:val="00D82C1D"/>
    <w:rsid w:val="00D837A2"/>
    <w:rsid w:val="00D83A8C"/>
    <w:rsid w:val="00D8410A"/>
    <w:rsid w:val="00D84406"/>
    <w:rsid w:val="00D84B62"/>
    <w:rsid w:val="00D84CFE"/>
    <w:rsid w:val="00D85A45"/>
    <w:rsid w:val="00D85C05"/>
    <w:rsid w:val="00D863DB"/>
    <w:rsid w:val="00D905A0"/>
    <w:rsid w:val="00D906D0"/>
    <w:rsid w:val="00D9096C"/>
    <w:rsid w:val="00D91136"/>
    <w:rsid w:val="00D939E1"/>
    <w:rsid w:val="00D93B0B"/>
    <w:rsid w:val="00D945F4"/>
    <w:rsid w:val="00D94C32"/>
    <w:rsid w:val="00D95974"/>
    <w:rsid w:val="00D95C67"/>
    <w:rsid w:val="00D96E81"/>
    <w:rsid w:val="00D97237"/>
    <w:rsid w:val="00D9742A"/>
    <w:rsid w:val="00DA1296"/>
    <w:rsid w:val="00DA26A9"/>
    <w:rsid w:val="00DA3E66"/>
    <w:rsid w:val="00DA40CB"/>
    <w:rsid w:val="00DA58A7"/>
    <w:rsid w:val="00DA6689"/>
    <w:rsid w:val="00DA7744"/>
    <w:rsid w:val="00DA7EC1"/>
    <w:rsid w:val="00DA7FE0"/>
    <w:rsid w:val="00DB129C"/>
    <w:rsid w:val="00DB43C3"/>
    <w:rsid w:val="00DB44D6"/>
    <w:rsid w:val="00DB5C77"/>
    <w:rsid w:val="00DB7ABC"/>
    <w:rsid w:val="00DB7B02"/>
    <w:rsid w:val="00DC05C3"/>
    <w:rsid w:val="00DC158C"/>
    <w:rsid w:val="00DC20D3"/>
    <w:rsid w:val="00DC3EDB"/>
    <w:rsid w:val="00DC4D36"/>
    <w:rsid w:val="00DC51FD"/>
    <w:rsid w:val="00DC5DCA"/>
    <w:rsid w:val="00DC68D1"/>
    <w:rsid w:val="00DC79C9"/>
    <w:rsid w:val="00DD159A"/>
    <w:rsid w:val="00DD333B"/>
    <w:rsid w:val="00DD3474"/>
    <w:rsid w:val="00DD36FD"/>
    <w:rsid w:val="00DD4E03"/>
    <w:rsid w:val="00DD5273"/>
    <w:rsid w:val="00DD54C5"/>
    <w:rsid w:val="00DD5CBC"/>
    <w:rsid w:val="00DD77DB"/>
    <w:rsid w:val="00DD7E70"/>
    <w:rsid w:val="00DD7F04"/>
    <w:rsid w:val="00DE04CE"/>
    <w:rsid w:val="00DE0CFC"/>
    <w:rsid w:val="00DE44D2"/>
    <w:rsid w:val="00DE44F2"/>
    <w:rsid w:val="00DE7551"/>
    <w:rsid w:val="00DF17EE"/>
    <w:rsid w:val="00DF2A7F"/>
    <w:rsid w:val="00DF2C3B"/>
    <w:rsid w:val="00DF2E77"/>
    <w:rsid w:val="00DF30FA"/>
    <w:rsid w:val="00DF52FC"/>
    <w:rsid w:val="00DF57DB"/>
    <w:rsid w:val="00DF5BE1"/>
    <w:rsid w:val="00DF628B"/>
    <w:rsid w:val="00E00995"/>
    <w:rsid w:val="00E00DE7"/>
    <w:rsid w:val="00E010FA"/>
    <w:rsid w:val="00E0178C"/>
    <w:rsid w:val="00E01802"/>
    <w:rsid w:val="00E02A90"/>
    <w:rsid w:val="00E02CDD"/>
    <w:rsid w:val="00E034D8"/>
    <w:rsid w:val="00E04623"/>
    <w:rsid w:val="00E04B0A"/>
    <w:rsid w:val="00E04EDE"/>
    <w:rsid w:val="00E06CD4"/>
    <w:rsid w:val="00E072D4"/>
    <w:rsid w:val="00E07883"/>
    <w:rsid w:val="00E137BB"/>
    <w:rsid w:val="00E15B13"/>
    <w:rsid w:val="00E164D3"/>
    <w:rsid w:val="00E1702D"/>
    <w:rsid w:val="00E17EA1"/>
    <w:rsid w:val="00E213A4"/>
    <w:rsid w:val="00E22D93"/>
    <w:rsid w:val="00E252F2"/>
    <w:rsid w:val="00E258C7"/>
    <w:rsid w:val="00E27117"/>
    <w:rsid w:val="00E27C59"/>
    <w:rsid w:val="00E302D4"/>
    <w:rsid w:val="00E30D8B"/>
    <w:rsid w:val="00E32B8E"/>
    <w:rsid w:val="00E33224"/>
    <w:rsid w:val="00E358BA"/>
    <w:rsid w:val="00E365B9"/>
    <w:rsid w:val="00E36943"/>
    <w:rsid w:val="00E36957"/>
    <w:rsid w:val="00E36FE4"/>
    <w:rsid w:val="00E371B7"/>
    <w:rsid w:val="00E40593"/>
    <w:rsid w:val="00E40B44"/>
    <w:rsid w:val="00E412E9"/>
    <w:rsid w:val="00E42649"/>
    <w:rsid w:val="00E42A1D"/>
    <w:rsid w:val="00E42A66"/>
    <w:rsid w:val="00E42ABE"/>
    <w:rsid w:val="00E4301F"/>
    <w:rsid w:val="00E43260"/>
    <w:rsid w:val="00E433B5"/>
    <w:rsid w:val="00E443FC"/>
    <w:rsid w:val="00E45FA8"/>
    <w:rsid w:val="00E51A45"/>
    <w:rsid w:val="00E52905"/>
    <w:rsid w:val="00E52FCA"/>
    <w:rsid w:val="00E530B8"/>
    <w:rsid w:val="00E534CB"/>
    <w:rsid w:val="00E53A18"/>
    <w:rsid w:val="00E549CC"/>
    <w:rsid w:val="00E549FB"/>
    <w:rsid w:val="00E54FBE"/>
    <w:rsid w:val="00E550C3"/>
    <w:rsid w:val="00E55E56"/>
    <w:rsid w:val="00E56036"/>
    <w:rsid w:val="00E56278"/>
    <w:rsid w:val="00E57264"/>
    <w:rsid w:val="00E60F6B"/>
    <w:rsid w:val="00E645D0"/>
    <w:rsid w:val="00E66787"/>
    <w:rsid w:val="00E6777D"/>
    <w:rsid w:val="00E70344"/>
    <w:rsid w:val="00E731F5"/>
    <w:rsid w:val="00E73D32"/>
    <w:rsid w:val="00E74193"/>
    <w:rsid w:val="00E83169"/>
    <w:rsid w:val="00E83C7B"/>
    <w:rsid w:val="00E85F7E"/>
    <w:rsid w:val="00E86F54"/>
    <w:rsid w:val="00E871A3"/>
    <w:rsid w:val="00E912B1"/>
    <w:rsid w:val="00E92A97"/>
    <w:rsid w:val="00E92E12"/>
    <w:rsid w:val="00E931F3"/>
    <w:rsid w:val="00E93B29"/>
    <w:rsid w:val="00E94315"/>
    <w:rsid w:val="00E959C9"/>
    <w:rsid w:val="00E96B4E"/>
    <w:rsid w:val="00E97FEC"/>
    <w:rsid w:val="00EA0D06"/>
    <w:rsid w:val="00EA0DEF"/>
    <w:rsid w:val="00EA17FE"/>
    <w:rsid w:val="00EA19E1"/>
    <w:rsid w:val="00EA1EE7"/>
    <w:rsid w:val="00EA23A0"/>
    <w:rsid w:val="00EA23B1"/>
    <w:rsid w:val="00EA5E98"/>
    <w:rsid w:val="00EA68D7"/>
    <w:rsid w:val="00EA6AAB"/>
    <w:rsid w:val="00EA7312"/>
    <w:rsid w:val="00EB009D"/>
    <w:rsid w:val="00EB0C37"/>
    <w:rsid w:val="00EB135C"/>
    <w:rsid w:val="00EB1C40"/>
    <w:rsid w:val="00EB35E2"/>
    <w:rsid w:val="00EB41E7"/>
    <w:rsid w:val="00EB4C61"/>
    <w:rsid w:val="00EB4EA4"/>
    <w:rsid w:val="00EB5302"/>
    <w:rsid w:val="00EB5E75"/>
    <w:rsid w:val="00EB6A45"/>
    <w:rsid w:val="00EB6BF7"/>
    <w:rsid w:val="00EB70B7"/>
    <w:rsid w:val="00EB7A3A"/>
    <w:rsid w:val="00EC041D"/>
    <w:rsid w:val="00EC26F0"/>
    <w:rsid w:val="00EC3222"/>
    <w:rsid w:val="00EC45BC"/>
    <w:rsid w:val="00EC58A7"/>
    <w:rsid w:val="00EC605C"/>
    <w:rsid w:val="00EC63C2"/>
    <w:rsid w:val="00EC66E6"/>
    <w:rsid w:val="00EC706E"/>
    <w:rsid w:val="00EC7CD1"/>
    <w:rsid w:val="00ED2530"/>
    <w:rsid w:val="00ED2E8C"/>
    <w:rsid w:val="00ED3DB5"/>
    <w:rsid w:val="00ED5299"/>
    <w:rsid w:val="00ED5511"/>
    <w:rsid w:val="00ED6D6D"/>
    <w:rsid w:val="00EE0234"/>
    <w:rsid w:val="00EE0F36"/>
    <w:rsid w:val="00EE37F8"/>
    <w:rsid w:val="00EE4704"/>
    <w:rsid w:val="00EE4B40"/>
    <w:rsid w:val="00EE54AB"/>
    <w:rsid w:val="00EE58ED"/>
    <w:rsid w:val="00EE5E57"/>
    <w:rsid w:val="00EE653A"/>
    <w:rsid w:val="00EE6A8C"/>
    <w:rsid w:val="00EE6F6A"/>
    <w:rsid w:val="00EE7236"/>
    <w:rsid w:val="00EE7E3D"/>
    <w:rsid w:val="00EF0701"/>
    <w:rsid w:val="00EF0C6E"/>
    <w:rsid w:val="00EF2F4F"/>
    <w:rsid w:val="00EF39FA"/>
    <w:rsid w:val="00EF4E05"/>
    <w:rsid w:val="00EF656F"/>
    <w:rsid w:val="00EF7BA7"/>
    <w:rsid w:val="00F00190"/>
    <w:rsid w:val="00F0053F"/>
    <w:rsid w:val="00F01306"/>
    <w:rsid w:val="00F030C4"/>
    <w:rsid w:val="00F037A7"/>
    <w:rsid w:val="00F03F4C"/>
    <w:rsid w:val="00F055C4"/>
    <w:rsid w:val="00F05AC5"/>
    <w:rsid w:val="00F05D67"/>
    <w:rsid w:val="00F07DFD"/>
    <w:rsid w:val="00F101FC"/>
    <w:rsid w:val="00F1115F"/>
    <w:rsid w:val="00F12D1A"/>
    <w:rsid w:val="00F13696"/>
    <w:rsid w:val="00F13727"/>
    <w:rsid w:val="00F13A96"/>
    <w:rsid w:val="00F13DAD"/>
    <w:rsid w:val="00F14D0D"/>
    <w:rsid w:val="00F17435"/>
    <w:rsid w:val="00F17508"/>
    <w:rsid w:val="00F176E3"/>
    <w:rsid w:val="00F200FA"/>
    <w:rsid w:val="00F23655"/>
    <w:rsid w:val="00F23841"/>
    <w:rsid w:val="00F238BD"/>
    <w:rsid w:val="00F264EA"/>
    <w:rsid w:val="00F264FD"/>
    <w:rsid w:val="00F276BD"/>
    <w:rsid w:val="00F277C9"/>
    <w:rsid w:val="00F310C1"/>
    <w:rsid w:val="00F31681"/>
    <w:rsid w:val="00F317B1"/>
    <w:rsid w:val="00F31CEE"/>
    <w:rsid w:val="00F33D4A"/>
    <w:rsid w:val="00F34005"/>
    <w:rsid w:val="00F352D8"/>
    <w:rsid w:val="00F362BD"/>
    <w:rsid w:val="00F36870"/>
    <w:rsid w:val="00F41381"/>
    <w:rsid w:val="00F42989"/>
    <w:rsid w:val="00F42E73"/>
    <w:rsid w:val="00F45A89"/>
    <w:rsid w:val="00F46600"/>
    <w:rsid w:val="00F46AD6"/>
    <w:rsid w:val="00F50D2A"/>
    <w:rsid w:val="00F52C28"/>
    <w:rsid w:val="00F533F6"/>
    <w:rsid w:val="00F5419F"/>
    <w:rsid w:val="00F57A0E"/>
    <w:rsid w:val="00F6025D"/>
    <w:rsid w:val="00F61BF2"/>
    <w:rsid w:val="00F62042"/>
    <w:rsid w:val="00F62AFF"/>
    <w:rsid w:val="00F654EA"/>
    <w:rsid w:val="00F67221"/>
    <w:rsid w:val="00F67E5F"/>
    <w:rsid w:val="00F709B3"/>
    <w:rsid w:val="00F71B93"/>
    <w:rsid w:val="00F72403"/>
    <w:rsid w:val="00F73788"/>
    <w:rsid w:val="00F74120"/>
    <w:rsid w:val="00F75213"/>
    <w:rsid w:val="00F7581F"/>
    <w:rsid w:val="00F75AC2"/>
    <w:rsid w:val="00F76099"/>
    <w:rsid w:val="00F76406"/>
    <w:rsid w:val="00F77185"/>
    <w:rsid w:val="00F77221"/>
    <w:rsid w:val="00F77696"/>
    <w:rsid w:val="00F8070C"/>
    <w:rsid w:val="00F80CA2"/>
    <w:rsid w:val="00F834F3"/>
    <w:rsid w:val="00F83D50"/>
    <w:rsid w:val="00F841D2"/>
    <w:rsid w:val="00F841DE"/>
    <w:rsid w:val="00F904FF"/>
    <w:rsid w:val="00F9075D"/>
    <w:rsid w:val="00F92D7E"/>
    <w:rsid w:val="00F94022"/>
    <w:rsid w:val="00F94371"/>
    <w:rsid w:val="00F9552B"/>
    <w:rsid w:val="00F97EC7"/>
    <w:rsid w:val="00FA00D4"/>
    <w:rsid w:val="00FA0131"/>
    <w:rsid w:val="00FA033F"/>
    <w:rsid w:val="00FA2D0C"/>
    <w:rsid w:val="00FA387A"/>
    <w:rsid w:val="00FA47A8"/>
    <w:rsid w:val="00FA4DF8"/>
    <w:rsid w:val="00FA72DF"/>
    <w:rsid w:val="00FA77D2"/>
    <w:rsid w:val="00FB1531"/>
    <w:rsid w:val="00FB19F5"/>
    <w:rsid w:val="00FB1E11"/>
    <w:rsid w:val="00FB2164"/>
    <w:rsid w:val="00FB25A3"/>
    <w:rsid w:val="00FB392D"/>
    <w:rsid w:val="00FB43B0"/>
    <w:rsid w:val="00FB4FA1"/>
    <w:rsid w:val="00FB52A5"/>
    <w:rsid w:val="00FB5C66"/>
    <w:rsid w:val="00FB6555"/>
    <w:rsid w:val="00FB6875"/>
    <w:rsid w:val="00FC12B4"/>
    <w:rsid w:val="00FC1A5A"/>
    <w:rsid w:val="00FC24A7"/>
    <w:rsid w:val="00FC3708"/>
    <w:rsid w:val="00FC3E3A"/>
    <w:rsid w:val="00FC4431"/>
    <w:rsid w:val="00FC4A8F"/>
    <w:rsid w:val="00FC55B6"/>
    <w:rsid w:val="00FC5DD9"/>
    <w:rsid w:val="00FC6432"/>
    <w:rsid w:val="00FC6BEE"/>
    <w:rsid w:val="00FC6EB5"/>
    <w:rsid w:val="00FC7859"/>
    <w:rsid w:val="00FC7E4C"/>
    <w:rsid w:val="00FD02A7"/>
    <w:rsid w:val="00FD0BEA"/>
    <w:rsid w:val="00FD1568"/>
    <w:rsid w:val="00FD15B9"/>
    <w:rsid w:val="00FD2AD1"/>
    <w:rsid w:val="00FD2E0D"/>
    <w:rsid w:val="00FD3328"/>
    <w:rsid w:val="00FD3EC3"/>
    <w:rsid w:val="00FD6F5F"/>
    <w:rsid w:val="00FD785B"/>
    <w:rsid w:val="00FD7A09"/>
    <w:rsid w:val="00FD7FE1"/>
    <w:rsid w:val="00FE003D"/>
    <w:rsid w:val="00FE097E"/>
    <w:rsid w:val="00FE148F"/>
    <w:rsid w:val="00FE2AB6"/>
    <w:rsid w:val="00FE2D90"/>
    <w:rsid w:val="00FE3B8A"/>
    <w:rsid w:val="00FE4F35"/>
    <w:rsid w:val="00FE5237"/>
    <w:rsid w:val="00FF087B"/>
    <w:rsid w:val="00FF174A"/>
    <w:rsid w:val="00FF17ED"/>
    <w:rsid w:val="00FF2616"/>
    <w:rsid w:val="00FF2C05"/>
    <w:rsid w:val="00FF6366"/>
    <w:rsid w:val="00FF73C3"/>
    <w:rsid w:val="01128DF5"/>
    <w:rsid w:val="0157D98A"/>
    <w:rsid w:val="01A90228"/>
    <w:rsid w:val="01CD36FD"/>
    <w:rsid w:val="0219B8D3"/>
    <w:rsid w:val="0287793F"/>
    <w:rsid w:val="02BA6908"/>
    <w:rsid w:val="02F3E21D"/>
    <w:rsid w:val="03501B39"/>
    <w:rsid w:val="037D3B0C"/>
    <w:rsid w:val="0411D1B0"/>
    <w:rsid w:val="0428A6C5"/>
    <w:rsid w:val="042A7997"/>
    <w:rsid w:val="0439224A"/>
    <w:rsid w:val="045EB9C2"/>
    <w:rsid w:val="04B495D8"/>
    <w:rsid w:val="04D7101E"/>
    <w:rsid w:val="05031E78"/>
    <w:rsid w:val="059C9910"/>
    <w:rsid w:val="05C649F8"/>
    <w:rsid w:val="05C72F06"/>
    <w:rsid w:val="064012A2"/>
    <w:rsid w:val="065D1C8F"/>
    <w:rsid w:val="066BFE66"/>
    <w:rsid w:val="06722575"/>
    <w:rsid w:val="06A81BB5"/>
    <w:rsid w:val="06B60BAA"/>
    <w:rsid w:val="072E69D4"/>
    <w:rsid w:val="0750DF82"/>
    <w:rsid w:val="0814188B"/>
    <w:rsid w:val="083935B4"/>
    <w:rsid w:val="08DB750C"/>
    <w:rsid w:val="08E9F964"/>
    <w:rsid w:val="090B9990"/>
    <w:rsid w:val="09983E47"/>
    <w:rsid w:val="0A067287"/>
    <w:rsid w:val="0A171377"/>
    <w:rsid w:val="0A4A3A86"/>
    <w:rsid w:val="0A4BE817"/>
    <w:rsid w:val="0A528CB3"/>
    <w:rsid w:val="0A660A96"/>
    <w:rsid w:val="0AEEF9C4"/>
    <w:rsid w:val="0B0882CA"/>
    <w:rsid w:val="0B525E81"/>
    <w:rsid w:val="0BA1AB70"/>
    <w:rsid w:val="0BA7D2E6"/>
    <w:rsid w:val="0BB7434A"/>
    <w:rsid w:val="0BD09D84"/>
    <w:rsid w:val="0C3482F3"/>
    <w:rsid w:val="0C39ED89"/>
    <w:rsid w:val="0C6E05A1"/>
    <w:rsid w:val="0CD44B99"/>
    <w:rsid w:val="0D04163A"/>
    <w:rsid w:val="0D32594F"/>
    <w:rsid w:val="0D5AD213"/>
    <w:rsid w:val="0DAEE62F"/>
    <w:rsid w:val="0DD1BECD"/>
    <w:rsid w:val="0DD60091"/>
    <w:rsid w:val="0E4A549D"/>
    <w:rsid w:val="0EB716E0"/>
    <w:rsid w:val="0ECCDC3C"/>
    <w:rsid w:val="0F4AB690"/>
    <w:rsid w:val="0F66ACD7"/>
    <w:rsid w:val="0F7BE7D3"/>
    <w:rsid w:val="100EF6F1"/>
    <w:rsid w:val="101E652F"/>
    <w:rsid w:val="102D5FC1"/>
    <w:rsid w:val="10D1847C"/>
    <w:rsid w:val="10FC7287"/>
    <w:rsid w:val="1102023A"/>
    <w:rsid w:val="115F83D3"/>
    <w:rsid w:val="11830EB3"/>
    <w:rsid w:val="11B88448"/>
    <w:rsid w:val="1200F733"/>
    <w:rsid w:val="1266C4FB"/>
    <w:rsid w:val="1309126F"/>
    <w:rsid w:val="137300F8"/>
    <w:rsid w:val="13D9B6E3"/>
    <w:rsid w:val="13E5AD31"/>
    <w:rsid w:val="141E27B3"/>
    <w:rsid w:val="14375010"/>
    <w:rsid w:val="1465246E"/>
    <w:rsid w:val="14DB788F"/>
    <w:rsid w:val="154138A3"/>
    <w:rsid w:val="157F537C"/>
    <w:rsid w:val="15BA2CA2"/>
    <w:rsid w:val="15DCF5BC"/>
    <w:rsid w:val="16193B0D"/>
    <w:rsid w:val="168B8EE8"/>
    <w:rsid w:val="16B22E24"/>
    <w:rsid w:val="172B6541"/>
    <w:rsid w:val="174C9DE2"/>
    <w:rsid w:val="1755C875"/>
    <w:rsid w:val="176EE443"/>
    <w:rsid w:val="17783E23"/>
    <w:rsid w:val="17802BA9"/>
    <w:rsid w:val="17C87103"/>
    <w:rsid w:val="1866869B"/>
    <w:rsid w:val="1902D3AD"/>
    <w:rsid w:val="194BCDF4"/>
    <w:rsid w:val="19659CB4"/>
    <w:rsid w:val="196E673D"/>
    <w:rsid w:val="198E6825"/>
    <w:rsid w:val="19FA58ED"/>
    <w:rsid w:val="1A2C431B"/>
    <w:rsid w:val="1A45D8FA"/>
    <w:rsid w:val="1B2B5BA1"/>
    <w:rsid w:val="1B9FFE06"/>
    <w:rsid w:val="1BE1D98D"/>
    <w:rsid w:val="1C293998"/>
    <w:rsid w:val="1C6CA23D"/>
    <w:rsid w:val="1C708EED"/>
    <w:rsid w:val="1CCD503F"/>
    <w:rsid w:val="1D03D42E"/>
    <w:rsid w:val="1D13571F"/>
    <w:rsid w:val="1DC509F9"/>
    <w:rsid w:val="1DC5501B"/>
    <w:rsid w:val="1DDE3256"/>
    <w:rsid w:val="1E392C7D"/>
    <w:rsid w:val="1E393411"/>
    <w:rsid w:val="1E746010"/>
    <w:rsid w:val="1EAF2585"/>
    <w:rsid w:val="1F225733"/>
    <w:rsid w:val="1F23195A"/>
    <w:rsid w:val="1F721531"/>
    <w:rsid w:val="1F769B53"/>
    <w:rsid w:val="1F7A02B7"/>
    <w:rsid w:val="2011109D"/>
    <w:rsid w:val="2039D4F5"/>
    <w:rsid w:val="205FE2C0"/>
    <w:rsid w:val="2077F712"/>
    <w:rsid w:val="20C105A6"/>
    <w:rsid w:val="20EB6FE4"/>
    <w:rsid w:val="20EB7FAC"/>
    <w:rsid w:val="214086A3"/>
    <w:rsid w:val="21425645"/>
    <w:rsid w:val="21601BAE"/>
    <w:rsid w:val="217098CC"/>
    <w:rsid w:val="21956926"/>
    <w:rsid w:val="21F72DD7"/>
    <w:rsid w:val="22298706"/>
    <w:rsid w:val="22C845BD"/>
    <w:rsid w:val="22EEE600"/>
    <w:rsid w:val="23040AC3"/>
    <w:rsid w:val="23292B8D"/>
    <w:rsid w:val="237BF929"/>
    <w:rsid w:val="23C17164"/>
    <w:rsid w:val="23C1ADF4"/>
    <w:rsid w:val="2401F1B0"/>
    <w:rsid w:val="248669F6"/>
    <w:rsid w:val="2499F0FB"/>
    <w:rsid w:val="24F4483B"/>
    <w:rsid w:val="2550BE9A"/>
    <w:rsid w:val="255CE2D6"/>
    <w:rsid w:val="25DAAC78"/>
    <w:rsid w:val="25EEFDBF"/>
    <w:rsid w:val="2601ADF9"/>
    <w:rsid w:val="2636B6A9"/>
    <w:rsid w:val="26466D88"/>
    <w:rsid w:val="26472933"/>
    <w:rsid w:val="264A5526"/>
    <w:rsid w:val="265ED49F"/>
    <w:rsid w:val="26AA0CE5"/>
    <w:rsid w:val="26D790AF"/>
    <w:rsid w:val="273070F6"/>
    <w:rsid w:val="27639911"/>
    <w:rsid w:val="276D346E"/>
    <w:rsid w:val="277D2716"/>
    <w:rsid w:val="27BDB86C"/>
    <w:rsid w:val="27DD3788"/>
    <w:rsid w:val="280A1BE8"/>
    <w:rsid w:val="2829DC00"/>
    <w:rsid w:val="285FAF32"/>
    <w:rsid w:val="2874E250"/>
    <w:rsid w:val="288A1894"/>
    <w:rsid w:val="288F4927"/>
    <w:rsid w:val="289BD750"/>
    <w:rsid w:val="28B2C8F3"/>
    <w:rsid w:val="28F554E5"/>
    <w:rsid w:val="28F7313D"/>
    <w:rsid w:val="297D9A5F"/>
    <w:rsid w:val="299FF380"/>
    <w:rsid w:val="29B98684"/>
    <w:rsid w:val="29F3920D"/>
    <w:rsid w:val="2A92522A"/>
    <w:rsid w:val="2A94E148"/>
    <w:rsid w:val="2A9CF4D2"/>
    <w:rsid w:val="2AA86D32"/>
    <w:rsid w:val="2AB9DA7D"/>
    <w:rsid w:val="2B2A2060"/>
    <w:rsid w:val="2B99B8AF"/>
    <w:rsid w:val="2BA88ACB"/>
    <w:rsid w:val="2C580163"/>
    <w:rsid w:val="2C67883D"/>
    <w:rsid w:val="2CDE3D65"/>
    <w:rsid w:val="2D167316"/>
    <w:rsid w:val="2DA2150E"/>
    <w:rsid w:val="2DAE55C8"/>
    <w:rsid w:val="2DC7605B"/>
    <w:rsid w:val="2EA48D82"/>
    <w:rsid w:val="2EC14045"/>
    <w:rsid w:val="2EC6814F"/>
    <w:rsid w:val="2EC70330"/>
    <w:rsid w:val="2EFF5B95"/>
    <w:rsid w:val="2F214B1C"/>
    <w:rsid w:val="2F8639E8"/>
    <w:rsid w:val="2F947302"/>
    <w:rsid w:val="2FA58424"/>
    <w:rsid w:val="2FF49C2E"/>
    <w:rsid w:val="2FF7F5F3"/>
    <w:rsid w:val="30791282"/>
    <w:rsid w:val="3084525B"/>
    <w:rsid w:val="30A0B8CC"/>
    <w:rsid w:val="318AA963"/>
    <w:rsid w:val="31CA7472"/>
    <w:rsid w:val="320EB102"/>
    <w:rsid w:val="3220EEBD"/>
    <w:rsid w:val="32365C19"/>
    <w:rsid w:val="33A233E4"/>
    <w:rsid w:val="33C3BF9D"/>
    <w:rsid w:val="33F9D205"/>
    <w:rsid w:val="33FE366B"/>
    <w:rsid w:val="34428FD0"/>
    <w:rsid w:val="3474D27B"/>
    <w:rsid w:val="34FD8A98"/>
    <w:rsid w:val="354FB791"/>
    <w:rsid w:val="356FB71F"/>
    <w:rsid w:val="357958D3"/>
    <w:rsid w:val="3584C25E"/>
    <w:rsid w:val="36056F44"/>
    <w:rsid w:val="36211198"/>
    <w:rsid w:val="36AF9F67"/>
    <w:rsid w:val="371C1F06"/>
    <w:rsid w:val="375CF47E"/>
    <w:rsid w:val="37944182"/>
    <w:rsid w:val="37CB4FB1"/>
    <w:rsid w:val="38264C6A"/>
    <w:rsid w:val="384B6FC8"/>
    <w:rsid w:val="386416B5"/>
    <w:rsid w:val="38CAA50E"/>
    <w:rsid w:val="38E4D858"/>
    <w:rsid w:val="39523849"/>
    <w:rsid w:val="3959D470"/>
    <w:rsid w:val="39693F56"/>
    <w:rsid w:val="39699F65"/>
    <w:rsid w:val="39ADD384"/>
    <w:rsid w:val="39C4E53D"/>
    <w:rsid w:val="39F0A949"/>
    <w:rsid w:val="3A09B5D7"/>
    <w:rsid w:val="3A1A3389"/>
    <w:rsid w:val="3A821A67"/>
    <w:rsid w:val="3AA5B5FC"/>
    <w:rsid w:val="3AF8FB3A"/>
    <w:rsid w:val="3B14F367"/>
    <w:rsid w:val="3B208F6E"/>
    <w:rsid w:val="3B5232CA"/>
    <w:rsid w:val="3B74B9F6"/>
    <w:rsid w:val="3B8A881F"/>
    <w:rsid w:val="3B915BE3"/>
    <w:rsid w:val="3BA422E2"/>
    <w:rsid w:val="3BAD73BE"/>
    <w:rsid w:val="3BBBF4DE"/>
    <w:rsid w:val="3BBEAE95"/>
    <w:rsid w:val="3BEFC633"/>
    <w:rsid w:val="3C0EE8B9"/>
    <w:rsid w:val="3C30E9C2"/>
    <w:rsid w:val="3C330B7E"/>
    <w:rsid w:val="3C6389DA"/>
    <w:rsid w:val="3D0CC9BE"/>
    <w:rsid w:val="3D13F2FF"/>
    <w:rsid w:val="3D49441F"/>
    <w:rsid w:val="3D691D6D"/>
    <w:rsid w:val="3DEF4FA0"/>
    <w:rsid w:val="3E17AD00"/>
    <w:rsid w:val="3ED3D9A9"/>
    <w:rsid w:val="3EF64F57"/>
    <w:rsid w:val="3F0099C2"/>
    <w:rsid w:val="3F8CBDFB"/>
    <w:rsid w:val="3FB78522"/>
    <w:rsid w:val="3FE99C82"/>
    <w:rsid w:val="405681AD"/>
    <w:rsid w:val="405E6F33"/>
    <w:rsid w:val="40710125"/>
    <w:rsid w:val="4134970C"/>
    <w:rsid w:val="4155A2A6"/>
    <w:rsid w:val="41CF929E"/>
    <w:rsid w:val="41D9A097"/>
    <w:rsid w:val="425F1E6E"/>
    <w:rsid w:val="42667C63"/>
    <w:rsid w:val="42B89D3C"/>
    <w:rsid w:val="42C73D04"/>
    <w:rsid w:val="42FEDA99"/>
    <w:rsid w:val="434C116D"/>
    <w:rsid w:val="4388016C"/>
    <w:rsid w:val="438C9138"/>
    <w:rsid w:val="43A74ACC"/>
    <w:rsid w:val="43B0981D"/>
    <w:rsid w:val="43BB2117"/>
    <w:rsid w:val="4416CC47"/>
    <w:rsid w:val="446EFECB"/>
    <w:rsid w:val="44C88CB8"/>
    <w:rsid w:val="4529F2D0"/>
    <w:rsid w:val="455404A7"/>
    <w:rsid w:val="457FB347"/>
    <w:rsid w:val="45AA1F0A"/>
    <w:rsid w:val="46016ADF"/>
    <w:rsid w:val="463C4FCB"/>
    <w:rsid w:val="465EBB3B"/>
    <w:rsid w:val="467F7871"/>
    <w:rsid w:val="46995B7D"/>
    <w:rsid w:val="46A45D2D"/>
    <w:rsid w:val="46D5548D"/>
    <w:rsid w:val="46FA46D8"/>
    <w:rsid w:val="4782D006"/>
    <w:rsid w:val="47F54CCB"/>
    <w:rsid w:val="47FA8B9C"/>
    <w:rsid w:val="4848E0A5"/>
    <w:rsid w:val="485058BB"/>
    <w:rsid w:val="488BF6C6"/>
    <w:rsid w:val="48AC8EDC"/>
    <w:rsid w:val="4990D5FC"/>
    <w:rsid w:val="49B82672"/>
    <w:rsid w:val="49DB6A05"/>
    <w:rsid w:val="49EC291C"/>
    <w:rsid w:val="49F743B2"/>
    <w:rsid w:val="4A23590C"/>
    <w:rsid w:val="4A297B21"/>
    <w:rsid w:val="4A3C7000"/>
    <w:rsid w:val="4A7C8503"/>
    <w:rsid w:val="4AA9BA15"/>
    <w:rsid w:val="4AE8FCF2"/>
    <w:rsid w:val="4B603ADB"/>
    <w:rsid w:val="4BAA6F2B"/>
    <w:rsid w:val="4BBBAA02"/>
    <w:rsid w:val="4BE503B2"/>
    <w:rsid w:val="4C762501"/>
    <w:rsid w:val="4C919FA2"/>
    <w:rsid w:val="4CE3CBDF"/>
    <w:rsid w:val="4D23C9DE"/>
    <w:rsid w:val="4D621D0B"/>
    <w:rsid w:val="4DB87EC6"/>
    <w:rsid w:val="4DDB9783"/>
    <w:rsid w:val="4DEFF86F"/>
    <w:rsid w:val="4DFE8A2F"/>
    <w:rsid w:val="4E139EE7"/>
    <w:rsid w:val="4E36725D"/>
    <w:rsid w:val="4E7D80AB"/>
    <w:rsid w:val="4E8B3505"/>
    <w:rsid w:val="4EE9FD73"/>
    <w:rsid w:val="4F53A521"/>
    <w:rsid w:val="4F55DD02"/>
    <w:rsid w:val="4FCC4440"/>
    <w:rsid w:val="504E7882"/>
    <w:rsid w:val="505499BE"/>
    <w:rsid w:val="508697EF"/>
    <w:rsid w:val="5096A6FE"/>
    <w:rsid w:val="50BE1AB2"/>
    <w:rsid w:val="50F616B1"/>
    <w:rsid w:val="50FD7660"/>
    <w:rsid w:val="51100D63"/>
    <w:rsid w:val="51103103"/>
    <w:rsid w:val="512DF279"/>
    <w:rsid w:val="51AC64E8"/>
    <w:rsid w:val="51B9DAFE"/>
    <w:rsid w:val="51E92C87"/>
    <w:rsid w:val="51EBE15E"/>
    <w:rsid w:val="5219E489"/>
    <w:rsid w:val="52821799"/>
    <w:rsid w:val="529E16AB"/>
    <w:rsid w:val="52B0921E"/>
    <w:rsid w:val="52BDDA3D"/>
    <w:rsid w:val="52F4DDE9"/>
    <w:rsid w:val="531109FE"/>
    <w:rsid w:val="53955145"/>
    <w:rsid w:val="53B2D358"/>
    <w:rsid w:val="53C2BE06"/>
    <w:rsid w:val="53ECB135"/>
    <w:rsid w:val="53FC094A"/>
    <w:rsid w:val="544B28D3"/>
    <w:rsid w:val="5480BC88"/>
    <w:rsid w:val="5488F6EB"/>
    <w:rsid w:val="54CBB5A3"/>
    <w:rsid w:val="54D03C56"/>
    <w:rsid w:val="557EB030"/>
    <w:rsid w:val="55CA4550"/>
    <w:rsid w:val="55D6D134"/>
    <w:rsid w:val="55E47A49"/>
    <w:rsid w:val="5643F331"/>
    <w:rsid w:val="56564F3B"/>
    <w:rsid w:val="56AD3DE5"/>
    <w:rsid w:val="56E21205"/>
    <w:rsid w:val="56FE01BF"/>
    <w:rsid w:val="56FE5CA9"/>
    <w:rsid w:val="57064A2F"/>
    <w:rsid w:val="57178506"/>
    <w:rsid w:val="5780C470"/>
    <w:rsid w:val="581D5B49"/>
    <w:rsid w:val="58745C93"/>
    <w:rsid w:val="588EA32D"/>
    <w:rsid w:val="58FE1C52"/>
    <w:rsid w:val="59DDF029"/>
    <w:rsid w:val="5A0AD1A8"/>
    <w:rsid w:val="5A3DEAF1"/>
    <w:rsid w:val="5B5A47E3"/>
    <w:rsid w:val="5B5CA5C3"/>
    <w:rsid w:val="5BA454F9"/>
    <w:rsid w:val="5BAF581E"/>
    <w:rsid w:val="5BDE0EE2"/>
    <w:rsid w:val="5C1205FE"/>
    <w:rsid w:val="5C75B939"/>
    <w:rsid w:val="5C83F253"/>
    <w:rsid w:val="5CAC4F0E"/>
    <w:rsid w:val="5CAF5D02"/>
    <w:rsid w:val="5CE6CB13"/>
    <w:rsid w:val="5D679E31"/>
    <w:rsid w:val="5D708829"/>
    <w:rsid w:val="5D89BA3F"/>
    <w:rsid w:val="5E0343E9"/>
    <w:rsid w:val="5E2DB09B"/>
    <w:rsid w:val="5E502649"/>
    <w:rsid w:val="5E527E03"/>
    <w:rsid w:val="5E59927B"/>
    <w:rsid w:val="5E94E4A1"/>
    <w:rsid w:val="5E9BED83"/>
    <w:rsid w:val="5EDEB42F"/>
    <w:rsid w:val="5EFF2F96"/>
    <w:rsid w:val="5F310221"/>
    <w:rsid w:val="5F795E57"/>
    <w:rsid w:val="5FB0589F"/>
    <w:rsid w:val="5FC2E7D2"/>
    <w:rsid w:val="5FC980FC"/>
    <w:rsid w:val="5FEDFAC4"/>
    <w:rsid w:val="600A4053"/>
    <w:rsid w:val="60708967"/>
    <w:rsid w:val="609ECCB8"/>
    <w:rsid w:val="60FAD395"/>
    <w:rsid w:val="6131F362"/>
    <w:rsid w:val="6165515D"/>
    <w:rsid w:val="61880518"/>
    <w:rsid w:val="6188D07E"/>
    <w:rsid w:val="619901E2"/>
    <w:rsid w:val="61DAD53D"/>
    <w:rsid w:val="61E00B44"/>
    <w:rsid w:val="61E2683C"/>
    <w:rsid w:val="61E698BD"/>
    <w:rsid w:val="62264C3E"/>
    <w:rsid w:val="625B4C82"/>
    <w:rsid w:val="629A2857"/>
    <w:rsid w:val="62DC4F9D"/>
    <w:rsid w:val="62F19DF2"/>
    <w:rsid w:val="631BC328"/>
    <w:rsid w:val="6334D243"/>
    <w:rsid w:val="63542E7F"/>
    <w:rsid w:val="63621A71"/>
    <w:rsid w:val="63669EE3"/>
    <w:rsid w:val="636E60A3"/>
    <w:rsid w:val="63AD639B"/>
    <w:rsid w:val="63B6EB4E"/>
    <w:rsid w:val="63C24A24"/>
    <w:rsid w:val="63C841AD"/>
    <w:rsid w:val="63FFBE4D"/>
    <w:rsid w:val="64698E44"/>
    <w:rsid w:val="6488659F"/>
    <w:rsid w:val="64950499"/>
    <w:rsid w:val="64A5F254"/>
    <w:rsid w:val="64C433A6"/>
    <w:rsid w:val="64C7FD2E"/>
    <w:rsid w:val="652F145E"/>
    <w:rsid w:val="657A25F5"/>
    <w:rsid w:val="659EB24E"/>
    <w:rsid w:val="65D1DEBD"/>
    <w:rsid w:val="6702A96C"/>
    <w:rsid w:val="67573863"/>
    <w:rsid w:val="678E6F86"/>
    <w:rsid w:val="67A74A91"/>
    <w:rsid w:val="67C74614"/>
    <w:rsid w:val="67D2C1CF"/>
    <w:rsid w:val="683AD983"/>
    <w:rsid w:val="68742292"/>
    <w:rsid w:val="6902C8D1"/>
    <w:rsid w:val="690C596A"/>
    <w:rsid w:val="69270C54"/>
    <w:rsid w:val="6962E232"/>
    <w:rsid w:val="69706342"/>
    <w:rsid w:val="69A413C7"/>
    <w:rsid w:val="69B8DF09"/>
    <w:rsid w:val="69C7B5DC"/>
    <w:rsid w:val="6A27CF55"/>
    <w:rsid w:val="6A2D7E86"/>
    <w:rsid w:val="6A7E03E3"/>
    <w:rsid w:val="6A88F76C"/>
    <w:rsid w:val="6AF31E50"/>
    <w:rsid w:val="6B04461D"/>
    <w:rsid w:val="6B1D6E7A"/>
    <w:rsid w:val="6B29033B"/>
    <w:rsid w:val="6B3FE428"/>
    <w:rsid w:val="6B524185"/>
    <w:rsid w:val="6B788F4D"/>
    <w:rsid w:val="6BD0666B"/>
    <w:rsid w:val="6BE292EF"/>
    <w:rsid w:val="6C3A7872"/>
    <w:rsid w:val="6C7CCBEF"/>
    <w:rsid w:val="6C8365EB"/>
    <w:rsid w:val="6CA80404"/>
    <w:rsid w:val="6CC2A8E2"/>
    <w:rsid w:val="6CD50B5F"/>
    <w:rsid w:val="6CFA7964"/>
    <w:rsid w:val="6D1FAB50"/>
    <w:rsid w:val="6D59CFD0"/>
    <w:rsid w:val="6D9096B3"/>
    <w:rsid w:val="6DA936F2"/>
    <w:rsid w:val="6DD6F0A3"/>
    <w:rsid w:val="6DE2CEEA"/>
    <w:rsid w:val="6E29CEF6"/>
    <w:rsid w:val="6E402CD8"/>
    <w:rsid w:val="6E5531E0"/>
    <w:rsid w:val="6EBF7465"/>
    <w:rsid w:val="6F0267DA"/>
    <w:rsid w:val="6F51889D"/>
    <w:rsid w:val="6F7F699E"/>
    <w:rsid w:val="6F9B434B"/>
    <w:rsid w:val="6FCC9B47"/>
    <w:rsid w:val="6FDACC09"/>
    <w:rsid w:val="6FE2B7A3"/>
    <w:rsid w:val="701B42D1"/>
    <w:rsid w:val="7025BD40"/>
    <w:rsid w:val="7072A010"/>
    <w:rsid w:val="7096BFA1"/>
    <w:rsid w:val="70EF63A1"/>
    <w:rsid w:val="70FE1B4C"/>
    <w:rsid w:val="71BEC11E"/>
    <w:rsid w:val="7241AA2F"/>
    <w:rsid w:val="72487239"/>
    <w:rsid w:val="7251AB40"/>
    <w:rsid w:val="727D986D"/>
    <w:rsid w:val="7328805F"/>
    <w:rsid w:val="7330755D"/>
    <w:rsid w:val="734018B3"/>
    <w:rsid w:val="734AF60D"/>
    <w:rsid w:val="7357E911"/>
    <w:rsid w:val="7414B3B9"/>
    <w:rsid w:val="74225139"/>
    <w:rsid w:val="7427E3D2"/>
    <w:rsid w:val="74379438"/>
    <w:rsid w:val="7439DE5D"/>
    <w:rsid w:val="74B22D28"/>
    <w:rsid w:val="74EEB3F4"/>
    <w:rsid w:val="76162C4E"/>
    <w:rsid w:val="761A90BA"/>
    <w:rsid w:val="76270E58"/>
    <w:rsid w:val="763EE6B0"/>
    <w:rsid w:val="7649609A"/>
    <w:rsid w:val="7677D2B7"/>
    <w:rsid w:val="7685B175"/>
    <w:rsid w:val="76A64E99"/>
    <w:rsid w:val="76D896BF"/>
    <w:rsid w:val="76EDCBBF"/>
    <w:rsid w:val="7765D650"/>
    <w:rsid w:val="7810F05C"/>
    <w:rsid w:val="79B34725"/>
    <w:rsid w:val="79EFC48B"/>
    <w:rsid w:val="79FF8A2B"/>
    <w:rsid w:val="7A12F1A8"/>
    <w:rsid w:val="7AF7F439"/>
    <w:rsid w:val="7BE0E585"/>
    <w:rsid w:val="7C1B1C8E"/>
    <w:rsid w:val="7C354E0B"/>
    <w:rsid w:val="7C8E58AD"/>
    <w:rsid w:val="7C911057"/>
    <w:rsid w:val="7CF5BCB6"/>
    <w:rsid w:val="7CF9C5D9"/>
    <w:rsid w:val="7D03CCF4"/>
    <w:rsid w:val="7D7D65FB"/>
    <w:rsid w:val="7DD981BC"/>
    <w:rsid w:val="7DDEADBD"/>
    <w:rsid w:val="7E779125"/>
    <w:rsid w:val="7EC3F665"/>
    <w:rsid w:val="7FAA9E19"/>
    <w:rsid w:val="7FE57C7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0B0776C"/>
  <w15:chartTrackingRefBased/>
  <w15:docId w15:val="{3EE95F08-C843-4275-AFE6-976FD5F3C1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E5A1A"/>
  </w:style>
  <w:style w:type="paragraph" w:styleId="Heading1">
    <w:name w:val="heading 1"/>
    <w:basedOn w:val="Normal"/>
    <w:next w:val="Normal"/>
    <w:link w:val="Heading1Char"/>
    <w:uiPriority w:val="9"/>
    <w:qFormat/>
    <w:rsid w:val="00D9096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AE75D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13503F"/>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link w:val="Heading4Char"/>
    <w:uiPriority w:val="9"/>
    <w:unhideWhenUsed/>
    <w:qFormat/>
    <w:rsid w:val="00EE6A8C"/>
    <w:pPr>
      <w:widowControl w:val="0"/>
      <w:autoSpaceDE w:val="0"/>
      <w:autoSpaceDN w:val="0"/>
      <w:spacing w:before="1" w:after="0" w:line="240" w:lineRule="auto"/>
      <w:ind w:left="52"/>
      <w:outlineLvl w:val="3"/>
    </w:pPr>
    <w:rPr>
      <w:rFonts w:ascii="Trebuchet MS" w:eastAsia="Trebuchet MS" w:hAnsi="Trebuchet MS" w:cs="Trebuchet MS"/>
      <w:b/>
      <w:bCs/>
      <w:sz w:val="23"/>
      <w:szCs w:val="23"/>
    </w:rPr>
  </w:style>
  <w:style w:type="paragraph" w:styleId="Heading5">
    <w:name w:val="heading 5"/>
    <w:basedOn w:val="Normal"/>
    <w:link w:val="Heading5Char"/>
    <w:uiPriority w:val="9"/>
    <w:unhideWhenUsed/>
    <w:qFormat/>
    <w:rsid w:val="00EE6A8C"/>
    <w:pPr>
      <w:widowControl w:val="0"/>
      <w:autoSpaceDE w:val="0"/>
      <w:autoSpaceDN w:val="0"/>
      <w:spacing w:before="107" w:after="0" w:line="240" w:lineRule="auto"/>
      <w:ind w:left="1150"/>
      <w:outlineLvl w:val="4"/>
    </w:pPr>
    <w:rPr>
      <w:rFonts w:ascii="Trebuchet MS" w:eastAsia="Trebuchet MS" w:hAnsi="Trebuchet MS" w:cs="Trebuchet MS"/>
      <w:b/>
      <w:bCs/>
    </w:rPr>
  </w:style>
  <w:style w:type="paragraph" w:styleId="Heading6">
    <w:name w:val="heading 6"/>
    <w:basedOn w:val="Normal"/>
    <w:link w:val="Heading6Char"/>
    <w:uiPriority w:val="9"/>
    <w:unhideWhenUsed/>
    <w:qFormat/>
    <w:rsid w:val="00EE6A8C"/>
    <w:pPr>
      <w:widowControl w:val="0"/>
      <w:autoSpaceDE w:val="0"/>
      <w:autoSpaceDN w:val="0"/>
      <w:spacing w:after="0" w:line="240" w:lineRule="auto"/>
      <w:ind w:left="110"/>
      <w:outlineLvl w:val="5"/>
    </w:pPr>
    <w:rPr>
      <w:rFonts w:ascii="Trebuchet MS" w:eastAsia="Trebuchet MS" w:hAnsi="Trebuchet MS" w:cs="Trebuchet MS"/>
      <w:b/>
      <w:bCs/>
      <w:sz w:val="19"/>
      <w:szCs w:val="19"/>
    </w:rPr>
  </w:style>
  <w:style w:type="paragraph" w:styleId="Heading7">
    <w:name w:val="heading 7"/>
    <w:basedOn w:val="Normal"/>
    <w:link w:val="Heading7Char"/>
    <w:uiPriority w:val="1"/>
    <w:qFormat/>
    <w:rsid w:val="00EE6A8C"/>
    <w:pPr>
      <w:widowControl w:val="0"/>
      <w:autoSpaceDE w:val="0"/>
      <w:autoSpaceDN w:val="0"/>
      <w:spacing w:after="0" w:line="240" w:lineRule="auto"/>
      <w:ind w:left="122"/>
      <w:outlineLvl w:val="6"/>
    </w:pPr>
    <w:rPr>
      <w:rFonts w:ascii="Trebuchet MS" w:eastAsia="Trebuchet MS" w:hAnsi="Trebuchet MS" w:cs="Trebuchet MS"/>
      <w:b/>
      <w:bCs/>
      <w:sz w:val="18"/>
      <w:szCs w:val="18"/>
    </w:rPr>
  </w:style>
  <w:style w:type="paragraph" w:styleId="Heading8">
    <w:name w:val="heading 8"/>
    <w:basedOn w:val="Normal"/>
    <w:link w:val="Heading8Char"/>
    <w:uiPriority w:val="1"/>
    <w:qFormat/>
    <w:rsid w:val="00EE6A8C"/>
    <w:pPr>
      <w:widowControl w:val="0"/>
      <w:autoSpaceDE w:val="0"/>
      <w:autoSpaceDN w:val="0"/>
      <w:spacing w:after="0" w:line="240" w:lineRule="auto"/>
      <w:ind w:left="109" w:right="306"/>
      <w:outlineLvl w:val="7"/>
    </w:pPr>
    <w:rPr>
      <w:rFonts w:ascii="Trebuchet MS" w:eastAsia="Trebuchet MS" w:hAnsi="Trebuchet MS" w:cs="Trebuchet MS"/>
      <w:b/>
      <w:bCs/>
      <w:i/>
      <w:iCs/>
      <w:sz w:val="17"/>
      <w:szCs w:val="1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4B5C58"/>
    <w:pPr>
      <w:ind w:left="720"/>
      <w:contextualSpacing/>
    </w:pPr>
  </w:style>
  <w:style w:type="paragraph" w:styleId="Header">
    <w:name w:val="header"/>
    <w:basedOn w:val="Normal"/>
    <w:link w:val="HeaderChar"/>
    <w:uiPriority w:val="99"/>
    <w:unhideWhenUsed/>
    <w:rsid w:val="00C1497E"/>
    <w:pPr>
      <w:tabs>
        <w:tab w:val="center" w:pos="4680"/>
        <w:tab w:val="right" w:pos="9360"/>
      </w:tabs>
      <w:spacing w:after="0" w:line="240" w:lineRule="auto"/>
    </w:pPr>
  </w:style>
  <w:style w:type="character" w:customStyle="1" w:styleId="HeaderChar">
    <w:name w:val="Header Char"/>
    <w:basedOn w:val="DefaultParagraphFont"/>
    <w:link w:val="Header"/>
    <w:uiPriority w:val="99"/>
    <w:rsid w:val="00C1497E"/>
  </w:style>
  <w:style w:type="paragraph" w:styleId="Footer">
    <w:name w:val="footer"/>
    <w:basedOn w:val="Normal"/>
    <w:link w:val="FooterChar"/>
    <w:uiPriority w:val="99"/>
    <w:unhideWhenUsed/>
    <w:rsid w:val="00C1497E"/>
    <w:pPr>
      <w:tabs>
        <w:tab w:val="center" w:pos="4680"/>
        <w:tab w:val="right" w:pos="9360"/>
      </w:tabs>
      <w:spacing w:after="0" w:line="240" w:lineRule="auto"/>
    </w:pPr>
  </w:style>
  <w:style w:type="character" w:customStyle="1" w:styleId="FooterChar">
    <w:name w:val="Footer Char"/>
    <w:basedOn w:val="DefaultParagraphFont"/>
    <w:link w:val="Footer"/>
    <w:uiPriority w:val="99"/>
    <w:rsid w:val="00C1497E"/>
  </w:style>
  <w:style w:type="character" w:styleId="Hyperlink">
    <w:name w:val="Hyperlink"/>
    <w:basedOn w:val="DefaultParagraphFont"/>
    <w:uiPriority w:val="99"/>
    <w:unhideWhenUsed/>
    <w:rPr>
      <w:color w:val="0563C1" w:themeColor="hyperlink"/>
      <w:u w:val="single"/>
    </w:rPr>
  </w:style>
  <w:style w:type="paragraph" w:customStyle="1" w:styleId="Default">
    <w:name w:val="Default"/>
    <w:rsid w:val="00751844"/>
    <w:pPr>
      <w:autoSpaceDE w:val="0"/>
      <w:autoSpaceDN w:val="0"/>
      <w:adjustRightInd w:val="0"/>
      <w:spacing w:after="0" w:line="240" w:lineRule="auto"/>
    </w:pPr>
    <w:rPr>
      <w:rFonts w:ascii="Arial" w:eastAsia="Calibri" w:hAnsi="Arial" w:cs="Arial"/>
      <w:color w:val="000000"/>
      <w:sz w:val="24"/>
      <w:szCs w:val="24"/>
    </w:rPr>
  </w:style>
  <w:style w:type="paragraph" w:styleId="NormalWeb">
    <w:name w:val="Normal (Web)"/>
    <w:basedOn w:val="Normal"/>
    <w:uiPriority w:val="99"/>
    <w:unhideWhenUsed/>
    <w:rsid w:val="00E56278"/>
    <w:pPr>
      <w:spacing w:before="100" w:beforeAutospacing="1" w:after="100" w:afterAutospacing="1" w:line="240" w:lineRule="auto"/>
    </w:pPr>
    <w:rPr>
      <w:rFonts w:ascii="Times New Roman" w:eastAsia="Times New Roman" w:hAnsi="Times New Roman" w:cs="Times New Roman"/>
      <w:sz w:val="24"/>
      <w:szCs w:val="24"/>
    </w:rPr>
  </w:style>
  <w:style w:type="character" w:styleId="UnresolvedMention">
    <w:name w:val="Unresolved Mention"/>
    <w:basedOn w:val="DefaultParagraphFont"/>
    <w:uiPriority w:val="99"/>
    <w:semiHidden/>
    <w:unhideWhenUsed/>
    <w:rsid w:val="00223C0D"/>
    <w:rPr>
      <w:color w:val="605E5C"/>
      <w:shd w:val="clear" w:color="auto" w:fill="E1DFDD"/>
    </w:rPr>
  </w:style>
  <w:style w:type="paragraph" w:styleId="Title">
    <w:name w:val="Title"/>
    <w:basedOn w:val="Normal"/>
    <w:next w:val="Normal"/>
    <w:link w:val="TitleChar"/>
    <w:uiPriority w:val="10"/>
    <w:qFormat/>
    <w:rsid w:val="00F1115F"/>
    <w:pPr>
      <w:autoSpaceDE w:val="0"/>
      <w:autoSpaceDN w:val="0"/>
      <w:adjustRightInd w:val="0"/>
      <w:spacing w:after="0" w:line="240" w:lineRule="auto"/>
      <w:ind w:left="103"/>
    </w:pPr>
    <w:rPr>
      <w:rFonts w:ascii="Times New Roman" w:hAnsi="Times New Roman" w:cs="Times New Roman"/>
      <w:sz w:val="24"/>
      <w:szCs w:val="24"/>
    </w:rPr>
  </w:style>
  <w:style w:type="character" w:customStyle="1" w:styleId="TitleChar">
    <w:name w:val="Title Char"/>
    <w:basedOn w:val="DefaultParagraphFont"/>
    <w:link w:val="Title"/>
    <w:uiPriority w:val="10"/>
    <w:rsid w:val="00F1115F"/>
    <w:rPr>
      <w:rFonts w:ascii="Times New Roman" w:hAnsi="Times New Roman" w:cs="Times New Roman"/>
      <w:sz w:val="24"/>
      <w:szCs w:val="24"/>
    </w:rPr>
  </w:style>
  <w:style w:type="character" w:customStyle="1" w:styleId="Heading2Char">
    <w:name w:val="Heading 2 Char"/>
    <w:basedOn w:val="DefaultParagraphFont"/>
    <w:link w:val="Heading2"/>
    <w:uiPriority w:val="9"/>
    <w:rsid w:val="00AE75D8"/>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D9096C"/>
    <w:rPr>
      <w:rFonts w:asciiTheme="majorHAnsi" w:eastAsiaTheme="majorEastAsia" w:hAnsiTheme="majorHAnsi" w:cstheme="majorBidi"/>
      <w:color w:val="2F5496" w:themeColor="accent1" w:themeShade="BF"/>
      <w:sz w:val="32"/>
      <w:szCs w:val="32"/>
    </w:rPr>
  </w:style>
  <w:style w:type="character" w:styleId="Strong">
    <w:name w:val="Strong"/>
    <w:basedOn w:val="DefaultParagraphFont"/>
    <w:uiPriority w:val="22"/>
    <w:qFormat/>
    <w:rsid w:val="00902481"/>
    <w:rPr>
      <w:b/>
      <w:bCs/>
    </w:rPr>
  </w:style>
  <w:style w:type="character" w:customStyle="1" w:styleId="Heading3Char">
    <w:name w:val="Heading 3 Char"/>
    <w:basedOn w:val="DefaultParagraphFont"/>
    <w:link w:val="Heading3"/>
    <w:uiPriority w:val="9"/>
    <w:rsid w:val="0013503F"/>
    <w:rPr>
      <w:rFonts w:asciiTheme="majorHAnsi" w:eastAsiaTheme="majorEastAsia" w:hAnsiTheme="majorHAnsi" w:cstheme="majorBidi"/>
      <w:color w:val="1F3763" w:themeColor="accent1" w:themeShade="7F"/>
      <w:sz w:val="24"/>
      <w:szCs w:val="24"/>
    </w:rPr>
  </w:style>
  <w:style w:type="character" w:styleId="FollowedHyperlink">
    <w:name w:val="FollowedHyperlink"/>
    <w:basedOn w:val="DefaultParagraphFont"/>
    <w:uiPriority w:val="99"/>
    <w:semiHidden/>
    <w:unhideWhenUsed/>
    <w:rsid w:val="00045186"/>
    <w:rPr>
      <w:color w:val="954F72" w:themeColor="followedHyperlink"/>
      <w:u w:val="single"/>
    </w:rPr>
  </w:style>
  <w:style w:type="character" w:customStyle="1" w:styleId="Heading4Char">
    <w:name w:val="Heading 4 Char"/>
    <w:basedOn w:val="DefaultParagraphFont"/>
    <w:link w:val="Heading4"/>
    <w:uiPriority w:val="9"/>
    <w:rsid w:val="00EE6A8C"/>
    <w:rPr>
      <w:rFonts w:ascii="Trebuchet MS" w:eastAsia="Trebuchet MS" w:hAnsi="Trebuchet MS" w:cs="Trebuchet MS"/>
      <w:b/>
      <w:bCs/>
      <w:sz w:val="23"/>
      <w:szCs w:val="23"/>
    </w:rPr>
  </w:style>
  <w:style w:type="character" w:customStyle="1" w:styleId="Heading5Char">
    <w:name w:val="Heading 5 Char"/>
    <w:basedOn w:val="DefaultParagraphFont"/>
    <w:link w:val="Heading5"/>
    <w:uiPriority w:val="9"/>
    <w:rsid w:val="00EE6A8C"/>
    <w:rPr>
      <w:rFonts w:ascii="Trebuchet MS" w:eastAsia="Trebuchet MS" w:hAnsi="Trebuchet MS" w:cs="Trebuchet MS"/>
      <w:b/>
      <w:bCs/>
    </w:rPr>
  </w:style>
  <w:style w:type="character" w:customStyle="1" w:styleId="Heading6Char">
    <w:name w:val="Heading 6 Char"/>
    <w:basedOn w:val="DefaultParagraphFont"/>
    <w:link w:val="Heading6"/>
    <w:uiPriority w:val="9"/>
    <w:rsid w:val="00EE6A8C"/>
    <w:rPr>
      <w:rFonts w:ascii="Trebuchet MS" w:eastAsia="Trebuchet MS" w:hAnsi="Trebuchet MS" w:cs="Trebuchet MS"/>
      <w:b/>
      <w:bCs/>
      <w:sz w:val="19"/>
      <w:szCs w:val="19"/>
    </w:rPr>
  </w:style>
  <w:style w:type="character" w:customStyle="1" w:styleId="Heading7Char">
    <w:name w:val="Heading 7 Char"/>
    <w:basedOn w:val="DefaultParagraphFont"/>
    <w:link w:val="Heading7"/>
    <w:uiPriority w:val="1"/>
    <w:rsid w:val="00EE6A8C"/>
    <w:rPr>
      <w:rFonts w:ascii="Trebuchet MS" w:eastAsia="Trebuchet MS" w:hAnsi="Trebuchet MS" w:cs="Trebuchet MS"/>
      <w:b/>
      <w:bCs/>
      <w:sz w:val="18"/>
      <w:szCs w:val="18"/>
    </w:rPr>
  </w:style>
  <w:style w:type="character" w:customStyle="1" w:styleId="Heading8Char">
    <w:name w:val="Heading 8 Char"/>
    <w:basedOn w:val="DefaultParagraphFont"/>
    <w:link w:val="Heading8"/>
    <w:uiPriority w:val="1"/>
    <w:rsid w:val="00EE6A8C"/>
    <w:rPr>
      <w:rFonts w:ascii="Trebuchet MS" w:eastAsia="Trebuchet MS" w:hAnsi="Trebuchet MS" w:cs="Trebuchet MS"/>
      <w:b/>
      <w:bCs/>
      <w:i/>
      <w:iCs/>
      <w:sz w:val="17"/>
      <w:szCs w:val="17"/>
    </w:rPr>
  </w:style>
  <w:style w:type="paragraph" w:styleId="TOC1">
    <w:name w:val="toc 1"/>
    <w:basedOn w:val="Normal"/>
    <w:uiPriority w:val="1"/>
    <w:qFormat/>
    <w:rsid w:val="00EE6A8C"/>
    <w:pPr>
      <w:widowControl w:val="0"/>
      <w:autoSpaceDE w:val="0"/>
      <w:autoSpaceDN w:val="0"/>
      <w:spacing w:before="72" w:after="0" w:line="240" w:lineRule="auto"/>
      <w:ind w:left="158"/>
    </w:pPr>
    <w:rPr>
      <w:rFonts w:ascii="Trebuchet MS" w:eastAsia="Trebuchet MS" w:hAnsi="Trebuchet MS" w:cs="Trebuchet MS"/>
      <w:b/>
      <w:bCs/>
    </w:rPr>
  </w:style>
  <w:style w:type="paragraph" w:styleId="BodyText">
    <w:name w:val="Body Text"/>
    <w:basedOn w:val="Normal"/>
    <w:link w:val="BodyTextChar"/>
    <w:uiPriority w:val="1"/>
    <w:qFormat/>
    <w:rsid w:val="00EE6A8C"/>
    <w:pPr>
      <w:widowControl w:val="0"/>
      <w:autoSpaceDE w:val="0"/>
      <w:autoSpaceDN w:val="0"/>
      <w:spacing w:after="0" w:line="240" w:lineRule="auto"/>
    </w:pPr>
    <w:rPr>
      <w:rFonts w:ascii="Trebuchet MS" w:eastAsia="Trebuchet MS" w:hAnsi="Trebuchet MS" w:cs="Trebuchet MS"/>
      <w:b/>
      <w:bCs/>
      <w:sz w:val="16"/>
      <w:szCs w:val="16"/>
    </w:rPr>
  </w:style>
  <w:style w:type="character" w:customStyle="1" w:styleId="BodyTextChar">
    <w:name w:val="Body Text Char"/>
    <w:basedOn w:val="DefaultParagraphFont"/>
    <w:link w:val="BodyText"/>
    <w:uiPriority w:val="1"/>
    <w:rsid w:val="00EE6A8C"/>
    <w:rPr>
      <w:rFonts w:ascii="Trebuchet MS" w:eastAsia="Trebuchet MS" w:hAnsi="Trebuchet MS" w:cs="Trebuchet MS"/>
      <w:b/>
      <w:bCs/>
      <w:sz w:val="16"/>
      <w:szCs w:val="16"/>
    </w:rPr>
  </w:style>
  <w:style w:type="paragraph" w:customStyle="1" w:styleId="TableParagraph">
    <w:name w:val="Table Paragraph"/>
    <w:basedOn w:val="Normal"/>
    <w:uiPriority w:val="1"/>
    <w:qFormat/>
    <w:rsid w:val="00EE6A8C"/>
    <w:pPr>
      <w:widowControl w:val="0"/>
      <w:autoSpaceDE w:val="0"/>
      <w:autoSpaceDN w:val="0"/>
      <w:spacing w:before="129" w:after="0" w:line="240" w:lineRule="auto"/>
    </w:pPr>
    <w:rPr>
      <w:rFonts w:ascii="Trebuchet MS" w:eastAsia="Trebuchet MS" w:hAnsi="Trebuchet MS" w:cs="Trebuchet MS"/>
    </w:rPr>
  </w:style>
  <w:style w:type="paragraph" w:customStyle="1" w:styleId="msonormal0">
    <w:name w:val="msonormal"/>
    <w:basedOn w:val="Normal"/>
    <w:rsid w:val="00A1180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5">
    <w:name w:val="font5"/>
    <w:basedOn w:val="Normal"/>
    <w:rsid w:val="00A11808"/>
    <w:pPr>
      <w:spacing w:before="100" w:beforeAutospacing="1" w:after="100" w:afterAutospacing="1" w:line="240" w:lineRule="auto"/>
    </w:pPr>
    <w:rPr>
      <w:rFonts w:ascii="Calibri" w:eastAsia="Times New Roman" w:hAnsi="Calibri" w:cs="Calibri"/>
      <w:b/>
      <w:bCs/>
    </w:rPr>
  </w:style>
  <w:style w:type="paragraph" w:customStyle="1" w:styleId="xl65">
    <w:name w:val="xl65"/>
    <w:basedOn w:val="Normal"/>
    <w:rsid w:val="00A11808"/>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66">
    <w:name w:val="xl66"/>
    <w:basedOn w:val="Normal"/>
    <w:rsid w:val="00A11808"/>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67">
    <w:name w:val="xl67"/>
    <w:basedOn w:val="Normal"/>
    <w:rsid w:val="00A11808"/>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68">
    <w:name w:val="xl68"/>
    <w:basedOn w:val="Normal"/>
    <w:rsid w:val="00A11808"/>
    <w:pPr>
      <w:pBdr>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69">
    <w:name w:val="xl69"/>
    <w:basedOn w:val="Normal"/>
    <w:rsid w:val="00A11808"/>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0">
    <w:name w:val="xl70"/>
    <w:basedOn w:val="Normal"/>
    <w:rsid w:val="00A11808"/>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1">
    <w:name w:val="xl71"/>
    <w:basedOn w:val="Normal"/>
    <w:rsid w:val="00A11808"/>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2">
    <w:name w:val="xl72"/>
    <w:basedOn w:val="Normal"/>
    <w:rsid w:val="00A11808"/>
    <w:pPr>
      <w:pBdr>
        <w:right w:val="single" w:sz="4" w:space="18" w:color="auto"/>
      </w:pBdr>
      <w:spacing w:before="100" w:beforeAutospacing="1" w:after="100" w:afterAutospacing="1" w:line="240" w:lineRule="auto"/>
      <w:ind w:firstLineChars="200" w:firstLine="200"/>
      <w:jc w:val="right"/>
    </w:pPr>
    <w:rPr>
      <w:rFonts w:ascii="Times New Roman" w:eastAsia="Times New Roman" w:hAnsi="Times New Roman" w:cs="Times New Roman"/>
      <w:sz w:val="24"/>
      <w:szCs w:val="24"/>
    </w:rPr>
  </w:style>
  <w:style w:type="paragraph" w:customStyle="1" w:styleId="xl73">
    <w:name w:val="xl73"/>
    <w:basedOn w:val="Normal"/>
    <w:rsid w:val="00A11808"/>
    <w:pPr>
      <w:pBdr>
        <w:left w:val="single" w:sz="4" w:space="0" w:color="auto"/>
        <w:right w:val="single" w:sz="4" w:space="18" w:color="auto"/>
      </w:pBdr>
      <w:spacing w:before="100" w:beforeAutospacing="1" w:after="100" w:afterAutospacing="1" w:line="240" w:lineRule="auto"/>
      <w:ind w:firstLineChars="200" w:firstLine="200"/>
      <w:jc w:val="right"/>
    </w:pPr>
    <w:rPr>
      <w:rFonts w:ascii="Times New Roman" w:eastAsia="Times New Roman" w:hAnsi="Times New Roman" w:cs="Times New Roman"/>
      <w:sz w:val="24"/>
      <w:szCs w:val="24"/>
    </w:rPr>
  </w:style>
  <w:style w:type="paragraph" w:customStyle="1" w:styleId="xl74">
    <w:name w:val="xl74"/>
    <w:basedOn w:val="Normal"/>
    <w:rsid w:val="00A11808"/>
    <w:pPr>
      <w:pBdr>
        <w:left w:val="single" w:sz="4" w:space="0" w:color="auto"/>
        <w:bottom w:val="single" w:sz="4" w:space="0" w:color="auto"/>
        <w:right w:val="single" w:sz="4" w:space="18" w:color="auto"/>
      </w:pBdr>
      <w:spacing w:before="100" w:beforeAutospacing="1" w:after="100" w:afterAutospacing="1" w:line="240" w:lineRule="auto"/>
      <w:ind w:firstLineChars="200" w:firstLine="200"/>
      <w:jc w:val="right"/>
    </w:pPr>
    <w:rPr>
      <w:rFonts w:ascii="Times New Roman" w:eastAsia="Times New Roman" w:hAnsi="Times New Roman" w:cs="Times New Roman"/>
      <w:sz w:val="24"/>
      <w:szCs w:val="24"/>
    </w:rPr>
  </w:style>
  <w:style w:type="paragraph" w:customStyle="1" w:styleId="xl75">
    <w:name w:val="xl75"/>
    <w:basedOn w:val="Normal"/>
    <w:rsid w:val="00A11808"/>
    <w:pPr>
      <w:pBdr>
        <w:lef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rPr>
  </w:style>
  <w:style w:type="paragraph" w:customStyle="1" w:styleId="xl76">
    <w:name w:val="xl76"/>
    <w:basedOn w:val="Normal"/>
    <w:rsid w:val="00A11808"/>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7">
    <w:name w:val="xl77"/>
    <w:basedOn w:val="Normal"/>
    <w:rsid w:val="00A11808"/>
    <w:pPr>
      <w:pBdr>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78">
    <w:name w:val="xl78"/>
    <w:basedOn w:val="Normal"/>
    <w:rsid w:val="00A11808"/>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rPr>
  </w:style>
  <w:style w:type="paragraph" w:customStyle="1" w:styleId="xl79">
    <w:name w:val="xl79"/>
    <w:basedOn w:val="Normal"/>
    <w:rsid w:val="00A11808"/>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0">
    <w:name w:val="xl80"/>
    <w:basedOn w:val="Normal"/>
    <w:rsid w:val="00A11808"/>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1">
    <w:name w:val="xl81"/>
    <w:basedOn w:val="Normal"/>
    <w:rsid w:val="00A11808"/>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2">
    <w:name w:val="xl82"/>
    <w:basedOn w:val="Normal"/>
    <w:rsid w:val="00A11808"/>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3">
    <w:name w:val="xl83"/>
    <w:basedOn w:val="Normal"/>
    <w:rsid w:val="00A11808"/>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4">
    <w:name w:val="xl84"/>
    <w:basedOn w:val="Normal"/>
    <w:rsid w:val="00A11808"/>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5">
    <w:name w:val="xl85"/>
    <w:basedOn w:val="Normal"/>
    <w:rsid w:val="00A1180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6">
    <w:name w:val="xl86"/>
    <w:basedOn w:val="Normal"/>
    <w:rsid w:val="00A11808"/>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87">
    <w:name w:val="xl87"/>
    <w:basedOn w:val="Normal"/>
    <w:rsid w:val="00A11808"/>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88">
    <w:name w:val="xl88"/>
    <w:basedOn w:val="Normal"/>
    <w:rsid w:val="00A11808"/>
    <w:pPr>
      <w:pBdr>
        <w:left w:val="single" w:sz="4" w:space="0" w:color="auto"/>
        <w:right w:val="single" w:sz="4" w:space="18" w:color="auto"/>
      </w:pBdr>
      <w:spacing w:before="100" w:beforeAutospacing="1" w:after="100" w:afterAutospacing="1" w:line="240" w:lineRule="auto"/>
      <w:ind w:firstLineChars="200" w:firstLine="200"/>
      <w:jc w:val="right"/>
    </w:pPr>
    <w:rPr>
      <w:rFonts w:ascii="Times New Roman" w:eastAsia="Times New Roman" w:hAnsi="Times New Roman" w:cs="Times New Roman"/>
      <w:sz w:val="24"/>
      <w:szCs w:val="24"/>
    </w:rPr>
  </w:style>
  <w:style w:type="paragraph" w:customStyle="1" w:styleId="xl89">
    <w:name w:val="xl89"/>
    <w:basedOn w:val="Normal"/>
    <w:rsid w:val="00A11808"/>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0">
    <w:name w:val="xl90"/>
    <w:basedOn w:val="Normal"/>
    <w:rsid w:val="00A11808"/>
    <w:pPr>
      <w:pBdr>
        <w:top w:val="single" w:sz="4" w:space="0" w:color="auto"/>
        <w:left w:val="single" w:sz="4" w:space="0" w:color="auto"/>
        <w:right w:val="single" w:sz="4" w:space="18" w:color="auto"/>
      </w:pBdr>
      <w:spacing w:before="100" w:beforeAutospacing="1" w:after="100" w:afterAutospacing="1" w:line="240" w:lineRule="auto"/>
      <w:ind w:firstLineChars="200" w:firstLine="200"/>
      <w:jc w:val="right"/>
    </w:pPr>
    <w:rPr>
      <w:rFonts w:ascii="Times New Roman" w:eastAsia="Times New Roman" w:hAnsi="Times New Roman" w:cs="Times New Roman"/>
      <w:sz w:val="24"/>
      <w:szCs w:val="24"/>
    </w:rPr>
  </w:style>
  <w:style w:type="paragraph" w:customStyle="1" w:styleId="xl91">
    <w:name w:val="xl91"/>
    <w:basedOn w:val="Normal"/>
    <w:rsid w:val="00A11808"/>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92">
    <w:name w:val="xl92"/>
    <w:basedOn w:val="Normal"/>
    <w:rsid w:val="00A11808"/>
    <w:pPr>
      <w:pBdr>
        <w:lef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93">
    <w:name w:val="xl93"/>
    <w:basedOn w:val="Normal"/>
    <w:rsid w:val="00A11808"/>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94">
    <w:name w:val="xl94"/>
    <w:basedOn w:val="Normal"/>
    <w:rsid w:val="00A11808"/>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95">
    <w:name w:val="xl95"/>
    <w:basedOn w:val="Normal"/>
    <w:rsid w:val="00A11808"/>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96">
    <w:name w:val="xl96"/>
    <w:basedOn w:val="Normal"/>
    <w:rsid w:val="00A11808"/>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97">
    <w:name w:val="xl97"/>
    <w:basedOn w:val="Normal"/>
    <w:rsid w:val="00A11808"/>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98">
    <w:name w:val="xl98"/>
    <w:basedOn w:val="Normal"/>
    <w:rsid w:val="00A11808"/>
    <w:pPr>
      <w:pBdr>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99">
    <w:name w:val="xl99"/>
    <w:basedOn w:val="Normal"/>
    <w:rsid w:val="00A11808"/>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00">
    <w:name w:val="xl100"/>
    <w:basedOn w:val="Normal"/>
    <w:rsid w:val="00A11808"/>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01">
    <w:name w:val="xl101"/>
    <w:basedOn w:val="Normal"/>
    <w:rsid w:val="00A11808"/>
    <w:pPr>
      <w:pBdr>
        <w:top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02">
    <w:name w:val="xl102"/>
    <w:basedOn w:val="Normal"/>
    <w:rsid w:val="00A11808"/>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font8">
    <w:name w:val="font_8"/>
    <w:basedOn w:val="Normal"/>
    <w:rsid w:val="009609E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wixui-rich-texttext">
    <w:name w:val="wixui-rich-text__text"/>
    <w:basedOn w:val="DefaultParagraphFont"/>
    <w:rsid w:val="009609E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4717086">
      <w:bodyDiv w:val="1"/>
      <w:marLeft w:val="0"/>
      <w:marRight w:val="0"/>
      <w:marTop w:val="0"/>
      <w:marBottom w:val="0"/>
      <w:divBdr>
        <w:top w:val="none" w:sz="0" w:space="0" w:color="auto"/>
        <w:left w:val="none" w:sz="0" w:space="0" w:color="auto"/>
        <w:bottom w:val="none" w:sz="0" w:space="0" w:color="auto"/>
        <w:right w:val="none" w:sz="0" w:space="0" w:color="auto"/>
      </w:divBdr>
      <w:divsChild>
        <w:div w:id="606546631">
          <w:marLeft w:val="0"/>
          <w:marRight w:val="0"/>
          <w:marTop w:val="0"/>
          <w:marBottom w:val="0"/>
          <w:divBdr>
            <w:top w:val="none" w:sz="0" w:space="0" w:color="auto"/>
            <w:left w:val="none" w:sz="0" w:space="0" w:color="auto"/>
            <w:bottom w:val="none" w:sz="0" w:space="0" w:color="auto"/>
            <w:right w:val="none" w:sz="0" w:space="0" w:color="auto"/>
          </w:divBdr>
        </w:div>
        <w:div w:id="2061708711">
          <w:marLeft w:val="0"/>
          <w:marRight w:val="0"/>
          <w:marTop w:val="0"/>
          <w:marBottom w:val="0"/>
          <w:divBdr>
            <w:top w:val="none" w:sz="0" w:space="0" w:color="auto"/>
            <w:left w:val="none" w:sz="0" w:space="0" w:color="auto"/>
            <w:bottom w:val="none" w:sz="0" w:space="0" w:color="auto"/>
            <w:right w:val="none" w:sz="0" w:space="0" w:color="auto"/>
          </w:divBdr>
          <w:divsChild>
            <w:div w:id="1058241096">
              <w:marLeft w:val="0"/>
              <w:marRight w:val="0"/>
              <w:marTop w:val="0"/>
              <w:marBottom w:val="0"/>
              <w:divBdr>
                <w:top w:val="none" w:sz="0" w:space="0" w:color="auto"/>
                <w:left w:val="none" w:sz="0" w:space="0" w:color="auto"/>
                <w:bottom w:val="none" w:sz="0" w:space="0" w:color="auto"/>
                <w:right w:val="none" w:sz="0" w:space="0" w:color="auto"/>
              </w:divBdr>
            </w:div>
            <w:div w:id="1931038235">
              <w:marLeft w:val="0"/>
              <w:marRight w:val="0"/>
              <w:marTop w:val="0"/>
              <w:marBottom w:val="0"/>
              <w:divBdr>
                <w:top w:val="none" w:sz="0" w:space="0" w:color="auto"/>
                <w:left w:val="none" w:sz="0" w:space="0" w:color="auto"/>
                <w:bottom w:val="none" w:sz="0" w:space="0" w:color="auto"/>
                <w:right w:val="none" w:sz="0" w:space="0" w:color="auto"/>
              </w:divBdr>
              <w:divsChild>
                <w:div w:id="996618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33950">
      <w:bodyDiv w:val="1"/>
      <w:marLeft w:val="0"/>
      <w:marRight w:val="0"/>
      <w:marTop w:val="0"/>
      <w:marBottom w:val="0"/>
      <w:divBdr>
        <w:top w:val="none" w:sz="0" w:space="0" w:color="auto"/>
        <w:left w:val="none" w:sz="0" w:space="0" w:color="auto"/>
        <w:bottom w:val="none" w:sz="0" w:space="0" w:color="auto"/>
        <w:right w:val="none" w:sz="0" w:space="0" w:color="auto"/>
      </w:divBdr>
    </w:div>
    <w:div w:id="157356336">
      <w:bodyDiv w:val="1"/>
      <w:marLeft w:val="0"/>
      <w:marRight w:val="0"/>
      <w:marTop w:val="0"/>
      <w:marBottom w:val="0"/>
      <w:divBdr>
        <w:top w:val="none" w:sz="0" w:space="0" w:color="auto"/>
        <w:left w:val="none" w:sz="0" w:space="0" w:color="auto"/>
        <w:bottom w:val="none" w:sz="0" w:space="0" w:color="auto"/>
        <w:right w:val="none" w:sz="0" w:space="0" w:color="auto"/>
      </w:divBdr>
    </w:div>
    <w:div w:id="205341203">
      <w:bodyDiv w:val="1"/>
      <w:marLeft w:val="0"/>
      <w:marRight w:val="0"/>
      <w:marTop w:val="0"/>
      <w:marBottom w:val="0"/>
      <w:divBdr>
        <w:top w:val="none" w:sz="0" w:space="0" w:color="auto"/>
        <w:left w:val="none" w:sz="0" w:space="0" w:color="auto"/>
        <w:bottom w:val="none" w:sz="0" w:space="0" w:color="auto"/>
        <w:right w:val="none" w:sz="0" w:space="0" w:color="auto"/>
      </w:divBdr>
    </w:div>
    <w:div w:id="250625272">
      <w:bodyDiv w:val="1"/>
      <w:marLeft w:val="0"/>
      <w:marRight w:val="0"/>
      <w:marTop w:val="0"/>
      <w:marBottom w:val="0"/>
      <w:divBdr>
        <w:top w:val="none" w:sz="0" w:space="0" w:color="auto"/>
        <w:left w:val="none" w:sz="0" w:space="0" w:color="auto"/>
        <w:bottom w:val="none" w:sz="0" w:space="0" w:color="auto"/>
        <w:right w:val="none" w:sz="0" w:space="0" w:color="auto"/>
      </w:divBdr>
    </w:div>
    <w:div w:id="299844396">
      <w:bodyDiv w:val="1"/>
      <w:marLeft w:val="0"/>
      <w:marRight w:val="0"/>
      <w:marTop w:val="0"/>
      <w:marBottom w:val="0"/>
      <w:divBdr>
        <w:top w:val="none" w:sz="0" w:space="0" w:color="auto"/>
        <w:left w:val="none" w:sz="0" w:space="0" w:color="auto"/>
        <w:bottom w:val="none" w:sz="0" w:space="0" w:color="auto"/>
        <w:right w:val="none" w:sz="0" w:space="0" w:color="auto"/>
      </w:divBdr>
    </w:div>
    <w:div w:id="303239313">
      <w:bodyDiv w:val="1"/>
      <w:marLeft w:val="0"/>
      <w:marRight w:val="0"/>
      <w:marTop w:val="0"/>
      <w:marBottom w:val="0"/>
      <w:divBdr>
        <w:top w:val="none" w:sz="0" w:space="0" w:color="auto"/>
        <w:left w:val="none" w:sz="0" w:space="0" w:color="auto"/>
        <w:bottom w:val="none" w:sz="0" w:space="0" w:color="auto"/>
        <w:right w:val="none" w:sz="0" w:space="0" w:color="auto"/>
      </w:divBdr>
    </w:div>
    <w:div w:id="306974318">
      <w:bodyDiv w:val="1"/>
      <w:marLeft w:val="0"/>
      <w:marRight w:val="0"/>
      <w:marTop w:val="0"/>
      <w:marBottom w:val="0"/>
      <w:divBdr>
        <w:top w:val="none" w:sz="0" w:space="0" w:color="auto"/>
        <w:left w:val="none" w:sz="0" w:space="0" w:color="auto"/>
        <w:bottom w:val="none" w:sz="0" w:space="0" w:color="auto"/>
        <w:right w:val="none" w:sz="0" w:space="0" w:color="auto"/>
      </w:divBdr>
    </w:div>
    <w:div w:id="345181420">
      <w:bodyDiv w:val="1"/>
      <w:marLeft w:val="0"/>
      <w:marRight w:val="0"/>
      <w:marTop w:val="0"/>
      <w:marBottom w:val="0"/>
      <w:divBdr>
        <w:top w:val="none" w:sz="0" w:space="0" w:color="auto"/>
        <w:left w:val="none" w:sz="0" w:space="0" w:color="auto"/>
        <w:bottom w:val="none" w:sz="0" w:space="0" w:color="auto"/>
        <w:right w:val="none" w:sz="0" w:space="0" w:color="auto"/>
      </w:divBdr>
    </w:div>
    <w:div w:id="545878273">
      <w:bodyDiv w:val="1"/>
      <w:marLeft w:val="0"/>
      <w:marRight w:val="0"/>
      <w:marTop w:val="0"/>
      <w:marBottom w:val="0"/>
      <w:divBdr>
        <w:top w:val="none" w:sz="0" w:space="0" w:color="auto"/>
        <w:left w:val="none" w:sz="0" w:space="0" w:color="auto"/>
        <w:bottom w:val="none" w:sz="0" w:space="0" w:color="auto"/>
        <w:right w:val="none" w:sz="0" w:space="0" w:color="auto"/>
      </w:divBdr>
    </w:div>
    <w:div w:id="550575986">
      <w:bodyDiv w:val="1"/>
      <w:marLeft w:val="0"/>
      <w:marRight w:val="0"/>
      <w:marTop w:val="0"/>
      <w:marBottom w:val="0"/>
      <w:divBdr>
        <w:top w:val="none" w:sz="0" w:space="0" w:color="auto"/>
        <w:left w:val="none" w:sz="0" w:space="0" w:color="auto"/>
        <w:bottom w:val="none" w:sz="0" w:space="0" w:color="auto"/>
        <w:right w:val="none" w:sz="0" w:space="0" w:color="auto"/>
      </w:divBdr>
    </w:div>
    <w:div w:id="565334355">
      <w:bodyDiv w:val="1"/>
      <w:marLeft w:val="0"/>
      <w:marRight w:val="0"/>
      <w:marTop w:val="0"/>
      <w:marBottom w:val="0"/>
      <w:divBdr>
        <w:top w:val="none" w:sz="0" w:space="0" w:color="auto"/>
        <w:left w:val="none" w:sz="0" w:space="0" w:color="auto"/>
        <w:bottom w:val="none" w:sz="0" w:space="0" w:color="auto"/>
        <w:right w:val="none" w:sz="0" w:space="0" w:color="auto"/>
      </w:divBdr>
      <w:divsChild>
        <w:div w:id="17125756">
          <w:marLeft w:val="0"/>
          <w:marRight w:val="0"/>
          <w:marTop w:val="0"/>
          <w:marBottom w:val="0"/>
          <w:divBdr>
            <w:top w:val="none" w:sz="0" w:space="0" w:color="auto"/>
            <w:left w:val="none" w:sz="0" w:space="0" w:color="auto"/>
            <w:bottom w:val="none" w:sz="0" w:space="0" w:color="auto"/>
            <w:right w:val="none" w:sz="0" w:space="0" w:color="auto"/>
          </w:divBdr>
        </w:div>
      </w:divsChild>
    </w:div>
    <w:div w:id="568997718">
      <w:bodyDiv w:val="1"/>
      <w:marLeft w:val="0"/>
      <w:marRight w:val="0"/>
      <w:marTop w:val="0"/>
      <w:marBottom w:val="0"/>
      <w:divBdr>
        <w:top w:val="none" w:sz="0" w:space="0" w:color="auto"/>
        <w:left w:val="none" w:sz="0" w:space="0" w:color="auto"/>
        <w:bottom w:val="none" w:sz="0" w:space="0" w:color="auto"/>
        <w:right w:val="none" w:sz="0" w:space="0" w:color="auto"/>
      </w:divBdr>
    </w:div>
    <w:div w:id="620258776">
      <w:bodyDiv w:val="1"/>
      <w:marLeft w:val="0"/>
      <w:marRight w:val="0"/>
      <w:marTop w:val="0"/>
      <w:marBottom w:val="0"/>
      <w:divBdr>
        <w:top w:val="none" w:sz="0" w:space="0" w:color="auto"/>
        <w:left w:val="none" w:sz="0" w:space="0" w:color="auto"/>
        <w:bottom w:val="none" w:sz="0" w:space="0" w:color="auto"/>
        <w:right w:val="none" w:sz="0" w:space="0" w:color="auto"/>
      </w:divBdr>
    </w:div>
    <w:div w:id="682122711">
      <w:bodyDiv w:val="1"/>
      <w:marLeft w:val="0"/>
      <w:marRight w:val="0"/>
      <w:marTop w:val="0"/>
      <w:marBottom w:val="0"/>
      <w:divBdr>
        <w:top w:val="none" w:sz="0" w:space="0" w:color="auto"/>
        <w:left w:val="none" w:sz="0" w:space="0" w:color="auto"/>
        <w:bottom w:val="none" w:sz="0" w:space="0" w:color="auto"/>
        <w:right w:val="none" w:sz="0" w:space="0" w:color="auto"/>
      </w:divBdr>
    </w:div>
    <w:div w:id="684286438">
      <w:bodyDiv w:val="1"/>
      <w:marLeft w:val="0"/>
      <w:marRight w:val="0"/>
      <w:marTop w:val="0"/>
      <w:marBottom w:val="0"/>
      <w:divBdr>
        <w:top w:val="none" w:sz="0" w:space="0" w:color="auto"/>
        <w:left w:val="none" w:sz="0" w:space="0" w:color="auto"/>
        <w:bottom w:val="none" w:sz="0" w:space="0" w:color="auto"/>
        <w:right w:val="none" w:sz="0" w:space="0" w:color="auto"/>
      </w:divBdr>
    </w:div>
    <w:div w:id="694623948">
      <w:bodyDiv w:val="1"/>
      <w:marLeft w:val="0"/>
      <w:marRight w:val="0"/>
      <w:marTop w:val="0"/>
      <w:marBottom w:val="0"/>
      <w:divBdr>
        <w:top w:val="none" w:sz="0" w:space="0" w:color="auto"/>
        <w:left w:val="none" w:sz="0" w:space="0" w:color="auto"/>
        <w:bottom w:val="none" w:sz="0" w:space="0" w:color="auto"/>
        <w:right w:val="none" w:sz="0" w:space="0" w:color="auto"/>
      </w:divBdr>
    </w:div>
    <w:div w:id="697704275">
      <w:bodyDiv w:val="1"/>
      <w:marLeft w:val="0"/>
      <w:marRight w:val="0"/>
      <w:marTop w:val="0"/>
      <w:marBottom w:val="0"/>
      <w:divBdr>
        <w:top w:val="none" w:sz="0" w:space="0" w:color="auto"/>
        <w:left w:val="none" w:sz="0" w:space="0" w:color="auto"/>
        <w:bottom w:val="none" w:sz="0" w:space="0" w:color="auto"/>
        <w:right w:val="none" w:sz="0" w:space="0" w:color="auto"/>
      </w:divBdr>
    </w:div>
    <w:div w:id="705371894">
      <w:bodyDiv w:val="1"/>
      <w:marLeft w:val="0"/>
      <w:marRight w:val="0"/>
      <w:marTop w:val="0"/>
      <w:marBottom w:val="0"/>
      <w:divBdr>
        <w:top w:val="none" w:sz="0" w:space="0" w:color="auto"/>
        <w:left w:val="none" w:sz="0" w:space="0" w:color="auto"/>
        <w:bottom w:val="none" w:sz="0" w:space="0" w:color="auto"/>
        <w:right w:val="none" w:sz="0" w:space="0" w:color="auto"/>
      </w:divBdr>
    </w:div>
    <w:div w:id="722798190">
      <w:bodyDiv w:val="1"/>
      <w:marLeft w:val="0"/>
      <w:marRight w:val="0"/>
      <w:marTop w:val="0"/>
      <w:marBottom w:val="0"/>
      <w:divBdr>
        <w:top w:val="none" w:sz="0" w:space="0" w:color="auto"/>
        <w:left w:val="none" w:sz="0" w:space="0" w:color="auto"/>
        <w:bottom w:val="none" w:sz="0" w:space="0" w:color="auto"/>
        <w:right w:val="none" w:sz="0" w:space="0" w:color="auto"/>
      </w:divBdr>
    </w:div>
    <w:div w:id="734165175">
      <w:bodyDiv w:val="1"/>
      <w:marLeft w:val="0"/>
      <w:marRight w:val="0"/>
      <w:marTop w:val="0"/>
      <w:marBottom w:val="0"/>
      <w:divBdr>
        <w:top w:val="none" w:sz="0" w:space="0" w:color="auto"/>
        <w:left w:val="none" w:sz="0" w:space="0" w:color="auto"/>
        <w:bottom w:val="none" w:sz="0" w:space="0" w:color="auto"/>
        <w:right w:val="none" w:sz="0" w:space="0" w:color="auto"/>
      </w:divBdr>
    </w:div>
    <w:div w:id="777405635">
      <w:bodyDiv w:val="1"/>
      <w:marLeft w:val="0"/>
      <w:marRight w:val="0"/>
      <w:marTop w:val="0"/>
      <w:marBottom w:val="0"/>
      <w:divBdr>
        <w:top w:val="none" w:sz="0" w:space="0" w:color="auto"/>
        <w:left w:val="none" w:sz="0" w:space="0" w:color="auto"/>
        <w:bottom w:val="none" w:sz="0" w:space="0" w:color="auto"/>
        <w:right w:val="none" w:sz="0" w:space="0" w:color="auto"/>
      </w:divBdr>
    </w:div>
    <w:div w:id="796342040">
      <w:bodyDiv w:val="1"/>
      <w:marLeft w:val="0"/>
      <w:marRight w:val="0"/>
      <w:marTop w:val="0"/>
      <w:marBottom w:val="0"/>
      <w:divBdr>
        <w:top w:val="none" w:sz="0" w:space="0" w:color="auto"/>
        <w:left w:val="none" w:sz="0" w:space="0" w:color="auto"/>
        <w:bottom w:val="none" w:sz="0" w:space="0" w:color="auto"/>
        <w:right w:val="none" w:sz="0" w:space="0" w:color="auto"/>
      </w:divBdr>
    </w:div>
    <w:div w:id="804204064">
      <w:bodyDiv w:val="1"/>
      <w:marLeft w:val="0"/>
      <w:marRight w:val="0"/>
      <w:marTop w:val="0"/>
      <w:marBottom w:val="0"/>
      <w:divBdr>
        <w:top w:val="none" w:sz="0" w:space="0" w:color="auto"/>
        <w:left w:val="none" w:sz="0" w:space="0" w:color="auto"/>
        <w:bottom w:val="none" w:sz="0" w:space="0" w:color="auto"/>
        <w:right w:val="none" w:sz="0" w:space="0" w:color="auto"/>
      </w:divBdr>
    </w:div>
    <w:div w:id="919753279">
      <w:bodyDiv w:val="1"/>
      <w:marLeft w:val="0"/>
      <w:marRight w:val="0"/>
      <w:marTop w:val="0"/>
      <w:marBottom w:val="0"/>
      <w:divBdr>
        <w:top w:val="none" w:sz="0" w:space="0" w:color="auto"/>
        <w:left w:val="none" w:sz="0" w:space="0" w:color="auto"/>
        <w:bottom w:val="none" w:sz="0" w:space="0" w:color="auto"/>
        <w:right w:val="none" w:sz="0" w:space="0" w:color="auto"/>
      </w:divBdr>
    </w:div>
    <w:div w:id="967396687">
      <w:bodyDiv w:val="1"/>
      <w:marLeft w:val="0"/>
      <w:marRight w:val="0"/>
      <w:marTop w:val="0"/>
      <w:marBottom w:val="0"/>
      <w:divBdr>
        <w:top w:val="none" w:sz="0" w:space="0" w:color="auto"/>
        <w:left w:val="none" w:sz="0" w:space="0" w:color="auto"/>
        <w:bottom w:val="none" w:sz="0" w:space="0" w:color="auto"/>
        <w:right w:val="none" w:sz="0" w:space="0" w:color="auto"/>
      </w:divBdr>
    </w:div>
    <w:div w:id="1000698727">
      <w:bodyDiv w:val="1"/>
      <w:marLeft w:val="0"/>
      <w:marRight w:val="0"/>
      <w:marTop w:val="0"/>
      <w:marBottom w:val="0"/>
      <w:divBdr>
        <w:top w:val="none" w:sz="0" w:space="0" w:color="auto"/>
        <w:left w:val="none" w:sz="0" w:space="0" w:color="auto"/>
        <w:bottom w:val="none" w:sz="0" w:space="0" w:color="auto"/>
        <w:right w:val="none" w:sz="0" w:space="0" w:color="auto"/>
      </w:divBdr>
    </w:div>
    <w:div w:id="1018385932">
      <w:bodyDiv w:val="1"/>
      <w:marLeft w:val="0"/>
      <w:marRight w:val="0"/>
      <w:marTop w:val="0"/>
      <w:marBottom w:val="0"/>
      <w:divBdr>
        <w:top w:val="none" w:sz="0" w:space="0" w:color="auto"/>
        <w:left w:val="none" w:sz="0" w:space="0" w:color="auto"/>
        <w:bottom w:val="none" w:sz="0" w:space="0" w:color="auto"/>
        <w:right w:val="none" w:sz="0" w:space="0" w:color="auto"/>
      </w:divBdr>
    </w:div>
    <w:div w:id="1034842702">
      <w:bodyDiv w:val="1"/>
      <w:marLeft w:val="0"/>
      <w:marRight w:val="0"/>
      <w:marTop w:val="0"/>
      <w:marBottom w:val="0"/>
      <w:divBdr>
        <w:top w:val="none" w:sz="0" w:space="0" w:color="auto"/>
        <w:left w:val="none" w:sz="0" w:space="0" w:color="auto"/>
        <w:bottom w:val="none" w:sz="0" w:space="0" w:color="auto"/>
        <w:right w:val="none" w:sz="0" w:space="0" w:color="auto"/>
      </w:divBdr>
    </w:div>
    <w:div w:id="1043283707">
      <w:bodyDiv w:val="1"/>
      <w:marLeft w:val="0"/>
      <w:marRight w:val="0"/>
      <w:marTop w:val="0"/>
      <w:marBottom w:val="0"/>
      <w:divBdr>
        <w:top w:val="none" w:sz="0" w:space="0" w:color="auto"/>
        <w:left w:val="none" w:sz="0" w:space="0" w:color="auto"/>
        <w:bottom w:val="none" w:sz="0" w:space="0" w:color="auto"/>
        <w:right w:val="none" w:sz="0" w:space="0" w:color="auto"/>
      </w:divBdr>
      <w:divsChild>
        <w:div w:id="26224304">
          <w:marLeft w:val="0"/>
          <w:marRight w:val="0"/>
          <w:marTop w:val="120"/>
          <w:marBottom w:val="0"/>
          <w:divBdr>
            <w:top w:val="none" w:sz="0" w:space="0" w:color="auto"/>
            <w:left w:val="none" w:sz="0" w:space="0" w:color="auto"/>
            <w:bottom w:val="none" w:sz="0" w:space="0" w:color="auto"/>
            <w:right w:val="none" w:sz="0" w:space="0" w:color="auto"/>
          </w:divBdr>
          <w:divsChild>
            <w:div w:id="344140032">
              <w:marLeft w:val="0"/>
              <w:marRight w:val="0"/>
              <w:marTop w:val="0"/>
              <w:marBottom w:val="0"/>
              <w:divBdr>
                <w:top w:val="none" w:sz="0" w:space="0" w:color="auto"/>
                <w:left w:val="none" w:sz="0" w:space="0" w:color="auto"/>
                <w:bottom w:val="none" w:sz="0" w:space="0" w:color="auto"/>
                <w:right w:val="none" w:sz="0" w:space="0" w:color="auto"/>
              </w:divBdr>
            </w:div>
          </w:divsChild>
        </w:div>
        <w:div w:id="759373807">
          <w:marLeft w:val="0"/>
          <w:marRight w:val="0"/>
          <w:marTop w:val="120"/>
          <w:marBottom w:val="0"/>
          <w:divBdr>
            <w:top w:val="none" w:sz="0" w:space="0" w:color="auto"/>
            <w:left w:val="none" w:sz="0" w:space="0" w:color="auto"/>
            <w:bottom w:val="none" w:sz="0" w:space="0" w:color="auto"/>
            <w:right w:val="none" w:sz="0" w:space="0" w:color="auto"/>
          </w:divBdr>
          <w:divsChild>
            <w:div w:id="1625380431">
              <w:marLeft w:val="0"/>
              <w:marRight w:val="0"/>
              <w:marTop w:val="0"/>
              <w:marBottom w:val="0"/>
              <w:divBdr>
                <w:top w:val="none" w:sz="0" w:space="0" w:color="auto"/>
                <w:left w:val="none" w:sz="0" w:space="0" w:color="auto"/>
                <w:bottom w:val="none" w:sz="0" w:space="0" w:color="auto"/>
                <w:right w:val="none" w:sz="0" w:space="0" w:color="auto"/>
              </w:divBdr>
            </w:div>
          </w:divsChild>
        </w:div>
        <w:div w:id="1035698077">
          <w:marLeft w:val="0"/>
          <w:marRight w:val="0"/>
          <w:marTop w:val="120"/>
          <w:marBottom w:val="0"/>
          <w:divBdr>
            <w:top w:val="none" w:sz="0" w:space="0" w:color="auto"/>
            <w:left w:val="none" w:sz="0" w:space="0" w:color="auto"/>
            <w:bottom w:val="none" w:sz="0" w:space="0" w:color="auto"/>
            <w:right w:val="none" w:sz="0" w:space="0" w:color="auto"/>
          </w:divBdr>
          <w:divsChild>
            <w:div w:id="178274827">
              <w:marLeft w:val="0"/>
              <w:marRight w:val="0"/>
              <w:marTop w:val="0"/>
              <w:marBottom w:val="0"/>
              <w:divBdr>
                <w:top w:val="none" w:sz="0" w:space="0" w:color="auto"/>
                <w:left w:val="none" w:sz="0" w:space="0" w:color="auto"/>
                <w:bottom w:val="none" w:sz="0" w:space="0" w:color="auto"/>
                <w:right w:val="none" w:sz="0" w:space="0" w:color="auto"/>
              </w:divBdr>
            </w:div>
          </w:divsChild>
        </w:div>
        <w:div w:id="2033412770">
          <w:marLeft w:val="0"/>
          <w:marRight w:val="0"/>
          <w:marTop w:val="120"/>
          <w:marBottom w:val="0"/>
          <w:divBdr>
            <w:top w:val="none" w:sz="0" w:space="0" w:color="auto"/>
            <w:left w:val="none" w:sz="0" w:space="0" w:color="auto"/>
            <w:bottom w:val="none" w:sz="0" w:space="0" w:color="auto"/>
            <w:right w:val="none" w:sz="0" w:space="0" w:color="auto"/>
          </w:divBdr>
          <w:divsChild>
            <w:div w:id="1282111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8214976">
      <w:bodyDiv w:val="1"/>
      <w:marLeft w:val="0"/>
      <w:marRight w:val="0"/>
      <w:marTop w:val="0"/>
      <w:marBottom w:val="0"/>
      <w:divBdr>
        <w:top w:val="none" w:sz="0" w:space="0" w:color="auto"/>
        <w:left w:val="none" w:sz="0" w:space="0" w:color="auto"/>
        <w:bottom w:val="none" w:sz="0" w:space="0" w:color="auto"/>
        <w:right w:val="none" w:sz="0" w:space="0" w:color="auto"/>
      </w:divBdr>
    </w:div>
    <w:div w:id="1143304555">
      <w:bodyDiv w:val="1"/>
      <w:marLeft w:val="0"/>
      <w:marRight w:val="0"/>
      <w:marTop w:val="0"/>
      <w:marBottom w:val="0"/>
      <w:divBdr>
        <w:top w:val="none" w:sz="0" w:space="0" w:color="auto"/>
        <w:left w:val="none" w:sz="0" w:space="0" w:color="auto"/>
        <w:bottom w:val="none" w:sz="0" w:space="0" w:color="auto"/>
        <w:right w:val="none" w:sz="0" w:space="0" w:color="auto"/>
      </w:divBdr>
    </w:div>
    <w:div w:id="1143817697">
      <w:bodyDiv w:val="1"/>
      <w:marLeft w:val="0"/>
      <w:marRight w:val="0"/>
      <w:marTop w:val="0"/>
      <w:marBottom w:val="0"/>
      <w:divBdr>
        <w:top w:val="none" w:sz="0" w:space="0" w:color="auto"/>
        <w:left w:val="none" w:sz="0" w:space="0" w:color="auto"/>
        <w:bottom w:val="none" w:sz="0" w:space="0" w:color="auto"/>
        <w:right w:val="none" w:sz="0" w:space="0" w:color="auto"/>
      </w:divBdr>
    </w:div>
    <w:div w:id="1180461782">
      <w:bodyDiv w:val="1"/>
      <w:marLeft w:val="0"/>
      <w:marRight w:val="0"/>
      <w:marTop w:val="0"/>
      <w:marBottom w:val="0"/>
      <w:divBdr>
        <w:top w:val="none" w:sz="0" w:space="0" w:color="auto"/>
        <w:left w:val="none" w:sz="0" w:space="0" w:color="auto"/>
        <w:bottom w:val="none" w:sz="0" w:space="0" w:color="auto"/>
        <w:right w:val="none" w:sz="0" w:space="0" w:color="auto"/>
      </w:divBdr>
    </w:div>
    <w:div w:id="1237518307">
      <w:bodyDiv w:val="1"/>
      <w:marLeft w:val="0"/>
      <w:marRight w:val="0"/>
      <w:marTop w:val="0"/>
      <w:marBottom w:val="0"/>
      <w:divBdr>
        <w:top w:val="none" w:sz="0" w:space="0" w:color="auto"/>
        <w:left w:val="none" w:sz="0" w:space="0" w:color="auto"/>
        <w:bottom w:val="none" w:sz="0" w:space="0" w:color="auto"/>
        <w:right w:val="none" w:sz="0" w:space="0" w:color="auto"/>
      </w:divBdr>
    </w:div>
    <w:div w:id="1326981383">
      <w:bodyDiv w:val="1"/>
      <w:marLeft w:val="0"/>
      <w:marRight w:val="0"/>
      <w:marTop w:val="0"/>
      <w:marBottom w:val="0"/>
      <w:divBdr>
        <w:top w:val="none" w:sz="0" w:space="0" w:color="auto"/>
        <w:left w:val="none" w:sz="0" w:space="0" w:color="auto"/>
        <w:bottom w:val="none" w:sz="0" w:space="0" w:color="auto"/>
        <w:right w:val="none" w:sz="0" w:space="0" w:color="auto"/>
      </w:divBdr>
    </w:div>
    <w:div w:id="1334182973">
      <w:bodyDiv w:val="1"/>
      <w:marLeft w:val="0"/>
      <w:marRight w:val="0"/>
      <w:marTop w:val="0"/>
      <w:marBottom w:val="0"/>
      <w:divBdr>
        <w:top w:val="none" w:sz="0" w:space="0" w:color="auto"/>
        <w:left w:val="none" w:sz="0" w:space="0" w:color="auto"/>
        <w:bottom w:val="none" w:sz="0" w:space="0" w:color="auto"/>
        <w:right w:val="none" w:sz="0" w:space="0" w:color="auto"/>
      </w:divBdr>
    </w:div>
    <w:div w:id="1404644386">
      <w:bodyDiv w:val="1"/>
      <w:marLeft w:val="0"/>
      <w:marRight w:val="0"/>
      <w:marTop w:val="0"/>
      <w:marBottom w:val="0"/>
      <w:divBdr>
        <w:top w:val="none" w:sz="0" w:space="0" w:color="auto"/>
        <w:left w:val="none" w:sz="0" w:space="0" w:color="auto"/>
        <w:bottom w:val="none" w:sz="0" w:space="0" w:color="auto"/>
        <w:right w:val="none" w:sz="0" w:space="0" w:color="auto"/>
      </w:divBdr>
    </w:div>
    <w:div w:id="1405490407">
      <w:bodyDiv w:val="1"/>
      <w:marLeft w:val="0"/>
      <w:marRight w:val="0"/>
      <w:marTop w:val="0"/>
      <w:marBottom w:val="0"/>
      <w:divBdr>
        <w:top w:val="none" w:sz="0" w:space="0" w:color="auto"/>
        <w:left w:val="none" w:sz="0" w:space="0" w:color="auto"/>
        <w:bottom w:val="none" w:sz="0" w:space="0" w:color="auto"/>
        <w:right w:val="none" w:sz="0" w:space="0" w:color="auto"/>
      </w:divBdr>
    </w:div>
    <w:div w:id="1490514219">
      <w:bodyDiv w:val="1"/>
      <w:marLeft w:val="0"/>
      <w:marRight w:val="0"/>
      <w:marTop w:val="0"/>
      <w:marBottom w:val="0"/>
      <w:divBdr>
        <w:top w:val="none" w:sz="0" w:space="0" w:color="auto"/>
        <w:left w:val="none" w:sz="0" w:space="0" w:color="auto"/>
        <w:bottom w:val="none" w:sz="0" w:space="0" w:color="auto"/>
        <w:right w:val="none" w:sz="0" w:space="0" w:color="auto"/>
      </w:divBdr>
    </w:div>
    <w:div w:id="1503079646">
      <w:bodyDiv w:val="1"/>
      <w:marLeft w:val="0"/>
      <w:marRight w:val="0"/>
      <w:marTop w:val="0"/>
      <w:marBottom w:val="0"/>
      <w:divBdr>
        <w:top w:val="none" w:sz="0" w:space="0" w:color="auto"/>
        <w:left w:val="none" w:sz="0" w:space="0" w:color="auto"/>
        <w:bottom w:val="none" w:sz="0" w:space="0" w:color="auto"/>
        <w:right w:val="none" w:sz="0" w:space="0" w:color="auto"/>
      </w:divBdr>
    </w:div>
    <w:div w:id="1553613417">
      <w:bodyDiv w:val="1"/>
      <w:marLeft w:val="0"/>
      <w:marRight w:val="0"/>
      <w:marTop w:val="0"/>
      <w:marBottom w:val="0"/>
      <w:divBdr>
        <w:top w:val="none" w:sz="0" w:space="0" w:color="auto"/>
        <w:left w:val="none" w:sz="0" w:space="0" w:color="auto"/>
        <w:bottom w:val="none" w:sz="0" w:space="0" w:color="auto"/>
        <w:right w:val="none" w:sz="0" w:space="0" w:color="auto"/>
      </w:divBdr>
    </w:div>
    <w:div w:id="1597667649">
      <w:bodyDiv w:val="1"/>
      <w:marLeft w:val="0"/>
      <w:marRight w:val="0"/>
      <w:marTop w:val="0"/>
      <w:marBottom w:val="0"/>
      <w:divBdr>
        <w:top w:val="none" w:sz="0" w:space="0" w:color="auto"/>
        <w:left w:val="none" w:sz="0" w:space="0" w:color="auto"/>
        <w:bottom w:val="none" w:sz="0" w:space="0" w:color="auto"/>
        <w:right w:val="none" w:sz="0" w:space="0" w:color="auto"/>
      </w:divBdr>
    </w:div>
    <w:div w:id="1604650076">
      <w:bodyDiv w:val="1"/>
      <w:marLeft w:val="0"/>
      <w:marRight w:val="0"/>
      <w:marTop w:val="0"/>
      <w:marBottom w:val="0"/>
      <w:divBdr>
        <w:top w:val="none" w:sz="0" w:space="0" w:color="auto"/>
        <w:left w:val="none" w:sz="0" w:space="0" w:color="auto"/>
        <w:bottom w:val="none" w:sz="0" w:space="0" w:color="auto"/>
        <w:right w:val="none" w:sz="0" w:space="0" w:color="auto"/>
      </w:divBdr>
    </w:div>
    <w:div w:id="1606229996">
      <w:bodyDiv w:val="1"/>
      <w:marLeft w:val="0"/>
      <w:marRight w:val="0"/>
      <w:marTop w:val="0"/>
      <w:marBottom w:val="0"/>
      <w:divBdr>
        <w:top w:val="none" w:sz="0" w:space="0" w:color="auto"/>
        <w:left w:val="none" w:sz="0" w:space="0" w:color="auto"/>
        <w:bottom w:val="none" w:sz="0" w:space="0" w:color="auto"/>
        <w:right w:val="none" w:sz="0" w:space="0" w:color="auto"/>
      </w:divBdr>
    </w:div>
    <w:div w:id="1715033738">
      <w:bodyDiv w:val="1"/>
      <w:marLeft w:val="0"/>
      <w:marRight w:val="0"/>
      <w:marTop w:val="0"/>
      <w:marBottom w:val="0"/>
      <w:divBdr>
        <w:top w:val="none" w:sz="0" w:space="0" w:color="auto"/>
        <w:left w:val="none" w:sz="0" w:space="0" w:color="auto"/>
        <w:bottom w:val="none" w:sz="0" w:space="0" w:color="auto"/>
        <w:right w:val="none" w:sz="0" w:space="0" w:color="auto"/>
      </w:divBdr>
    </w:div>
    <w:div w:id="1716351313">
      <w:bodyDiv w:val="1"/>
      <w:marLeft w:val="0"/>
      <w:marRight w:val="0"/>
      <w:marTop w:val="0"/>
      <w:marBottom w:val="0"/>
      <w:divBdr>
        <w:top w:val="none" w:sz="0" w:space="0" w:color="auto"/>
        <w:left w:val="none" w:sz="0" w:space="0" w:color="auto"/>
        <w:bottom w:val="none" w:sz="0" w:space="0" w:color="auto"/>
        <w:right w:val="none" w:sz="0" w:space="0" w:color="auto"/>
      </w:divBdr>
    </w:div>
    <w:div w:id="1743062178">
      <w:bodyDiv w:val="1"/>
      <w:marLeft w:val="0"/>
      <w:marRight w:val="0"/>
      <w:marTop w:val="0"/>
      <w:marBottom w:val="0"/>
      <w:divBdr>
        <w:top w:val="none" w:sz="0" w:space="0" w:color="auto"/>
        <w:left w:val="none" w:sz="0" w:space="0" w:color="auto"/>
        <w:bottom w:val="none" w:sz="0" w:space="0" w:color="auto"/>
        <w:right w:val="none" w:sz="0" w:space="0" w:color="auto"/>
      </w:divBdr>
    </w:div>
    <w:div w:id="1751854654">
      <w:bodyDiv w:val="1"/>
      <w:marLeft w:val="0"/>
      <w:marRight w:val="0"/>
      <w:marTop w:val="0"/>
      <w:marBottom w:val="0"/>
      <w:divBdr>
        <w:top w:val="none" w:sz="0" w:space="0" w:color="auto"/>
        <w:left w:val="none" w:sz="0" w:space="0" w:color="auto"/>
        <w:bottom w:val="none" w:sz="0" w:space="0" w:color="auto"/>
        <w:right w:val="none" w:sz="0" w:space="0" w:color="auto"/>
      </w:divBdr>
      <w:divsChild>
        <w:div w:id="1808624804">
          <w:marLeft w:val="0"/>
          <w:marRight w:val="0"/>
          <w:marTop w:val="0"/>
          <w:marBottom w:val="0"/>
          <w:divBdr>
            <w:top w:val="none" w:sz="0" w:space="0" w:color="auto"/>
            <w:left w:val="none" w:sz="0" w:space="0" w:color="auto"/>
            <w:bottom w:val="none" w:sz="0" w:space="0" w:color="auto"/>
            <w:right w:val="none" w:sz="0" w:space="0" w:color="auto"/>
          </w:divBdr>
          <w:divsChild>
            <w:div w:id="738865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6397191">
      <w:bodyDiv w:val="1"/>
      <w:marLeft w:val="0"/>
      <w:marRight w:val="0"/>
      <w:marTop w:val="0"/>
      <w:marBottom w:val="0"/>
      <w:divBdr>
        <w:top w:val="none" w:sz="0" w:space="0" w:color="auto"/>
        <w:left w:val="none" w:sz="0" w:space="0" w:color="auto"/>
        <w:bottom w:val="none" w:sz="0" w:space="0" w:color="auto"/>
        <w:right w:val="none" w:sz="0" w:space="0" w:color="auto"/>
      </w:divBdr>
    </w:div>
    <w:div w:id="1820808390">
      <w:bodyDiv w:val="1"/>
      <w:marLeft w:val="0"/>
      <w:marRight w:val="0"/>
      <w:marTop w:val="0"/>
      <w:marBottom w:val="0"/>
      <w:divBdr>
        <w:top w:val="none" w:sz="0" w:space="0" w:color="auto"/>
        <w:left w:val="none" w:sz="0" w:space="0" w:color="auto"/>
        <w:bottom w:val="none" w:sz="0" w:space="0" w:color="auto"/>
        <w:right w:val="none" w:sz="0" w:space="0" w:color="auto"/>
      </w:divBdr>
    </w:div>
    <w:div w:id="1837264347">
      <w:bodyDiv w:val="1"/>
      <w:marLeft w:val="0"/>
      <w:marRight w:val="0"/>
      <w:marTop w:val="0"/>
      <w:marBottom w:val="0"/>
      <w:divBdr>
        <w:top w:val="none" w:sz="0" w:space="0" w:color="auto"/>
        <w:left w:val="none" w:sz="0" w:space="0" w:color="auto"/>
        <w:bottom w:val="none" w:sz="0" w:space="0" w:color="auto"/>
        <w:right w:val="none" w:sz="0" w:space="0" w:color="auto"/>
      </w:divBdr>
    </w:div>
    <w:div w:id="1884097888">
      <w:bodyDiv w:val="1"/>
      <w:marLeft w:val="0"/>
      <w:marRight w:val="0"/>
      <w:marTop w:val="0"/>
      <w:marBottom w:val="0"/>
      <w:divBdr>
        <w:top w:val="none" w:sz="0" w:space="0" w:color="auto"/>
        <w:left w:val="none" w:sz="0" w:space="0" w:color="auto"/>
        <w:bottom w:val="none" w:sz="0" w:space="0" w:color="auto"/>
        <w:right w:val="none" w:sz="0" w:space="0" w:color="auto"/>
      </w:divBdr>
    </w:div>
    <w:div w:id="1905412432">
      <w:bodyDiv w:val="1"/>
      <w:marLeft w:val="0"/>
      <w:marRight w:val="0"/>
      <w:marTop w:val="0"/>
      <w:marBottom w:val="0"/>
      <w:divBdr>
        <w:top w:val="none" w:sz="0" w:space="0" w:color="auto"/>
        <w:left w:val="none" w:sz="0" w:space="0" w:color="auto"/>
        <w:bottom w:val="none" w:sz="0" w:space="0" w:color="auto"/>
        <w:right w:val="none" w:sz="0" w:space="0" w:color="auto"/>
      </w:divBdr>
    </w:div>
    <w:div w:id="1907060226">
      <w:bodyDiv w:val="1"/>
      <w:marLeft w:val="0"/>
      <w:marRight w:val="0"/>
      <w:marTop w:val="0"/>
      <w:marBottom w:val="0"/>
      <w:divBdr>
        <w:top w:val="none" w:sz="0" w:space="0" w:color="auto"/>
        <w:left w:val="none" w:sz="0" w:space="0" w:color="auto"/>
        <w:bottom w:val="none" w:sz="0" w:space="0" w:color="auto"/>
        <w:right w:val="none" w:sz="0" w:space="0" w:color="auto"/>
      </w:divBdr>
    </w:div>
    <w:div w:id="1953512253">
      <w:bodyDiv w:val="1"/>
      <w:marLeft w:val="0"/>
      <w:marRight w:val="0"/>
      <w:marTop w:val="0"/>
      <w:marBottom w:val="0"/>
      <w:divBdr>
        <w:top w:val="none" w:sz="0" w:space="0" w:color="auto"/>
        <w:left w:val="none" w:sz="0" w:space="0" w:color="auto"/>
        <w:bottom w:val="none" w:sz="0" w:space="0" w:color="auto"/>
        <w:right w:val="none" w:sz="0" w:space="0" w:color="auto"/>
      </w:divBdr>
      <w:divsChild>
        <w:div w:id="380206649">
          <w:marLeft w:val="0"/>
          <w:marRight w:val="0"/>
          <w:marTop w:val="0"/>
          <w:marBottom w:val="0"/>
          <w:divBdr>
            <w:top w:val="none" w:sz="0" w:space="0" w:color="auto"/>
            <w:left w:val="none" w:sz="0" w:space="0" w:color="auto"/>
            <w:bottom w:val="none" w:sz="0" w:space="0" w:color="auto"/>
            <w:right w:val="none" w:sz="0" w:space="0" w:color="auto"/>
          </w:divBdr>
          <w:divsChild>
            <w:div w:id="43528410">
              <w:marLeft w:val="0"/>
              <w:marRight w:val="0"/>
              <w:marTop w:val="0"/>
              <w:marBottom w:val="0"/>
              <w:divBdr>
                <w:top w:val="none" w:sz="0" w:space="0" w:color="auto"/>
                <w:left w:val="none" w:sz="0" w:space="0" w:color="auto"/>
                <w:bottom w:val="none" w:sz="0" w:space="0" w:color="auto"/>
                <w:right w:val="none" w:sz="0" w:space="0" w:color="auto"/>
              </w:divBdr>
            </w:div>
            <w:div w:id="442388446">
              <w:marLeft w:val="0"/>
              <w:marRight w:val="0"/>
              <w:marTop w:val="0"/>
              <w:marBottom w:val="0"/>
              <w:divBdr>
                <w:top w:val="none" w:sz="0" w:space="0" w:color="auto"/>
                <w:left w:val="none" w:sz="0" w:space="0" w:color="auto"/>
                <w:bottom w:val="none" w:sz="0" w:space="0" w:color="auto"/>
                <w:right w:val="none" w:sz="0" w:space="0" w:color="auto"/>
              </w:divBdr>
            </w:div>
            <w:div w:id="1955282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3805410">
      <w:bodyDiv w:val="1"/>
      <w:marLeft w:val="0"/>
      <w:marRight w:val="0"/>
      <w:marTop w:val="0"/>
      <w:marBottom w:val="0"/>
      <w:divBdr>
        <w:top w:val="none" w:sz="0" w:space="0" w:color="auto"/>
        <w:left w:val="none" w:sz="0" w:space="0" w:color="auto"/>
        <w:bottom w:val="none" w:sz="0" w:space="0" w:color="auto"/>
        <w:right w:val="none" w:sz="0" w:space="0" w:color="auto"/>
      </w:divBdr>
    </w:div>
    <w:div w:id="1969969682">
      <w:bodyDiv w:val="1"/>
      <w:marLeft w:val="0"/>
      <w:marRight w:val="0"/>
      <w:marTop w:val="0"/>
      <w:marBottom w:val="0"/>
      <w:divBdr>
        <w:top w:val="none" w:sz="0" w:space="0" w:color="auto"/>
        <w:left w:val="none" w:sz="0" w:space="0" w:color="auto"/>
        <w:bottom w:val="none" w:sz="0" w:space="0" w:color="auto"/>
        <w:right w:val="none" w:sz="0" w:space="0" w:color="auto"/>
      </w:divBdr>
      <w:divsChild>
        <w:div w:id="850223447">
          <w:marLeft w:val="0"/>
          <w:marRight w:val="0"/>
          <w:marTop w:val="0"/>
          <w:marBottom w:val="0"/>
          <w:divBdr>
            <w:top w:val="none" w:sz="0" w:space="0" w:color="auto"/>
            <w:left w:val="none" w:sz="0" w:space="0" w:color="auto"/>
            <w:bottom w:val="none" w:sz="0" w:space="0" w:color="auto"/>
            <w:right w:val="none" w:sz="0" w:space="0" w:color="auto"/>
          </w:divBdr>
          <w:divsChild>
            <w:div w:id="664936194">
              <w:marLeft w:val="0"/>
              <w:marRight w:val="0"/>
              <w:marTop w:val="0"/>
              <w:marBottom w:val="0"/>
              <w:divBdr>
                <w:top w:val="none" w:sz="0" w:space="0" w:color="auto"/>
                <w:left w:val="none" w:sz="0" w:space="0" w:color="auto"/>
                <w:bottom w:val="none" w:sz="0" w:space="0" w:color="auto"/>
                <w:right w:val="none" w:sz="0" w:space="0" w:color="auto"/>
              </w:divBdr>
              <w:divsChild>
                <w:div w:id="1250695798">
                  <w:marLeft w:val="0"/>
                  <w:marRight w:val="0"/>
                  <w:marTop w:val="0"/>
                  <w:marBottom w:val="0"/>
                  <w:divBdr>
                    <w:top w:val="none" w:sz="0" w:space="0" w:color="auto"/>
                    <w:left w:val="none" w:sz="0" w:space="0" w:color="auto"/>
                    <w:bottom w:val="none" w:sz="0" w:space="0" w:color="auto"/>
                    <w:right w:val="none" w:sz="0" w:space="0" w:color="auto"/>
                  </w:divBdr>
                </w:div>
              </w:divsChild>
            </w:div>
            <w:div w:id="811140007">
              <w:marLeft w:val="0"/>
              <w:marRight w:val="0"/>
              <w:marTop w:val="0"/>
              <w:marBottom w:val="0"/>
              <w:divBdr>
                <w:top w:val="none" w:sz="0" w:space="0" w:color="auto"/>
                <w:left w:val="none" w:sz="0" w:space="0" w:color="auto"/>
                <w:bottom w:val="none" w:sz="0" w:space="0" w:color="auto"/>
                <w:right w:val="none" w:sz="0" w:space="0" w:color="auto"/>
              </w:divBdr>
              <w:divsChild>
                <w:div w:id="5178930">
                  <w:marLeft w:val="0"/>
                  <w:marRight w:val="0"/>
                  <w:marTop w:val="0"/>
                  <w:marBottom w:val="0"/>
                  <w:divBdr>
                    <w:top w:val="none" w:sz="0" w:space="0" w:color="auto"/>
                    <w:left w:val="none" w:sz="0" w:space="0" w:color="auto"/>
                    <w:bottom w:val="none" w:sz="0" w:space="0" w:color="auto"/>
                    <w:right w:val="none" w:sz="0" w:space="0" w:color="auto"/>
                  </w:divBdr>
                  <w:divsChild>
                    <w:div w:id="1070421999">
                      <w:marLeft w:val="0"/>
                      <w:marRight w:val="0"/>
                      <w:marTop w:val="0"/>
                      <w:marBottom w:val="0"/>
                      <w:divBdr>
                        <w:top w:val="none" w:sz="0" w:space="0" w:color="auto"/>
                        <w:left w:val="none" w:sz="0" w:space="0" w:color="auto"/>
                        <w:bottom w:val="none" w:sz="0" w:space="0" w:color="auto"/>
                        <w:right w:val="none" w:sz="0" w:space="0" w:color="auto"/>
                      </w:divBdr>
                      <w:divsChild>
                        <w:div w:id="441461551">
                          <w:marLeft w:val="300"/>
                          <w:marRight w:val="0"/>
                          <w:marTop w:val="300"/>
                          <w:marBottom w:val="0"/>
                          <w:divBdr>
                            <w:top w:val="none" w:sz="0" w:space="0" w:color="auto"/>
                            <w:left w:val="none" w:sz="0" w:space="0" w:color="auto"/>
                            <w:bottom w:val="none" w:sz="0" w:space="0" w:color="auto"/>
                            <w:right w:val="none" w:sz="0" w:space="0" w:color="auto"/>
                          </w:divBdr>
                          <w:divsChild>
                            <w:div w:id="1533542631">
                              <w:marLeft w:val="0"/>
                              <w:marRight w:val="0"/>
                              <w:marTop w:val="0"/>
                              <w:marBottom w:val="0"/>
                              <w:divBdr>
                                <w:top w:val="none" w:sz="0" w:space="0" w:color="auto"/>
                                <w:left w:val="none" w:sz="0" w:space="0" w:color="auto"/>
                                <w:bottom w:val="none" w:sz="0" w:space="0" w:color="auto"/>
                                <w:right w:val="none" w:sz="0" w:space="0" w:color="auto"/>
                              </w:divBdr>
                            </w:div>
                          </w:divsChild>
                        </w:div>
                        <w:div w:id="1623001498">
                          <w:marLeft w:val="0"/>
                          <w:marRight w:val="0"/>
                          <w:marTop w:val="0"/>
                          <w:marBottom w:val="0"/>
                          <w:divBdr>
                            <w:top w:val="none" w:sz="0" w:space="0" w:color="auto"/>
                            <w:left w:val="none" w:sz="0" w:space="0" w:color="auto"/>
                            <w:bottom w:val="none" w:sz="0" w:space="0" w:color="auto"/>
                            <w:right w:val="none" w:sz="0" w:space="0" w:color="auto"/>
                          </w:divBdr>
                          <w:divsChild>
                            <w:div w:id="8459304">
                              <w:marLeft w:val="0"/>
                              <w:marRight w:val="0"/>
                              <w:marTop w:val="0"/>
                              <w:marBottom w:val="0"/>
                              <w:divBdr>
                                <w:top w:val="none" w:sz="0" w:space="0" w:color="auto"/>
                                <w:left w:val="none" w:sz="0" w:space="0" w:color="auto"/>
                                <w:bottom w:val="none" w:sz="0" w:space="0" w:color="auto"/>
                                <w:right w:val="none" w:sz="0" w:space="0" w:color="auto"/>
                              </w:divBdr>
                              <w:divsChild>
                                <w:div w:id="1218862337">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91372">
                  <w:marLeft w:val="0"/>
                  <w:marRight w:val="0"/>
                  <w:marTop w:val="0"/>
                  <w:marBottom w:val="0"/>
                  <w:divBdr>
                    <w:top w:val="none" w:sz="0" w:space="0" w:color="auto"/>
                    <w:left w:val="none" w:sz="0" w:space="0" w:color="auto"/>
                    <w:bottom w:val="none" w:sz="0" w:space="0" w:color="auto"/>
                    <w:right w:val="none" w:sz="0" w:space="0" w:color="auto"/>
                  </w:divBdr>
                  <w:divsChild>
                    <w:div w:id="1997956493">
                      <w:marLeft w:val="0"/>
                      <w:marRight w:val="0"/>
                      <w:marTop w:val="0"/>
                      <w:marBottom w:val="0"/>
                      <w:divBdr>
                        <w:top w:val="none" w:sz="0" w:space="0" w:color="auto"/>
                        <w:left w:val="none" w:sz="0" w:space="0" w:color="auto"/>
                        <w:bottom w:val="none" w:sz="0" w:space="0" w:color="auto"/>
                        <w:right w:val="none" w:sz="0" w:space="0" w:color="auto"/>
                      </w:divBdr>
                      <w:divsChild>
                        <w:div w:id="1045834911">
                          <w:marLeft w:val="300"/>
                          <w:marRight w:val="0"/>
                          <w:marTop w:val="300"/>
                          <w:marBottom w:val="0"/>
                          <w:divBdr>
                            <w:top w:val="none" w:sz="0" w:space="0" w:color="auto"/>
                            <w:left w:val="none" w:sz="0" w:space="0" w:color="auto"/>
                            <w:bottom w:val="none" w:sz="0" w:space="0" w:color="auto"/>
                            <w:right w:val="none" w:sz="0" w:space="0" w:color="auto"/>
                          </w:divBdr>
                          <w:divsChild>
                            <w:div w:id="1438522098">
                              <w:marLeft w:val="0"/>
                              <w:marRight w:val="0"/>
                              <w:marTop w:val="0"/>
                              <w:marBottom w:val="0"/>
                              <w:divBdr>
                                <w:top w:val="none" w:sz="0" w:space="0" w:color="auto"/>
                                <w:left w:val="none" w:sz="0" w:space="0" w:color="auto"/>
                                <w:bottom w:val="none" w:sz="0" w:space="0" w:color="auto"/>
                                <w:right w:val="none" w:sz="0" w:space="0" w:color="auto"/>
                              </w:divBdr>
                              <w:divsChild>
                                <w:div w:id="773521877">
                                  <w:marLeft w:val="0"/>
                                  <w:marRight w:val="450"/>
                                  <w:marTop w:val="300"/>
                                  <w:marBottom w:val="0"/>
                                  <w:divBdr>
                                    <w:top w:val="none" w:sz="0" w:space="0" w:color="auto"/>
                                    <w:left w:val="none" w:sz="0" w:space="0" w:color="auto"/>
                                    <w:bottom w:val="none" w:sz="0" w:space="0" w:color="auto"/>
                                    <w:right w:val="none" w:sz="0" w:space="0" w:color="auto"/>
                                  </w:divBdr>
                                  <w:divsChild>
                                    <w:div w:id="1509903773">
                                      <w:marLeft w:val="0"/>
                                      <w:marRight w:val="0"/>
                                      <w:marTop w:val="0"/>
                                      <w:marBottom w:val="0"/>
                                      <w:divBdr>
                                        <w:top w:val="none" w:sz="0" w:space="0" w:color="auto"/>
                                        <w:left w:val="none" w:sz="0" w:space="0" w:color="auto"/>
                                        <w:bottom w:val="none" w:sz="0" w:space="0" w:color="auto"/>
                                        <w:right w:val="none" w:sz="0" w:space="0" w:color="auto"/>
                                      </w:divBdr>
                                    </w:div>
                                  </w:divsChild>
                                </w:div>
                                <w:div w:id="1090736032">
                                  <w:marLeft w:val="0"/>
                                  <w:marRight w:val="450"/>
                                  <w:marTop w:val="0"/>
                                  <w:marBottom w:val="0"/>
                                  <w:divBdr>
                                    <w:top w:val="none" w:sz="0" w:space="0" w:color="auto"/>
                                    <w:left w:val="none" w:sz="0" w:space="0" w:color="auto"/>
                                    <w:bottom w:val="none" w:sz="0" w:space="0" w:color="auto"/>
                                    <w:right w:val="none" w:sz="0" w:space="0" w:color="auto"/>
                                  </w:divBdr>
                                  <w:divsChild>
                                    <w:div w:id="1232422625">
                                      <w:marLeft w:val="0"/>
                                      <w:marRight w:val="0"/>
                                      <w:marTop w:val="0"/>
                                      <w:marBottom w:val="0"/>
                                      <w:divBdr>
                                        <w:top w:val="none" w:sz="0" w:space="0" w:color="auto"/>
                                        <w:left w:val="none" w:sz="0" w:space="0" w:color="auto"/>
                                        <w:bottom w:val="none" w:sz="0" w:space="0" w:color="auto"/>
                                        <w:right w:val="none" w:sz="0" w:space="0" w:color="auto"/>
                                      </w:divBdr>
                                    </w:div>
                                  </w:divsChild>
                                </w:div>
                                <w:div w:id="1712725366">
                                  <w:marLeft w:val="0"/>
                                  <w:marRight w:val="450"/>
                                  <w:marTop w:val="300"/>
                                  <w:marBottom w:val="0"/>
                                  <w:divBdr>
                                    <w:top w:val="none" w:sz="0" w:space="0" w:color="auto"/>
                                    <w:left w:val="none" w:sz="0" w:space="0" w:color="auto"/>
                                    <w:bottom w:val="none" w:sz="0" w:space="0" w:color="auto"/>
                                    <w:right w:val="none" w:sz="0" w:space="0" w:color="auto"/>
                                  </w:divBdr>
                                  <w:divsChild>
                                    <w:div w:id="1456482826">
                                      <w:marLeft w:val="0"/>
                                      <w:marRight w:val="0"/>
                                      <w:marTop w:val="0"/>
                                      <w:marBottom w:val="0"/>
                                      <w:divBdr>
                                        <w:top w:val="none" w:sz="0" w:space="0" w:color="auto"/>
                                        <w:left w:val="none" w:sz="0" w:space="0" w:color="auto"/>
                                        <w:bottom w:val="none" w:sz="0" w:space="0" w:color="auto"/>
                                        <w:right w:val="none" w:sz="0" w:space="0" w:color="auto"/>
                                      </w:divBdr>
                                    </w:div>
                                  </w:divsChild>
                                </w:div>
                                <w:div w:id="2068801312">
                                  <w:marLeft w:val="0"/>
                                  <w:marRight w:val="450"/>
                                  <w:marTop w:val="300"/>
                                  <w:marBottom w:val="0"/>
                                  <w:divBdr>
                                    <w:top w:val="none" w:sz="0" w:space="0" w:color="auto"/>
                                    <w:left w:val="none" w:sz="0" w:space="0" w:color="auto"/>
                                    <w:bottom w:val="none" w:sz="0" w:space="0" w:color="auto"/>
                                    <w:right w:val="none" w:sz="0" w:space="0" w:color="auto"/>
                                  </w:divBdr>
                                  <w:divsChild>
                                    <w:div w:id="1316228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404726">
                          <w:marLeft w:val="0"/>
                          <w:marRight w:val="0"/>
                          <w:marTop w:val="0"/>
                          <w:marBottom w:val="0"/>
                          <w:divBdr>
                            <w:top w:val="none" w:sz="0" w:space="0" w:color="auto"/>
                            <w:left w:val="none" w:sz="0" w:space="0" w:color="auto"/>
                            <w:bottom w:val="none" w:sz="0" w:space="0" w:color="auto"/>
                            <w:right w:val="none" w:sz="0" w:space="0" w:color="auto"/>
                          </w:divBdr>
                          <w:divsChild>
                            <w:div w:id="1590114840">
                              <w:marLeft w:val="0"/>
                              <w:marRight w:val="0"/>
                              <w:marTop w:val="0"/>
                              <w:marBottom w:val="0"/>
                              <w:divBdr>
                                <w:top w:val="none" w:sz="0" w:space="0" w:color="auto"/>
                                <w:left w:val="none" w:sz="0" w:space="0" w:color="auto"/>
                                <w:bottom w:val="none" w:sz="0" w:space="0" w:color="auto"/>
                                <w:right w:val="none" w:sz="0" w:space="0" w:color="auto"/>
                              </w:divBdr>
                              <w:divsChild>
                                <w:div w:id="1044791313">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171927">
                  <w:marLeft w:val="0"/>
                  <w:marRight w:val="0"/>
                  <w:marTop w:val="0"/>
                  <w:marBottom w:val="0"/>
                  <w:divBdr>
                    <w:top w:val="none" w:sz="0" w:space="0" w:color="auto"/>
                    <w:left w:val="none" w:sz="0" w:space="0" w:color="auto"/>
                    <w:bottom w:val="none" w:sz="0" w:space="0" w:color="auto"/>
                    <w:right w:val="none" w:sz="0" w:space="0" w:color="auto"/>
                  </w:divBdr>
                  <w:divsChild>
                    <w:div w:id="641496272">
                      <w:marLeft w:val="0"/>
                      <w:marRight w:val="0"/>
                      <w:marTop w:val="0"/>
                      <w:marBottom w:val="0"/>
                      <w:divBdr>
                        <w:top w:val="none" w:sz="0" w:space="0" w:color="auto"/>
                        <w:left w:val="none" w:sz="0" w:space="0" w:color="auto"/>
                        <w:bottom w:val="none" w:sz="0" w:space="0" w:color="auto"/>
                        <w:right w:val="none" w:sz="0" w:space="0" w:color="auto"/>
                      </w:divBdr>
                      <w:divsChild>
                        <w:div w:id="434130904">
                          <w:marLeft w:val="0"/>
                          <w:marRight w:val="0"/>
                          <w:marTop w:val="0"/>
                          <w:marBottom w:val="0"/>
                          <w:divBdr>
                            <w:top w:val="none" w:sz="0" w:space="0" w:color="auto"/>
                            <w:left w:val="none" w:sz="0" w:space="0" w:color="auto"/>
                            <w:bottom w:val="none" w:sz="0" w:space="0" w:color="auto"/>
                            <w:right w:val="none" w:sz="0" w:space="0" w:color="auto"/>
                          </w:divBdr>
                          <w:divsChild>
                            <w:div w:id="193084194">
                              <w:marLeft w:val="0"/>
                              <w:marRight w:val="0"/>
                              <w:marTop w:val="0"/>
                              <w:marBottom w:val="0"/>
                              <w:divBdr>
                                <w:top w:val="none" w:sz="0" w:space="0" w:color="auto"/>
                                <w:left w:val="none" w:sz="0" w:space="0" w:color="auto"/>
                                <w:bottom w:val="none" w:sz="0" w:space="0" w:color="auto"/>
                                <w:right w:val="none" w:sz="0" w:space="0" w:color="auto"/>
                              </w:divBdr>
                              <w:divsChild>
                                <w:div w:id="445348409">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 w:id="807666242">
                          <w:marLeft w:val="300"/>
                          <w:marRight w:val="0"/>
                          <w:marTop w:val="300"/>
                          <w:marBottom w:val="0"/>
                          <w:divBdr>
                            <w:top w:val="none" w:sz="0" w:space="0" w:color="auto"/>
                            <w:left w:val="none" w:sz="0" w:space="0" w:color="auto"/>
                            <w:bottom w:val="none" w:sz="0" w:space="0" w:color="auto"/>
                            <w:right w:val="none" w:sz="0" w:space="0" w:color="auto"/>
                          </w:divBdr>
                          <w:divsChild>
                            <w:div w:id="280112759">
                              <w:marLeft w:val="0"/>
                              <w:marRight w:val="0"/>
                              <w:marTop w:val="0"/>
                              <w:marBottom w:val="0"/>
                              <w:divBdr>
                                <w:top w:val="none" w:sz="0" w:space="0" w:color="auto"/>
                                <w:left w:val="none" w:sz="0" w:space="0" w:color="auto"/>
                                <w:bottom w:val="none" w:sz="0" w:space="0" w:color="auto"/>
                                <w:right w:val="none" w:sz="0" w:space="0" w:color="auto"/>
                              </w:divBdr>
                              <w:divsChild>
                                <w:div w:id="1329097039">
                                  <w:marLeft w:val="0"/>
                                  <w:marRight w:val="450"/>
                                  <w:marTop w:val="300"/>
                                  <w:marBottom w:val="0"/>
                                  <w:divBdr>
                                    <w:top w:val="none" w:sz="0" w:space="0" w:color="auto"/>
                                    <w:left w:val="none" w:sz="0" w:space="0" w:color="auto"/>
                                    <w:bottom w:val="none" w:sz="0" w:space="0" w:color="auto"/>
                                    <w:right w:val="none" w:sz="0" w:space="0" w:color="auto"/>
                                  </w:divBdr>
                                  <w:divsChild>
                                    <w:div w:id="888422713">
                                      <w:marLeft w:val="0"/>
                                      <w:marRight w:val="0"/>
                                      <w:marTop w:val="0"/>
                                      <w:marBottom w:val="0"/>
                                      <w:divBdr>
                                        <w:top w:val="none" w:sz="0" w:space="0" w:color="auto"/>
                                        <w:left w:val="none" w:sz="0" w:space="0" w:color="auto"/>
                                        <w:bottom w:val="none" w:sz="0" w:space="0" w:color="auto"/>
                                        <w:right w:val="none" w:sz="0" w:space="0" w:color="auto"/>
                                      </w:divBdr>
                                    </w:div>
                                  </w:divsChild>
                                </w:div>
                                <w:div w:id="1554268703">
                                  <w:marLeft w:val="0"/>
                                  <w:marRight w:val="450"/>
                                  <w:marTop w:val="0"/>
                                  <w:marBottom w:val="0"/>
                                  <w:divBdr>
                                    <w:top w:val="none" w:sz="0" w:space="0" w:color="auto"/>
                                    <w:left w:val="none" w:sz="0" w:space="0" w:color="auto"/>
                                    <w:bottom w:val="none" w:sz="0" w:space="0" w:color="auto"/>
                                    <w:right w:val="none" w:sz="0" w:space="0" w:color="auto"/>
                                  </w:divBdr>
                                  <w:divsChild>
                                    <w:div w:id="1028066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738590">
                  <w:marLeft w:val="0"/>
                  <w:marRight w:val="0"/>
                  <w:marTop w:val="0"/>
                  <w:marBottom w:val="0"/>
                  <w:divBdr>
                    <w:top w:val="none" w:sz="0" w:space="0" w:color="auto"/>
                    <w:left w:val="none" w:sz="0" w:space="0" w:color="auto"/>
                    <w:bottom w:val="none" w:sz="0" w:space="0" w:color="auto"/>
                    <w:right w:val="none" w:sz="0" w:space="0" w:color="auto"/>
                  </w:divBdr>
                  <w:divsChild>
                    <w:div w:id="2143302916">
                      <w:marLeft w:val="0"/>
                      <w:marRight w:val="0"/>
                      <w:marTop w:val="0"/>
                      <w:marBottom w:val="0"/>
                      <w:divBdr>
                        <w:top w:val="none" w:sz="0" w:space="0" w:color="auto"/>
                        <w:left w:val="none" w:sz="0" w:space="0" w:color="auto"/>
                        <w:bottom w:val="none" w:sz="0" w:space="0" w:color="auto"/>
                        <w:right w:val="none" w:sz="0" w:space="0" w:color="auto"/>
                      </w:divBdr>
                      <w:divsChild>
                        <w:div w:id="1045644543">
                          <w:marLeft w:val="300"/>
                          <w:marRight w:val="0"/>
                          <w:marTop w:val="300"/>
                          <w:marBottom w:val="0"/>
                          <w:divBdr>
                            <w:top w:val="none" w:sz="0" w:space="0" w:color="auto"/>
                            <w:left w:val="none" w:sz="0" w:space="0" w:color="auto"/>
                            <w:bottom w:val="none" w:sz="0" w:space="0" w:color="auto"/>
                            <w:right w:val="none" w:sz="0" w:space="0" w:color="auto"/>
                          </w:divBdr>
                          <w:divsChild>
                            <w:div w:id="451168036">
                              <w:marLeft w:val="0"/>
                              <w:marRight w:val="0"/>
                              <w:marTop w:val="0"/>
                              <w:marBottom w:val="0"/>
                              <w:divBdr>
                                <w:top w:val="none" w:sz="0" w:space="0" w:color="auto"/>
                                <w:left w:val="none" w:sz="0" w:space="0" w:color="auto"/>
                                <w:bottom w:val="none" w:sz="0" w:space="0" w:color="auto"/>
                                <w:right w:val="none" w:sz="0" w:space="0" w:color="auto"/>
                              </w:divBdr>
                            </w:div>
                          </w:divsChild>
                        </w:div>
                        <w:div w:id="1968197058">
                          <w:marLeft w:val="0"/>
                          <w:marRight w:val="0"/>
                          <w:marTop w:val="0"/>
                          <w:marBottom w:val="0"/>
                          <w:divBdr>
                            <w:top w:val="none" w:sz="0" w:space="0" w:color="auto"/>
                            <w:left w:val="none" w:sz="0" w:space="0" w:color="auto"/>
                            <w:bottom w:val="none" w:sz="0" w:space="0" w:color="auto"/>
                            <w:right w:val="none" w:sz="0" w:space="0" w:color="auto"/>
                          </w:divBdr>
                          <w:divsChild>
                            <w:div w:id="572353453">
                              <w:marLeft w:val="0"/>
                              <w:marRight w:val="0"/>
                              <w:marTop w:val="0"/>
                              <w:marBottom w:val="0"/>
                              <w:divBdr>
                                <w:top w:val="none" w:sz="0" w:space="0" w:color="auto"/>
                                <w:left w:val="none" w:sz="0" w:space="0" w:color="auto"/>
                                <w:bottom w:val="none" w:sz="0" w:space="0" w:color="auto"/>
                                <w:right w:val="none" w:sz="0" w:space="0" w:color="auto"/>
                              </w:divBdr>
                              <w:divsChild>
                                <w:div w:id="1543054199">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781418">
                  <w:marLeft w:val="0"/>
                  <w:marRight w:val="0"/>
                  <w:marTop w:val="0"/>
                  <w:marBottom w:val="0"/>
                  <w:divBdr>
                    <w:top w:val="none" w:sz="0" w:space="0" w:color="auto"/>
                    <w:left w:val="none" w:sz="0" w:space="0" w:color="auto"/>
                    <w:bottom w:val="none" w:sz="0" w:space="0" w:color="auto"/>
                    <w:right w:val="none" w:sz="0" w:space="0" w:color="auto"/>
                  </w:divBdr>
                  <w:divsChild>
                    <w:div w:id="145631145">
                      <w:marLeft w:val="0"/>
                      <w:marRight w:val="0"/>
                      <w:marTop w:val="0"/>
                      <w:marBottom w:val="0"/>
                      <w:divBdr>
                        <w:top w:val="none" w:sz="0" w:space="0" w:color="auto"/>
                        <w:left w:val="none" w:sz="0" w:space="0" w:color="auto"/>
                        <w:bottom w:val="none" w:sz="0" w:space="0" w:color="auto"/>
                        <w:right w:val="none" w:sz="0" w:space="0" w:color="auto"/>
                      </w:divBdr>
                      <w:divsChild>
                        <w:div w:id="96218212">
                          <w:marLeft w:val="0"/>
                          <w:marRight w:val="0"/>
                          <w:marTop w:val="0"/>
                          <w:marBottom w:val="0"/>
                          <w:divBdr>
                            <w:top w:val="none" w:sz="0" w:space="0" w:color="auto"/>
                            <w:left w:val="none" w:sz="0" w:space="0" w:color="auto"/>
                            <w:bottom w:val="none" w:sz="0" w:space="0" w:color="auto"/>
                            <w:right w:val="none" w:sz="0" w:space="0" w:color="auto"/>
                          </w:divBdr>
                          <w:divsChild>
                            <w:div w:id="459036211">
                              <w:marLeft w:val="0"/>
                              <w:marRight w:val="0"/>
                              <w:marTop w:val="0"/>
                              <w:marBottom w:val="0"/>
                              <w:divBdr>
                                <w:top w:val="none" w:sz="0" w:space="0" w:color="auto"/>
                                <w:left w:val="none" w:sz="0" w:space="0" w:color="auto"/>
                                <w:bottom w:val="none" w:sz="0" w:space="0" w:color="auto"/>
                                <w:right w:val="none" w:sz="0" w:space="0" w:color="auto"/>
                              </w:divBdr>
                              <w:divsChild>
                                <w:div w:id="864707912">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 w:id="1977835490">
                          <w:marLeft w:val="300"/>
                          <w:marRight w:val="0"/>
                          <w:marTop w:val="300"/>
                          <w:marBottom w:val="0"/>
                          <w:divBdr>
                            <w:top w:val="none" w:sz="0" w:space="0" w:color="auto"/>
                            <w:left w:val="none" w:sz="0" w:space="0" w:color="auto"/>
                            <w:bottom w:val="none" w:sz="0" w:space="0" w:color="auto"/>
                            <w:right w:val="none" w:sz="0" w:space="0" w:color="auto"/>
                          </w:divBdr>
                          <w:divsChild>
                            <w:div w:id="539324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167998">
                  <w:marLeft w:val="0"/>
                  <w:marRight w:val="0"/>
                  <w:marTop w:val="0"/>
                  <w:marBottom w:val="0"/>
                  <w:divBdr>
                    <w:top w:val="none" w:sz="0" w:space="0" w:color="auto"/>
                    <w:left w:val="none" w:sz="0" w:space="0" w:color="auto"/>
                    <w:bottom w:val="none" w:sz="0" w:space="0" w:color="auto"/>
                    <w:right w:val="none" w:sz="0" w:space="0" w:color="auto"/>
                  </w:divBdr>
                  <w:divsChild>
                    <w:div w:id="1790313956">
                      <w:marLeft w:val="0"/>
                      <w:marRight w:val="0"/>
                      <w:marTop w:val="0"/>
                      <w:marBottom w:val="0"/>
                      <w:divBdr>
                        <w:top w:val="none" w:sz="0" w:space="0" w:color="auto"/>
                        <w:left w:val="none" w:sz="0" w:space="0" w:color="auto"/>
                        <w:bottom w:val="none" w:sz="0" w:space="0" w:color="auto"/>
                        <w:right w:val="none" w:sz="0" w:space="0" w:color="auto"/>
                      </w:divBdr>
                      <w:divsChild>
                        <w:div w:id="15665768">
                          <w:marLeft w:val="0"/>
                          <w:marRight w:val="0"/>
                          <w:marTop w:val="0"/>
                          <w:marBottom w:val="0"/>
                          <w:divBdr>
                            <w:top w:val="none" w:sz="0" w:space="0" w:color="auto"/>
                            <w:left w:val="none" w:sz="0" w:space="0" w:color="auto"/>
                            <w:bottom w:val="none" w:sz="0" w:space="0" w:color="auto"/>
                            <w:right w:val="none" w:sz="0" w:space="0" w:color="auto"/>
                          </w:divBdr>
                          <w:divsChild>
                            <w:div w:id="1283609516">
                              <w:marLeft w:val="0"/>
                              <w:marRight w:val="0"/>
                              <w:marTop w:val="0"/>
                              <w:marBottom w:val="0"/>
                              <w:divBdr>
                                <w:top w:val="none" w:sz="0" w:space="0" w:color="auto"/>
                                <w:left w:val="none" w:sz="0" w:space="0" w:color="auto"/>
                                <w:bottom w:val="none" w:sz="0" w:space="0" w:color="auto"/>
                                <w:right w:val="none" w:sz="0" w:space="0" w:color="auto"/>
                              </w:divBdr>
                              <w:divsChild>
                                <w:div w:id="186989521">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 w:id="1582176514">
                          <w:marLeft w:val="300"/>
                          <w:marRight w:val="0"/>
                          <w:marTop w:val="300"/>
                          <w:marBottom w:val="0"/>
                          <w:divBdr>
                            <w:top w:val="none" w:sz="0" w:space="0" w:color="auto"/>
                            <w:left w:val="none" w:sz="0" w:space="0" w:color="auto"/>
                            <w:bottom w:val="none" w:sz="0" w:space="0" w:color="auto"/>
                            <w:right w:val="none" w:sz="0" w:space="0" w:color="auto"/>
                          </w:divBdr>
                          <w:divsChild>
                            <w:div w:id="1267618998">
                              <w:marLeft w:val="0"/>
                              <w:marRight w:val="0"/>
                              <w:marTop w:val="0"/>
                              <w:marBottom w:val="0"/>
                              <w:divBdr>
                                <w:top w:val="none" w:sz="0" w:space="0" w:color="auto"/>
                                <w:left w:val="none" w:sz="0" w:space="0" w:color="auto"/>
                                <w:bottom w:val="none" w:sz="0" w:space="0" w:color="auto"/>
                                <w:right w:val="none" w:sz="0" w:space="0" w:color="auto"/>
                              </w:divBdr>
                              <w:divsChild>
                                <w:div w:id="41446167">
                                  <w:marLeft w:val="0"/>
                                  <w:marRight w:val="450"/>
                                  <w:marTop w:val="0"/>
                                  <w:marBottom w:val="0"/>
                                  <w:divBdr>
                                    <w:top w:val="none" w:sz="0" w:space="0" w:color="auto"/>
                                    <w:left w:val="none" w:sz="0" w:space="0" w:color="auto"/>
                                    <w:bottom w:val="none" w:sz="0" w:space="0" w:color="auto"/>
                                    <w:right w:val="none" w:sz="0" w:space="0" w:color="auto"/>
                                  </w:divBdr>
                                  <w:divsChild>
                                    <w:div w:id="1084690136">
                                      <w:marLeft w:val="0"/>
                                      <w:marRight w:val="0"/>
                                      <w:marTop w:val="0"/>
                                      <w:marBottom w:val="0"/>
                                      <w:divBdr>
                                        <w:top w:val="none" w:sz="0" w:space="0" w:color="auto"/>
                                        <w:left w:val="none" w:sz="0" w:space="0" w:color="auto"/>
                                        <w:bottom w:val="none" w:sz="0" w:space="0" w:color="auto"/>
                                        <w:right w:val="none" w:sz="0" w:space="0" w:color="auto"/>
                                      </w:divBdr>
                                    </w:div>
                                  </w:divsChild>
                                </w:div>
                                <w:div w:id="306011388">
                                  <w:marLeft w:val="0"/>
                                  <w:marRight w:val="450"/>
                                  <w:marTop w:val="300"/>
                                  <w:marBottom w:val="0"/>
                                  <w:divBdr>
                                    <w:top w:val="none" w:sz="0" w:space="0" w:color="auto"/>
                                    <w:left w:val="none" w:sz="0" w:space="0" w:color="auto"/>
                                    <w:bottom w:val="none" w:sz="0" w:space="0" w:color="auto"/>
                                    <w:right w:val="none" w:sz="0" w:space="0" w:color="auto"/>
                                  </w:divBdr>
                                  <w:divsChild>
                                    <w:div w:id="56363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1062886">
                  <w:marLeft w:val="0"/>
                  <w:marRight w:val="0"/>
                  <w:marTop w:val="0"/>
                  <w:marBottom w:val="0"/>
                  <w:divBdr>
                    <w:top w:val="none" w:sz="0" w:space="0" w:color="auto"/>
                    <w:left w:val="none" w:sz="0" w:space="0" w:color="auto"/>
                    <w:bottom w:val="none" w:sz="0" w:space="0" w:color="auto"/>
                    <w:right w:val="none" w:sz="0" w:space="0" w:color="auto"/>
                  </w:divBdr>
                  <w:divsChild>
                    <w:div w:id="1001542512">
                      <w:marLeft w:val="0"/>
                      <w:marRight w:val="0"/>
                      <w:marTop w:val="0"/>
                      <w:marBottom w:val="0"/>
                      <w:divBdr>
                        <w:top w:val="none" w:sz="0" w:space="0" w:color="auto"/>
                        <w:left w:val="none" w:sz="0" w:space="0" w:color="auto"/>
                        <w:bottom w:val="none" w:sz="0" w:space="0" w:color="auto"/>
                        <w:right w:val="none" w:sz="0" w:space="0" w:color="auto"/>
                      </w:divBdr>
                      <w:divsChild>
                        <w:div w:id="1776441794">
                          <w:marLeft w:val="0"/>
                          <w:marRight w:val="0"/>
                          <w:marTop w:val="0"/>
                          <w:marBottom w:val="0"/>
                          <w:divBdr>
                            <w:top w:val="none" w:sz="0" w:space="0" w:color="auto"/>
                            <w:left w:val="none" w:sz="0" w:space="0" w:color="auto"/>
                            <w:bottom w:val="none" w:sz="0" w:space="0" w:color="auto"/>
                            <w:right w:val="none" w:sz="0" w:space="0" w:color="auto"/>
                          </w:divBdr>
                          <w:divsChild>
                            <w:div w:id="1908109209">
                              <w:marLeft w:val="0"/>
                              <w:marRight w:val="0"/>
                              <w:marTop w:val="0"/>
                              <w:marBottom w:val="0"/>
                              <w:divBdr>
                                <w:top w:val="none" w:sz="0" w:space="0" w:color="auto"/>
                                <w:left w:val="none" w:sz="0" w:space="0" w:color="auto"/>
                                <w:bottom w:val="none" w:sz="0" w:space="0" w:color="auto"/>
                                <w:right w:val="none" w:sz="0" w:space="0" w:color="auto"/>
                              </w:divBdr>
                              <w:divsChild>
                                <w:div w:id="1685134237">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 w:id="1865240820">
                          <w:marLeft w:val="300"/>
                          <w:marRight w:val="0"/>
                          <w:marTop w:val="300"/>
                          <w:marBottom w:val="0"/>
                          <w:divBdr>
                            <w:top w:val="none" w:sz="0" w:space="0" w:color="auto"/>
                            <w:left w:val="none" w:sz="0" w:space="0" w:color="auto"/>
                            <w:bottom w:val="none" w:sz="0" w:space="0" w:color="auto"/>
                            <w:right w:val="none" w:sz="0" w:space="0" w:color="auto"/>
                          </w:divBdr>
                          <w:divsChild>
                            <w:div w:id="364521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257579">
                  <w:marLeft w:val="0"/>
                  <w:marRight w:val="0"/>
                  <w:marTop w:val="0"/>
                  <w:marBottom w:val="0"/>
                  <w:divBdr>
                    <w:top w:val="none" w:sz="0" w:space="0" w:color="auto"/>
                    <w:left w:val="none" w:sz="0" w:space="0" w:color="auto"/>
                    <w:bottom w:val="none" w:sz="0" w:space="0" w:color="auto"/>
                    <w:right w:val="none" w:sz="0" w:space="0" w:color="auto"/>
                  </w:divBdr>
                  <w:divsChild>
                    <w:div w:id="1776944826">
                      <w:marLeft w:val="0"/>
                      <w:marRight w:val="0"/>
                      <w:marTop w:val="0"/>
                      <w:marBottom w:val="0"/>
                      <w:divBdr>
                        <w:top w:val="none" w:sz="0" w:space="0" w:color="auto"/>
                        <w:left w:val="none" w:sz="0" w:space="0" w:color="auto"/>
                        <w:bottom w:val="none" w:sz="0" w:space="0" w:color="auto"/>
                        <w:right w:val="none" w:sz="0" w:space="0" w:color="auto"/>
                      </w:divBdr>
                      <w:divsChild>
                        <w:div w:id="580218600">
                          <w:marLeft w:val="300"/>
                          <w:marRight w:val="0"/>
                          <w:marTop w:val="300"/>
                          <w:marBottom w:val="0"/>
                          <w:divBdr>
                            <w:top w:val="none" w:sz="0" w:space="0" w:color="auto"/>
                            <w:left w:val="none" w:sz="0" w:space="0" w:color="auto"/>
                            <w:bottom w:val="none" w:sz="0" w:space="0" w:color="auto"/>
                            <w:right w:val="none" w:sz="0" w:space="0" w:color="auto"/>
                          </w:divBdr>
                          <w:divsChild>
                            <w:div w:id="1109547415">
                              <w:marLeft w:val="0"/>
                              <w:marRight w:val="0"/>
                              <w:marTop w:val="0"/>
                              <w:marBottom w:val="0"/>
                              <w:divBdr>
                                <w:top w:val="none" w:sz="0" w:space="0" w:color="auto"/>
                                <w:left w:val="none" w:sz="0" w:space="0" w:color="auto"/>
                                <w:bottom w:val="none" w:sz="0" w:space="0" w:color="auto"/>
                                <w:right w:val="none" w:sz="0" w:space="0" w:color="auto"/>
                              </w:divBdr>
                            </w:div>
                          </w:divsChild>
                        </w:div>
                        <w:div w:id="1388652412">
                          <w:marLeft w:val="0"/>
                          <w:marRight w:val="0"/>
                          <w:marTop w:val="0"/>
                          <w:marBottom w:val="0"/>
                          <w:divBdr>
                            <w:top w:val="none" w:sz="0" w:space="0" w:color="auto"/>
                            <w:left w:val="none" w:sz="0" w:space="0" w:color="auto"/>
                            <w:bottom w:val="none" w:sz="0" w:space="0" w:color="auto"/>
                            <w:right w:val="none" w:sz="0" w:space="0" w:color="auto"/>
                          </w:divBdr>
                          <w:divsChild>
                            <w:div w:id="1148980504">
                              <w:marLeft w:val="0"/>
                              <w:marRight w:val="0"/>
                              <w:marTop w:val="0"/>
                              <w:marBottom w:val="0"/>
                              <w:divBdr>
                                <w:top w:val="none" w:sz="0" w:space="0" w:color="auto"/>
                                <w:left w:val="none" w:sz="0" w:space="0" w:color="auto"/>
                                <w:bottom w:val="none" w:sz="0" w:space="0" w:color="auto"/>
                                <w:right w:val="none" w:sz="0" w:space="0" w:color="auto"/>
                              </w:divBdr>
                              <w:divsChild>
                                <w:div w:id="1172986931">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9327670">
                  <w:marLeft w:val="0"/>
                  <w:marRight w:val="0"/>
                  <w:marTop w:val="0"/>
                  <w:marBottom w:val="0"/>
                  <w:divBdr>
                    <w:top w:val="none" w:sz="0" w:space="0" w:color="auto"/>
                    <w:left w:val="none" w:sz="0" w:space="0" w:color="auto"/>
                    <w:bottom w:val="none" w:sz="0" w:space="0" w:color="auto"/>
                    <w:right w:val="none" w:sz="0" w:space="0" w:color="auto"/>
                  </w:divBdr>
                  <w:divsChild>
                    <w:div w:id="296449219">
                      <w:marLeft w:val="0"/>
                      <w:marRight w:val="0"/>
                      <w:marTop w:val="0"/>
                      <w:marBottom w:val="0"/>
                      <w:divBdr>
                        <w:top w:val="none" w:sz="0" w:space="0" w:color="auto"/>
                        <w:left w:val="none" w:sz="0" w:space="0" w:color="auto"/>
                        <w:bottom w:val="none" w:sz="0" w:space="0" w:color="auto"/>
                        <w:right w:val="none" w:sz="0" w:space="0" w:color="auto"/>
                      </w:divBdr>
                      <w:divsChild>
                        <w:div w:id="390005697">
                          <w:marLeft w:val="0"/>
                          <w:marRight w:val="0"/>
                          <w:marTop w:val="0"/>
                          <w:marBottom w:val="0"/>
                          <w:divBdr>
                            <w:top w:val="none" w:sz="0" w:space="0" w:color="auto"/>
                            <w:left w:val="none" w:sz="0" w:space="0" w:color="auto"/>
                            <w:bottom w:val="none" w:sz="0" w:space="0" w:color="auto"/>
                            <w:right w:val="none" w:sz="0" w:space="0" w:color="auto"/>
                          </w:divBdr>
                          <w:divsChild>
                            <w:div w:id="474490156">
                              <w:marLeft w:val="0"/>
                              <w:marRight w:val="0"/>
                              <w:marTop w:val="0"/>
                              <w:marBottom w:val="0"/>
                              <w:divBdr>
                                <w:top w:val="none" w:sz="0" w:space="0" w:color="auto"/>
                                <w:left w:val="none" w:sz="0" w:space="0" w:color="auto"/>
                                <w:bottom w:val="none" w:sz="0" w:space="0" w:color="auto"/>
                                <w:right w:val="none" w:sz="0" w:space="0" w:color="auto"/>
                              </w:divBdr>
                              <w:divsChild>
                                <w:div w:id="296691275">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 w:id="1331788692">
                          <w:marLeft w:val="300"/>
                          <w:marRight w:val="0"/>
                          <w:marTop w:val="300"/>
                          <w:marBottom w:val="0"/>
                          <w:divBdr>
                            <w:top w:val="none" w:sz="0" w:space="0" w:color="auto"/>
                            <w:left w:val="none" w:sz="0" w:space="0" w:color="auto"/>
                            <w:bottom w:val="none" w:sz="0" w:space="0" w:color="auto"/>
                            <w:right w:val="none" w:sz="0" w:space="0" w:color="auto"/>
                          </w:divBdr>
                          <w:divsChild>
                            <w:div w:id="168256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0942551">
                  <w:marLeft w:val="0"/>
                  <w:marRight w:val="0"/>
                  <w:marTop w:val="0"/>
                  <w:marBottom w:val="0"/>
                  <w:divBdr>
                    <w:top w:val="none" w:sz="0" w:space="0" w:color="auto"/>
                    <w:left w:val="none" w:sz="0" w:space="0" w:color="auto"/>
                    <w:bottom w:val="none" w:sz="0" w:space="0" w:color="auto"/>
                    <w:right w:val="none" w:sz="0" w:space="0" w:color="auto"/>
                  </w:divBdr>
                  <w:divsChild>
                    <w:div w:id="2066486381">
                      <w:marLeft w:val="0"/>
                      <w:marRight w:val="0"/>
                      <w:marTop w:val="0"/>
                      <w:marBottom w:val="0"/>
                      <w:divBdr>
                        <w:top w:val="none" w:sz="0" w:space="0" w:color="auto"/>
                        <w:left w:val="none" w:sz="0" w:space="0" w:color="auto"/>
                        <w:bottom w:val="none" w:sz="0" w:space="0" w:color="auto"/>
                        <w:right w:val="none" w:sz="0" w:space="0" w:color="auto"/>
                      </w:divBdr>
                      <w:divsChild>
                        <w:div w:id="244850006">
                          <w:marLeft w:val="300"/>
                          <w:marRight w:val="0"/>
                          <w:marTop w:val="300"/>
                          <w:marBottom w:val="0"/>
                          <w:divBdr>
                            <w:top w:val="none" w:sz="0" w:space="0" w:color="auto"/>
                            <w:left w:val="none" w:sz="0" w:space="0" w:color="auto"/>
                            <w:bottom w:val="none" w:sz="0" w:space="0" w:color="auto"/>
                            <w:right w:val="none" w:sz="0" w:space="0" w:color="auto"/>
                          </w:divBdr>
                          <w:divsChild>
                            <w:div w:id="1958482549">
                              <w:marLeft w:val="0"/>
                              <w:marRight w:val="0"/>
                              <w:marTop w:val="0"/>
                              <w:marBottom w:val="0"/>
                              <w:divBdr>
                                <w:top w:val="none" w:sz="0" w:space="0" w:color="auto"/>
                                <w:left w:val="none" w:sz="0" w:space="0" w:color="auto"/>
                                <w:bottom w:val="none" w:sz="0" w:space="0" w:color="auto"/>
                                <w:right w:val="none" w:sz="0" w:space="0" w:color="auto"/>
                              </w:divBdr>
                            </w:div>
                          </w:divsChild>
                        </w:div>
                        <w:div w:id="1667054983">
                          <w:marLeft w:val="0"/>
                          <w:marRight w:val="0"/>
                          <w:marTop w:val="0"/>
                          <w:marBottom w:val="0"/>
                          <w:divBdr>
                            <w:top w:val="none" w:sz="0" w:space="0" w:color="auto"/>
                            <w:left w:val="none" w:sz="0" w:space="0" w:color="auto"/>
                            <w:bottom w:val="none" w:sz="0" w:space="0" w:color="auto"/>
                            <w:right w:val="none" w:sz="0" w:space="0" w:color="auto"/>
                          </w:divBdr>
                          <w:divsChild>
                            <w:div w:id="1174802112">
                              <w:marLeft w:val="0"/>
                              <w:marRight w:val="0"/>
                              <w:marTop w:val="0"/>
                              <w:marBottom w:val="0"/>
                              <w:divBdr>
                                <w:top w:val="none" w:sz="0" w:space="0" w:color="auto"/>
                                <w:left w:val="none" w:sz="0" w:space="0" w:color="auto"/>
                                <w:bottom w:val="none" w:sz="0" w:space="0" w:color="auto"/>
                                <w:right w:val="none" w:sz="0" w:space="0" w:color="auto"/>
                              </w:divBdr>
                              <w:divsChild>
                                <w:div w:id="240798780">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9080155">
                  <w:marLeft w:val="0"/>
                  <w:marRight w:val="0"/>
                  <w:marTop w:val="0"/>
                  <w:marBottom w:val="0"/>
                  <w:divBdr>
                    <w:top w:val="none" w:sz="0" w:space="0" w:color="auto"/>
                    <w:left w:val="none" w:sz="0" w:space="0" w:color="auto"/>
                    <w:bottom w:val="none" w:sz="0" w:space="0" w:color="auto"/>
                    <w:right w:val="none" w:sz="0" w:space="0" w:color="auto"/>
                  </w:divBdr>
                  <w:divsChild>
                    <w:div w:id="888030233">
                      <w:marLeft w:val="0"/>
                      <w:marRight w:val="0"/>
                      <w:marTop w:val="0"/>
                      <w:marBottom w:val="0"/>
                      <w:divBdr>
                        <w:top w:val="none" w:sz="0" w:space="0" w:color="auto"/>
                        <w:left w:val="none" w:sz="0" w:space="0" w:color="auto"/>
                        <w:bottom w:val="none" w:sz="0" w:space="0" w:color="auto"/>
                        <w:right w:val="none" w:sz="0" w:space="0" w:color="auto"/>
                      </w:divBdr>
                      <w:divsChild>
                        <w:div w:id="1349332056">
                          <w:marLeft w:val="300"/>
                          <w:marRight w:val="0"/>
                          <w:marTop w:val="300"/>
                          <w:marBottom w:val="0"/>
                          <w:divBdr>
                            <w:top w:val="none" w:sz="0" w:space="0" w:color="auto"/>
                            <w:left w:val="none" w:sz="0" w:space="0" w:color="auto"/>
                            <w:bottom w:val="none" w:sz="0" w:space="0" w:color="auto"/>
                            <w:right w:val="none" w:sz="0" w:space="0" w:color="auto"/>
                          </w:divBdr>
                          <w:divsChild>
                            <w:div w:id="957760212">
                              <w:marLeft w:val="0"/>
                              <w:marRight w:val="0"/>
                              <w:marTop w:val="0"/>
                              <w:marBottom w:val="0"/>
                              <w:divBdr>
                                <w:top w:val="none" w:sz="0" w:space="0" w:color="auto"/>
                                <w:left w:val="none" w:sz="0" w:space="0" w:color="auto"/>
                                <w:bottom w:val="none" w:sz="0" w:space="0" w:color="auto"/>
                                <w:right w:val="none" w:sz="0" w:space="0" w:color="auto"/>
                              </w:divBdr>
                            </w:div>
                          </w:divsChild>
                        </w:div>
                        <w:div w:id="1599555700">
                          <w:marLeft w:val="0"/>
                          <w:marRight w:val="0"/>
                          <w:marTop w:val="0"/>
                          <w:marBottom w:val="0"/>
                          <w:divBdr>
                            <w:top w:val="none" w:sz="0" w:space="0" w:color="auto"/>
                            <w:left w:val="none" w:sz="0" w:space="0" w:color="auto"/>
                            <w:bottom w:val="none" w:sz="0" w:space="0" w:color="auto"/>
                            <w:right w:val="none" w:sz="0" w:space="0" w:color="auto"/>
                          </w:divBdr>
                          <w:divsChild>
                            <w:div w:id="1894350302">
                              <w:marLeft w:val="0"/>
                              <w:marRight w:val="0"/>
                              <w:marTop w:val="0"/>
                              <w:marBottom w:val="0"/>
                              <w:divBdr>
                                <w:top w:val="none" w:sz="0" w:space="0" w:color="auto"/>
                                <w:left w:val="none" w:sz="0" w:space="0" w:color="auto"/>
                                <w:bottom w:val="none" w:sz="0" w:space="0" w:color="auto"/>
                                <w:right w:val="none" w:sz="0" w:space="0" w:color="auto"/>
                              </w:divBdr>
                              <w:divsChild>
                                <w:div w:id="1398282538">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9975075">
                  <w:marLeft w:val="0"/>
                  <w:marRight w:val="0"/>
                  <w:marTop w:val="0"/>
                  <w:marBottom w:val="0"/>
                  <w:divBdr>
                    <w:top w:val="none" w:sz="0" w:space="0" w:color="auto"/>
                    <w:left w:val="none" w:sz="0" w:space="0" w:color="auto"/>
                    <w:bottom w:val="none" w:sz="0" w:space="0" w:color="auto"/>
                    <w:right w:val="none" w:sz="0" w:space="0" w:color="auto"/>
                  </w:divBdr>
                  <w:divsChild>
                    <w:div w:id="1445807213">
                      <w:marLeft w:val="0"/>
                      <w:marRight w:val="0"/>
                      <w:marTop w:val="0"/>
                      <w:marBottom w:val="0"/>
                      <w:divBdr>
                        <w:top w:val="none" w:sz="0" w:space="0" w:color="auto"/>
                        <w:left w:val="none" w:sz="0" w:space="0" w:color="auto"/>
                        <w:bottom w:val="none" w:sz="0" w:space="0" w:color="auto"/>
                        <w:right w:val="none" w:sz="0" w:space="0" w:color="auto"/>
                      </w:divBdr>
                      <w:divsChild>
                        <w:div w:id="520243874">
                          <w:marLeft w:val="300"/>
                          <w:marRight w:val="0"/>
                          <w:marTop w:val="300"/>
                          <w:marBottom w:val="0"/>
                          <w:divBdr>
                            <w:top w:val="none" w:sz="0" w:space="0" w:color="auto"/>
                            <w:left w:val="none" w:sz="0" w:space="0" w:color="auto"/>
                            <w:bottom w:val="none" w:sz="0" w:space="0" w:color="auto"/>
                            <w:right w:val="none" w:sz="0" w:space="0" w:color="auto"/>
                          </w:divBdr>
                          <w:divsChild>
                            <w:div w:id="240719914">
                              <w:marLeft w:val="0"/>
                              <w:marRight w:val="0"/>
                              <w:marTop w:val="0"/>
                              <w:marBottom w:val="0"/>
                              <w:divBdr>
                                <w:top w:val="none" w:sz="0" w:space="0" w:color="auto"/>
                                <w:left w:val="none" w:sz="0" w:space="0" w:color="auto"/>
                                <w:bottom w:val="none" w:sz="0" w:space="0" w:color="auto"/>
                                <w:right w:val="none" w:sz="0" w:space="0" w:color="auto"/>
                              </w:divBdr>
                            </w:div>
                          </w:divsChild>
                        </w:div>
                        <w:div w:id="2139299249">
                          <w:marLeft w:val="0"/>
                          <w:marRight w:val="0"/>
                          <w:marTop w:val="0"/>
                          <w:marBottom w:val="0"/>
                          <w:divBdr>
                            <w:top w:val="none" w:sz="0" w:space="0" w:color="auto"/>
                            <w:left w:val="none" w:sz="0" w:space="0" w:color="auto"/>
                            <w:bottom w:val="none" w:sz="0" w:space="0" w:color="auto"/>
                            <w:right w:val="none" w:sz="0" w:space="0" w:color="auto"/>
                          </w:divBdr>
                          <w:divsChild>
                            <w:div w:id="576129525">
                              <w:marLeft w:val="0"/>
                              <w:marRight w:val="0"/>
                              <w:marTop w:val="0"/>
                              <w:marBottom w:val="0"/>
                              <w:divBdr>
                                <w:top w:val="none" w:sz="0" w:space="0" w:color="auto"/>
                                <w:left w:val="none" w:sz="0" w:space="0" w:color="auto"/>
                                <w:bottom w:val="none" w:sz="0" w:space="0" w:color="auto"/>
                                <w:right w:val="none" w:sz="0" w:space="0" w:color="auto"/>
                              </w:divBdr>
                              <w:divsChild>
                                <w:div w:id="1321422621">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4097414">
                  <w:marLeft w:val="0"/>
                  <w:marRight w:val="0"/>
                  <w:marTop w:val="0"/>
                  <w:marBottom w:val="0"/>
                  <w:divBdr>
                    <w:top w:val="none" w:sz="0" w:space="0" w:color="auto"/>
                    <w:left w:val="none" w:sz="0" w:space="0" w:color="auto"/>
                    <w:bottom w:val="none" w:sz="0" w:space="0" w:color="auto"/>
                    <w:right w:val="none" w:sz="0" w:space="0" w:color="auto"/>
                  </w:divBdr>
                  <w:divsChild>
                    <w:div w:id="305666291">
                      <w:marLeft w:val="0"/>
                      <w:marRight w:val="0"/>
                      <w:marTop w:val="0"/>
                      <w:marBottom w:val="0"/>
                      <w:divBdr>
                        <w:top w:val="none" w:sz="0" w:space="0" w:color="auto"/>
                        <w:left w:val="none" w:sz="0" w:space="0" w:color="auto"/>
                        <w:bottom w:val="none" w:sz="0" w:space="0" w:color="auto"/>
                        <w:right w:val="none" w:sz="0" w:space="0" w:color="auto"/>
                      </w:divBdr>
                      <w:divsChild>
                        <w:div w:id="174930269">
                          <w:marLeft w:val="0"/>
                          <w:marRight w:val="0"/>
                          <w:marTop w:val="0"/>
                          <w:marBottom w:val="0"/>
                          <w:divBdr>
                            <w:top w:val="none" w:sz="0" w:space="0" w:color="auto"/>
                            <w:left w:val="none" w:sz="0" w:space="0" w:color="auto"/>
                            <w:bottom w:val="none" w:sz="0" w:space="0" w:color="auto"/>
                            <w:right w:val="none" w:sz="0" w:space="0" w:color="auto"/>
                          </w:divBdr>
                          <w:divsChild>
                            <w:div w:id="1709258573">
                              <w:marLeft w:val="0"/>
                              <w:marRight w:val="0"/>
                              <w:marTop w:val="0"/>
                              <w:marBottom w:val="0"/>
                              <w:divBdr>
                                <w:top w:val="none" w:sz="0" w:space="0" w:color="auto"/>
                                <w:left w:val="none" w:sz="0" w:space="0" w:color="auto"/>
                                <w:bottom w:val="none" w:sz="0" w:space="0" w:color="auto"/>
                                <w:right w:val="none" w:sz="0" w:space="0" w:color="auto"/>
                              </w:divBdr>
                              <w:divsChild>
                                <w:div w:id="1971129214">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 w:id="1878659113">
                          <w:marLeft w:val="300"/>
                          <w:marRight w:val="0"/>
                          <w:marTop w:val="300"/>
                          <w:marBottom w:val="0"/>
                          <w:divBdr>
                            <w:top w:val="none" w:sz="0" w:space="0" w:color="auto"/>
                            <w:left w:val="none" w:sz="0" w:space="0" w:color="auto"/>
                            <w:bottom w:val="none" w:sz="0" w:space="0" w:color="auto"/>
                            <w:right w:val="none" w:sz="0" w:space="0" w:color="auto"/>
                          </w:divBdr>
                          <w:divsChild>
                            <w:div w:id="1166939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258003">
                  <w:marLeft w:val="0"/>
                  <w:marRight w:val="0"/>
                  <w:marTop w:val="0"/>
                  <w:marBottom w:val="0"/>
                  <w:divBdr>
                    <w:top w:val="none" w:sz="0" w:space="0" w:color="auto"/>
                    <w:left w:val="none" w:sz="0" w:space="0" w:color="auto"/>
                    <w:bottom w:val="none" w:sz="0" w:space="0" w:color="auto"/>
                    <w:right w:val="none" w:sz="0" w:space="0" w:color="auto"/>
                  </w:divBdr>
                  <w:divsChild>
                    <w:div w:id="263732260">
                      <w:marLeft w:val="0"/>
                      <w:marRight w:val="0"/>
                      <w:marTop w:val="0"/>
                      <w:marBottom w:val="0"/>
                      <w:divBdr>
                        <w:top w:val="none" w:sz="0" w:space="0" w:color="auto"/>
                        <w:left w:val="none" w:sz="0" w:space="0" w:color="auto"/>
                        <w:bottom w:val="none" w:sz="0" w:space="0" w:color="auto"/>
                        <w:right w:val="none" w:sz="0" w:space="0" w:color="auto"/>
                      </w:divBdr>
                      <w:divsChild>
                        <w:div w:id="188031994">
                          <w:marLeft w:val="0"/>
                          <w:marRight w:val="0"/>
                          <w:marTop w:val="0"/>
                          <w:marBottom w:val="0"/>
                          <w:divBdr>
                            <w:top w:val="none" w:sz="0" w:space="0" w:color="auto"/>
                            <w:left w:val="none" w:sz="0" w:space="0" w:color="auto"/>
                            <w:bottom w:val="none" w:sz="0" w:space="0" w:color="auto"/>
                            <w:right w:val="none" w:sz="0" w:space="0" w:color="auto"/>
                          </w:divBdr>
                          <w:divsChild>
                            <w:div w:id="1586526627">
                              <w:marLeft w:val="0"/>
                              <w:marRight w:val="0"/>
                              <w:marTop w:val="0"/>
                              <w:marBottom w:val="0"/>
                              <w:divBdr>
                                <w:top w:val="none" w:sz="0" w:space="0" w:color="auto"/>
                                <w:left w:val="none" w:sz="0" w:space="0" w:color="auto"/>
                                <w:bottom w:val="none" w:sz="0" w:space="0" w:color="auto"/>
                                <w:right w:val="none" w:sz="0" w:space="0" w:color="auto"/>
                              </w:divBdr>
                              <w:divsChild>
                                <w:div w:id="71245485">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 w:id="988217458">
                          <w:marLeft w:val="300"/>
                          <w:marRight w:val="0"/>
                          <w:marTop w:val="300"/>
                          <w:marBottom w:val="0"/>
                          <w:divBdr>
                            <w:top w:val="none" w:sz="0" w:space="0" w:color="auto"/>
                            <w:left w:val="none" w:sz="0" w:space="0" w:color="auto"/>
                            <w:bottom w:val="none" w:sz="0" w:space="0" w:color="auto"/>
                            <w:right w:val="none" w:sz="0" w:space="0" w:color="auto"/>
                          </w:divBdr>
                          <w:divsChild>
                            <w:div w:id="1466238738">
                              <w:marLeft w:val="0"/>
                              <w:marRight w:val="0"/>
                              <w:marTop w:val="0"/>
                              <w:marBottom w:val="0"/>
                              <w:divBdr>
                                <w:top w:val="none" w:sz="0" w:space="0" w:color="auto"/>
                                <w:left w:val="none" w:sz="0" w:space="0" w:color="auto"/>
                                <w:bottom w:val="none" w:sz="0" w:space="0" w:color="auto"/>
                                <w:right w:val="none" w:sz="0" w:space="0" w:color="auto"/>
                              </w:divBdr>
                              <w:divsChild>
                                <w:div w:id="76097528">
                                  <w:marLeft w:val="0"/>
                                  <w:marRight w:val="450"/>
                                  <w:marTop w:val="0"/>
                                  <w:marBottom w:val="0"/>
                                  <w:divBdr>
                                    <w:top w:val="none" w:sz="0" w:space="0" w:color="auto"/>
                                    <w:left w:val="none" w:sz="0" w:space="0" w:color="auto"/>
                                    <w:bottom w:val="none" w:sz="0" w:space="0" w:color="auto"/>
                                    <w:right w:val="none" w:sz="0" w:space="0" w:color="auto"/>
                                  </w:divBdr>
                                  <w:divsChild>
                                    <w:div w:id="772474797">
                                      <w:marLeft w:val="0"/>
                                      <w:marRight w:val="0"/>
                                      <w:marTop w:val="0"/>
                                      <w:marBottom w:val="0"/>
                                      <w:divBdr>
                                        <w:top w:val="none" w:sz="0" w:space="0" w:color="auto"/>
                                        <w:left w:val="none" w:sz="0" w:space="0" w:color="auto"/>
                                        <w:bottom w:val="none" w:sz="0" w:space="0" w:color="auto"/>
                                        <w:right w:val="none" w:sz="0" w:space="0" w:color="auto"/>
                                      </w:divBdr>
                                    </w:div>
                                  </w:divsChild>
                                </w:div>
                                <w:div w:id="1089423577">
                                  <w:marLeft w:val="0"/>
                                  <w:marRight w:val="450"/>
                                  <w:marTop w:val="300"/>
                                  <w:marBottom w:val="0"/>
                                  <w:divBdr>
                                    <w:top w:val="none" w:sz="0" w:space="0" w:color="auto"/>
                                    <w:left w:val="none" w:sz="0" w:space="0" w:color="auto"/>
                                    <w:bottom w:val="none" w:sz="0" w:space="0" w:color="auto"/>
                                    <w:right w:val="none" w:sz="0" w:space="0" w:color="auto"/>
                                  </w:divBdr>
                                  <w:divsChild>
                                    <w:div w:id="1689064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2240007">
                  <w:marLeft w:val="0"/>
                  <w:marRight w:val="0"/>
                  <w:marTop w:val="0"/>
                  <w:marBottom w:val="0"/>
                  <w:divBdr>
                    <w:top w:val="none" w:sz="0" w:space="0" w:color="auto"/>
                    <w:left w:val="none" w:sz="0" w:space="0" w:color="auto"/>
                    <w:bottom w:val="none" w:sz="0" w:space="0" w:color="auto"/>
                    <w:right w:val="none" w:sz="0" w:space="0" w:color="auto"/>
                  </w:divBdr>
                  <w:divsChild>
                    <w:div w:id="1093475899">
                      <w:marLeft w:val="0"/>
                      <w:marRight w:val="0"/>
                      <w:marTop w:val="0"/>
                      <w:marBottom w:val="0"/>
                      <w:divBdr>
                        <w:top w:val="none" w:sz="0" w:space="0" w:color="auto"/>
                        <w:left w:val="none" w:sz="0" w:space="0" w:color="auto"/>
                        <w:bottom w:val="none" w:sz="0" w:space="0" w:color="auto"/>
                        <w:right w:val="none" w:sz="0" w:space="0" w:color="auto"/>
                      </w:divBdr>
                      <w:divsChild>
                        <w:div w:id="279069317">
                          <w:marLeft w:val="0"/>
                          <w:marRight w:val="0"/>
                          <w:marTop w:val="0"/>
                          <w:marBottom w:val="0"/>
                          <w:divBdr>
                            <w:top w:val="none" w:sz="0" w:space="0" w:color="auto"/>
                            <w:left w:val="none" w:sz="0" w:space="0" w:color="auto"/>
                            <w:bottom w:val="none" w:sz="0" w:space="0" w:color="auto"/>
                            <w:right w:val="none" w:sz="0" w:space="0" w:color="auto"/>
                          </w:divBdr>
                          <w:divsChild>
                            <w:div w:id="332925329">
                              <w:marLeft w:val="0"/>
                              <w:marRight w:val="0"/>
                              <w:marTop w:val="0"/>
                              <w:marBottom w:val="0"/>
                              <w:divBdr>
                                <w:top w:val="none" w:sz="0" w:space="0" w:color="auto"/>
                                <w:left w:val="none" w:sz="0" w:space="0" w:color="auto"/>
                                <w:bottom w:val="none" w:sz="0" w:space="0" w:color="auto"/>
                                <w:right w:val="none" w:sz="0" w:space="0" w:color="auto"/>
                              </w:divBdr>
                              <w:divsChild>
                                <w:div w:id="1140729862">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 w:id="1720397942">
                          <w:marLeft w:val="300"/>
                          <w:marRight w:val="0"/>
                          <w:marTop w:val="300"/>
                          <w:marBottom w:val="0"/>
                          <w:divBdr>
                            <w:top w:val="none" w:sz="0" w:space="0" w:color="auto"/>
                            <w:left w:val="none" w:sz="0" w:space="0" w:color="auto"/>
                            <w:bottom w:val="none" w:sz="0" w:space="0" w:color="auto"/>
                            <w:right w:val="none" w:sz="0" w:space="0" w:color="auto"/>
                          </w:divBdr>
                          <w:divsChild>
                            <w:div w:id="112528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0177234">
                  <w:marLeft w:val="0"/>
                  <w:marRight w:val="0"/>
                  <w:marTop w:val="0"/>
                  <w:marBottom w:val="0"/>
                  <w:divBdr>
                    <w:top w:val="none" w:sz="0" w:space="0" w:color="auto"/>
                    <w:left w:val="none" w:sz="0" w:space="0" w:color="auto"/>
                    <w:bottom w:val="none" w:sz="0" w:space="0" w:color="auto"/>
                    <w:right w:val="none" w:sz="0" w:space="0" w:color="auto"/>
                  </w:divBdr>
                  <w:divsChild>
                    <w:div w:id="1831632600">
                      <w:marLeft w:val="0"/>
                      <w:marRight w:val="0"/>
                      <w:marTop w:val="0"/>
                      <w:marBottom w:val="0"/>
                      <w:divBdr>
                        <w:top w:val="none" w:sz="0" w:space="0" w:color="auto"/>
                        <w:left w:val="none" w:sz="0" w:space="0" w:color="auto"/>
                        <w:bottom w:val="none" w:sz="0" w:space="0" w:color="auto"/>
                        <w:right w:val="none" w:sz="0" w:space="0" w:color="auto"/>
                      </w:divBdr>
                      <w:divsChild>
                        <w:div w:id="1453792971">
                          <w:marLeft w:val="300"/>
                          <w:marRight w:val="0"/>
                          <w:marTop w:val="300"/>
                          <w:marBottom w:val="0"/>
                          <w:divBdr>
                            <w:top w:val="none" w:sz="0" w:space="0" w:color="auto"/>
                            <w:left w:val="none" w:sz="0" w:space="0" w:color="auto"/>
                            <w:bottom w:val="none" w:sz="0" w:space="0" w:color="auto"/>
                            <w:right w:val="none" w:sz="0" w:space="0" w:color="auto"/>
                          </w:divBdr>
                          <w:divsChild>
                            <w:div w:id="1485588267">
                              <w:marLeft w:val="0"/>
                              <w:marRight w:val="0"/>
                              <w:marTop w:val="0"/>
                              <w:marBottom w:val="0"/>
                              <w:divBdr>
                                <w:top w:val="none" w:sz="0" w:space="0" w:color="auto"/>
                                <w:left w:val="none" w:sz="0" w:space="0" w:color="auto"/>
                                <w:bottom w:val="none" w:sz="0" w:space="0" w:color="auto"/>
                                <w:right w:val="none" w:sz="0" w:space="0" w:color="auto"/>
                              </w:divBdr>
                            </w:div>
                          </w:divsChild>
                        </w:div>
                        <w:div w:id="1878737270">
                          <w:marLeft w:val="0"/>
                          <w:marRight w:val="0"/>
                          <w:marTop w:val="0"/>
                          <w:marBottom w:val="0"/>
                          <w:divBdr>
                            <w:top w:val="none" w:sz="0" w:space="0" w:color="auto"/>
                            <w:left w:val="none" w:sz="0" w:space="0" w:color="auto"/>
                            <w:bottom w:val="none" w:sz="0" w:space="0" w:color="auto"/>
                            <w:right w:val="none" w:sz="0" w:space="0" w:color="auto"/>
                          </w:divBdr>
                          <w:divsChild>
                            <w:div w:id="350452597">
                              <w:marLeft w:val="0"/>
                              <w:marRight w:val="0"/>
                              <w:marTop w:val="0"/>
                              <w:marBottom w:val="0"/>
                              <w:divBdr>
                                <w:top w:val="none" w:sz="0" w:space="0" w:color="auto"/>
                                <w:left w:val="none" w:sz="0" w:space="0" w:color="auto"/>
                                <w:bottom w:val="none" w:sz="0" w:space="0" w:color="auto"/>
                                <w:right w:val="none" w:sz="0" w:space="0" w:color="auto"/>
                              </w:divBdr>
                              <w:divsChild>
                                <w:div w:id="1181774206">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9348848">
                  <w:marLeft w:val="0"/>
                  <w:marRight w:val="0"/>
                  <w:marTop w:val="0"/>
                  <w:marBottom w:val="0"/>
                  <w:divBdr>
                    <w:top w:val="none" w:sz="0" w:space="0" w:color="auto"/>
                    <w:left w:val="none" w:sz="0" w:space="0" w:color="auto"/>
                    <w:bottom w:val="none" w:sz="0" w:space="0" w:color="auto"/>
                    <w:right w:val="none" w:sz="0" w:space="0" w:color="auto"/>
                  </w:divBdr>
                  <w:divsChild>
                    <w:div w:id="1572043086">
                      <w:marLeft w:val="0"/>
                      <w:marRight w:val="0"/>
                      <w:marTop w:val="0"/>
                      <w:marBottom w:val="0"/>
                      <w:divBdr>
                        <w:top w:val="none" w:sz="0" w:space="0" w:color="auto"/>
                        <w:left w:val="none" w:sz="0" w:space="0" w:color="auto"/>
                        <w:bottom w:val="none" w:sz="0" w:space="0" w:color="auto"/>
                        <w:right w:val="none" w:sz="0" w:space="0" w:color="auto"/>
                      </w:divBdr>
                      <w:divsChild>
                        <w:div w:id="668337158">
                          <w:marLeft w:val="300"/>
                          <w:marRight w:val="0"/>
                          <w:marTop w:val="300"/>
                          <w:marBottom w:val="0"/>
                          <w:divBdr>
                            <w:top w:val="none" w:sz="0" w:space="0" w:color="auto"/>
                            <w:left w:val="none" w:sz="0" w:space="0" w:color="auto"/>
                            <w:bottom w:val="none" w:sz="0" w:space="0" w:color="auto"/>
                            <w:right w:val="none" w:sz="0" w:space="0" w:color="auto"/>
                          </w:divBdr>
                          <w:divsChild>
                            <w:div w:id="410352803">
                              <w:marLeft w:val="0"/>
                              <w:marRight w:val="0"/>
                              <w:marTop w:val="0"/>
                              <w:marBottom w:val="0"/>
                              <w:divBdr>
                                <w:top w:val="none" w:sz="0" w:space="0" w:color="auto"/>
                                <w:left w:val="none" w:sz="0" w:space="0" w:color="auto"/>
                                <w:bottom w:val="none" w:sz="0" w:space="0" w:color="auto"/>
                                <w:right w:val="none" w:sz="0" w:space="0" w:color="auto"/>
                              </w:divBdr>
                            </w:div>
                          </w:divsChild>
                        </w:div>
                        <w:div w:id="1325932240">
                          <w:marLeft w:val="0"/>
                          <w:marRight w:val="0"/>
                          <w:marTop w:val="0"/>
                          <w:marBottom w:val="0"/>
                          <w:divBdr>
                            <w:top w:val="none" w:sz="0" w:space="0" w:color="auto"/>
                            <w:left w:val="none" w:sz="0" w:space="0" w:color="auto"/>
                            <w:bottom w:val="none" w:sz="0" w:space="0" w:color="auto"/>
                            <w:right w:val="none" w:sz="0" w:space="0" w:color="auto"/>
                          </w:divBdr>
                          <w:divsChild>
                            <w:div w:id="2084377830">
                              <w:marLeft w:val="0"/>
                              <w:marRight w:val="0"/>
                              <w:marTop w:val="0"/>
                              <w:marBottom w:val="0"/>
                              <w:divBdr>
                                <w:top w:val="none" w:sz="0" w:space="0" w:color="auto"/>
                                <w:left w:val="none" w:sz="0" w:space="0" w:color="auto"/>
                                <w:bottom w:val="none" w:sz="0" w:space="0" w:color="auto"/>
                                <w:right w:val="none" w:sz="0" w:space="0" w:color="auto"/>
                              </w:divBdr>
                              <w:divsChild>
                                <w:div w:id="1329671398">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2812713">
                  <w:marLeft w:val="0"/>
                  <w:marRight w:val="0"/>
                  <w:marTop w:val="0"/>
                  <w:marBottom w:val="0"/>
                  <w:divBdr>
                    <w:top w:val="none" w:sz="0" w:space="0" w:color="auto"/>
                    <w:left w:val="none" w:sz="0" w:space="0" w:color="auto"/>
                    <w:bottom w:val="none" w:sz="0" w:space="0" w:color="auto"/>
                    <w:right w:val="none" w:sz="0" w:space="0" w:color="auto"/>
                  </w:divBdr>
                  <w:divsChild>
                    <w:div w:id="444616284">
                      <w:marLeft w:val="0"/>
                      <w:marRight w:val="0"/>
                      <w:marTop w:val="0"/>
                      <w:marBottom w:val="0"/>
                      <w:divBdr>
                        <w:top w:val="none" w:sz="0" w:space="0" w:color="auto"/>
                        <w:left w:val="none" w:sz="0" w:space="0" w:color="auto"/>
                        <w:bottom w:val="none" w:sz="0" w:space="0" w:color="auto"/>
                        <w:right w:val="none" w:sz="0" w:space="0" w:color="auto"/>
                      </w:divBdr>
                      <w:divsChild>
                        <w:div w:id="817962838">
                          <w:marLeft w:val="0"/>
                          <w:marRight w:val="0"/>
                          <w:marTop w:val="0"/>
                          <w:marBottom w:val="0"/>
                          <w:divBdr>
                            <w:top w:val="none" w:sz="0" w:space="0" w:color="auto"/>
                            <w:left w:val="none" w:sz="0" w:space="0" w:color="auto"/>
                            <w:bottom w:val="none" w:sz="0" w:space="0" w:color="auto"/>
                            <w:right w:val="none" w:sz="0" w:space="0" w:color="auto"/>
                          </w:divBdr>
                          <w:divsChild>
                            <w:div w:id="785196152">
                              <w:marLeft w:val="0"/>
                              <w:marRight w:val="0"/>
                              <w:marTop w:val="0"/>
                              <w:marBottom w:val="0"/>
                              <w:divBdr>
                                <w:top w:val="none" w:sz="0" w:space="0" w:color="auto"/>
                                <w:left w:val="none" w:sz="0" w:space="0" w:color="auto"/>
                                <w:bottom w:val="none" w:sz="0" w:space="0" w:color="auto"/>
                                <w:right w:val="none" w:sz="0" w:space="0" w:color="auto"/>
                              </w:divBdr>
                              <w:divsChild>
                                <w:div w:id="2122726025">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 w:id="1341658965">
                          <w:marLeft w:val="300"/>
                          <w:marRight w:val="0"/>
                          <w:marTop w:val="300"/>
                          <w:marBottom w:val="0"/>
                          <w:divBdr>
                            <w:top w:val="none" w:sz="0" w:space="0" w:color="auto"/>
                            <w:left w:val="none" w:sz="0" w:space="0" w:color="auto"/>
                            <w:bottom w:val="none" w:sz="0" w:space="0" w:color="auto"/>
                            <w:right w:val="none" w:sz="0" w:space="0" w:color="auto"/>
                          </w:divBdr>
                          <w:divsChild>
                            <w:div w:id="1181818661">
                              <w:marLeft w:val="0"/>
                              <w:marRight w:val="0"/>
                              <w:marTop w:val="0"/>
                              <w:marBottom w:val="0"/>
                              <w:divBdr>
                                <w:top w:val="none" w:sz="0" w:space="0" w:color="auto"/>
                                <w:left w:val="none" w:sz="0" w:space="0" w:color="auto"/>
                                <w:bottom w:val="none" w:sz="0" w:space="0" w:color="auto"/>
                                <w:right w:val="none" w:sz="0" w:space="0" w:color="auto"/>
                              </w:divBdr>
                              <w:divsChild>
                                <w:div w:id="213737291">
                                  <w:marLeft w:val="0"/>
                                  <w:marRight w:val="450"/>
                                  <w:marTop w:val="300"/>
                                  <w:marBottom w:val="0"/>
                                  <w:divBdr>
                                    <w:top w:val="none" w:sz="0" w:space="0" w:color="auto"/>
                                    <w:left w:val="none" w:sz="0" w:space="0" w:color="auto"/>
                                    <w:bottom w:val="none" w:sz="0" w:space="0" w:color="auto"/>
                                    <w:right w:val="none" w:sz="0" w:space="0" w:color="auto"/>
                                  </w:divBdr>
                                  <w:divsChild>
                                    <w:div w:id="619458513">
                                      <w:marLeft w:val="0"/>
                                      <w:marRight w:val="0"/>
                                      <w:marTop w:val="0"/>
                                      <w:marBottom w:val="0"/>
                                      <w:divBdr>
                                        <w:top w:val="none" w:sz="0" w:space="0" w:color="auto"/>
                                        <w:left w:val="none" w:sz="0" w:space="0" w:color="auto"/>
                                        <w:bottom w:val="none" w:sz="0" w:space="0" w:color="auto"/>
                                        <w:right w:val="none" w:sz="0" w:space="0" w:color="auto"/>
                                      </w:divBdr>
                                    </w:div>
                                  </w:divsChild>
                                </w:div>
                                <w:div w:id="235012828">
                                  <w:marLeft w:val="0"/>
                                  <w:marRight w:val="450"/>
                                  <w:marTop w:val="0"/>
                                  <w:marBottom w:val="0"/>
                                  <w:divBdr>
                                    <w:top w:val="none" w:sz="0" w:space="0" w:color="auto"/>
                                    <w:left w:val="none" w:sz="0" w:space="0" w:color="auto"/>
                                    <w:bottom w:val="none" w:sz="0" w:space="0" w:color="auto"/>
                                    <w:right w:val="none" w:sz="0" w:space="0" w:color="auto"/>
                                  </w:divBdr>
                                  <w:divsChild>
                                    <w:div w:id="1159031762">
                                      <w:marLeft w:val="0"/>
                                      <w:marRight w:val="0"/>
                                      <w:marTop w:val="0"/>
                                      <w:marBottom w:val="0"/>
                                      <w:divBdr>
                                        <w:top w:val="none" w:sz="0" w:space="0" w:color="auto"/>
                                        <w:left w:val="none" w:sz="0" w:space="0" w:color="auto"/>
                                        <w:bottom w:val="none" w:sz="0" w:space="0" w:color="auto"/>
                                        <w:right w:val="none" w:sz="0" w:space="0" w:color="auto"/>
                                      </w:divBdr>
                                    </w:div>
                                  </w:divsChild>
                                </w:div>
                                <w:div w:id="339967914">
                                  <w:marLeft w:val="0"/>
                                  <w:marRight w:val="450"/>
                                  <w:marTop w:val="300"/>
                                  <w:marBottom w:val="0"/>
                                  <w:divBdr>
                                    <w:top w:val="none" w:sz="0" w:space="0" w:color="auto"/>
                                    <w:left w:val="none" w:sz="0" w:space="0" w:color="auto"/>
                                    <w:bottom w:val="none" w:sz="0" w:space="0" w:color="auto"/>
                                    <w:right w:val="none" w:sz="0" w:space="0" w:color="auto"/>
                                  </w:divBdr>
                                  <w:divsChild>
                                    <w:div w:id="2015567738">
                                      <w:marLeft w:val="0"/>
                                      <w:marRight w:val="0"/>
                                      <w:marTop w:val="0"/>
                                      <w:marBottom w:val="0"/>
                                      <w:divBdr>
                                        <w:top w:val="none" w:sz="0" w:space="0" w:color="auto"/>
                                        <w:left w:val="none" w:sz="0" w:space="0" w:color="auto"/>
                                        <w:bottom w:val="none" w:sz="0" w:space="0" w:color="auto"/>
                                        <w:right w:val="none" w:sz="0" w:space="0" w:color="auto"/>
                                      </w:divBdr>
                                    </w:div>
                                  </w:divsChild>
                                </w:div>
                                <w:div w:id="379131606">
                                  <w:marLeft w:val="0"/>
                                  <w:marRight w:val="450"/>
                                  <w:marTop w:val="300"/>
                                  <w:marBottom w:val="0"/>
                                  <w:divBdr>
                                    <w:top w:val="none" w:sz="0" w:space="0" w:color="auto"/>
                                    <w:left w:val="none" w:sz="0" w:space="0" w:color="auto"/>
                                    <w:bottom w:val="none" w:sz="0" w:space="0" w:color="auto"/>
                                    <w:right w:val="none" w:sz="0" w:space="0" w:color="auto"/>
                                  </w:divBdr>
                                  <w:divsChild>
                                    <w:div w:id="1458110975">
                                      <w:marLeft w:val="0"/>
                                      <w:marRight w:val="0"/>
                                      <w:marTop w:val="0"/>
                                      <w:marBottom w:val="0"/>
                                      <w:divBdr>
                                        <w:top w:val="none" w:sz="0" w:space="0" w:color="auto"/>
                                        <w:left w:val="none" w:sz="0" w:space="0" w:color="auto"/>
                                        <w:bottom w:val="none" w:sz="0" w:space="0" w:color="auto"/>
                                        <w:right w:val="none" w:sz="0" w:space="0" w:color="auto"/>
                                      </w:divBdr>
                                    </w:div>
                                  </w:divsChild>
                                </w:div>
                                <w:div w:id="468984222">
                                  <w:marLeft w:val="0"/>
                                  <w:marRight w:val="450"/>
                                  <w:marTop w:val="300"/>
                                  <w:marBottom w:val="0"/>
                                  <w:divBdr>
                                    <w:top w:val="none" w:sz="0" w:space="0" w:color="auto"/>
                                    <w:left w:val="none" w:sz="0" w:space="0" w:color="auto"/>
                                    <w:bottom w:val="none" w:sz="0" w:space="0" w:color="auto"/>
                                    <w:right w:val="none" w:sz="0" w:space="0" w:color="auto"/>
                                  </w:divBdr>
                                  <w:divsChild>
                                    <w:div w:id="1619414936">
                                      <w:marLeft w:val="0"/>
                                      <w:marRight w:val="0"/>
                                      <w:marTop w:val="0"/>
                                      <w:marBottom w:val="0"/>
                                      <w:divBdr>
                                        <w:top w:val="none" w:sz="0" w:space="0" w:color="auto"/>
                                        <w:left w:val="none" w:sz="0" w:space="0" w:color="auto"/>
                                        <w:bottom w:val="none" w:sz="0" w:space="0" w:color="auto"/>
                                        <w:right w:val="none" w:sz="0" w:space="0" w:color="auto"/>
                                      </w:divBdr>
                                    </w:div>
                                  </w:divsChild>
                                </w:div>
                                <w:div w:id="536553103">
                                  <w:marLeft w:val="0"/>
                                  <w:marRight w:val="450"/>
                                  <w:marTop w:val="300"/>
                                  <w:marBottom w:val="0"/>
                                  <w:divBdr>
                                    <w:top w:val="none" w:sz="0" w:space="0" w:color="auto"/>
                                    <w:left w:val="none" w:sz="0" w:space="0" w:color="auto"/>
                                    <w:bottom w:val="none" w:sz="0" w:space="0" w:color="auto"/>
                                    <w:right w:val="none" w:sz="0" w:space="0" w:color="auto"/>
                                  </w:divBdr>
                                  <w:divsChild>
                                    <w:div w:id="1680040370">
                                      <w:marLeft w:val="0"/>
                                      <w:marRight w:val="0"/>
                                      <w:marTop w:val="0"/>
                                      <w:marBottom w:val="0"/>
                                      <w:divBdr>
                                        <w:top w:val="none" w:sz="0" w:space="0" w:color="auto"/>
                                        <w:left w:val="none" w:sz="0" w:space="0" w:color="auto"/>
                                        <w:bottom w:val="none" w:sz="0" w:space="0" w:color="auto"/>
                                        <w:right w:val="none" w:sz="0" w:space="0" w:color="auto"/>
                                      </w:divBdr>
                                    </w:div>
                                  </w:divsChild>
                                </w:div>
                                <w:div w:id="578442982">
                                  <w:marLeft w:val="0"/>
                                  <w:marRight w:val="450"/>
                                  <w:marTop w:val="300"/>
                                  <w:marBottom w:val="0"/>
                                  <w:divBdr>
                                    <w:top w:val="none" w:sz="0" w:space="0" w:color="auto"/>
                                    <w:left w:val="none" w:sz="0" w:space="0" w:color="auto"/>
                                    <w:bottom w:val="none" w:sz="0" w:space="0" w:color="auto"/>
                                    <w:right w:val="none" w:sz="0" w:space="0" w:color="auto"/>
                                  </w:divBdr>
                                  <w:divsChild>
                                    <w:div w:id="911503519">
                                      <w:marLeft w:val="0"/>
                                      <w:marRight w:val="0"/>
                                      <w:marTop w:val="0"/>
                                      <w:marBottom w:val="0"/>
                                      <w:divBdr>
                                        <w:top w:val="none" w:sz="0" w:space="0" w:color="auto"/>
                                        <w:left w:val="none" w:sz="0" w:space="0" w:color="auto"/>
                                        <w:bottom w:val="none" w:sz="0" w:space="0" w:color="auto"/>
                                        <w:right w:val="none" w:sz="0" w:space="0" w:color="auto"/>
                                      </w:divBdr>
                                    </w:div>
                                  </w:divsChild>
                                </w:div>
                                <w:div w:id="784620797">
                                  <w:marLeft w:val="0"/>
                                  <w:marRight w:val="450"/>
                                  <w:marTop w:val="300"/>
                                  <w:marBottom w:val="0"/>
                                  <w:divBdr>
                                    <w:top w:val="none" w:sz="0" w:space="0" w:color="auto"/>
                                    <w:left w:val="none" w:sz="0" w:space="0" w:color="auto"/>
                                    <w:bottom w:val="none" w:sz="0" w:space="0" w:color="auto"/>
                                    <w:right w:val="none" w:sz="0" w:space="0" w:color="auto"/>
                                  </w:divBdr>
                                  <w:divsChild>
                                    <w:div w:id="1762919272">
                                      <w:marLeft w:val="0"/>
                                      <w:marRight w:val="0"/>
                                      <w:marTop w:val="0"/>
                                      <w:marBottom w:val="0"/>
                                      <w:divBdr>
                                        <w:top w:val="none" w:sz="0" w:space="0" w:color="auto"/>
                                        <w:left w:val="none" w:sz="0" w:space="0" w:color="auto"/>
                                        <w:bottom w:val="none" w:sz="0" w:space="0" w:color="auto"/>
                                        <w:right w:val="none" w:sz="0" w:space="0" w:color="auto"/>
                                      </w:divBdr>
                                    </w:div>
                                  </w:divsChild>
                                </w:div>
                                <w:div w:id="1233076143">
                                  <w:marLeft w:val="0"/>
                                  <w:marRight w:val="450"/>
                                  <w:marTop w:val="300"/>
                                  <w:marBottom w:val="0"/>
                                  <w:divBdr>
                                    <w:top w:val="none" w:sz="0" w:space="0" w:color="auto"/>
                                    <w:left w:val="none" w:sz="0" w:space="0" w:color="auto"/>
                                    <w:bottom w:val="none" w:sz="0" w:space="0" w:color="auto"/>
                                    <w:right w:val="none" w:sz="0" w:space="0" w:color="auto"/>
                                  </w:divBdr>
                                  <w:divsChild>
                                    <w:div w:id="1929343369">
                                      <w:marLeft w:val="0"/>
                                      <w:marRight w:val="0"/>
                                      <w:marTop w:val="0"/>
                                      <w:marBottom w:val="0"/>
                                      <w:divBdr>
                                        <w:top w:val="none" w:sz="0" w:space="0" w:color="auto"/>
                                        <w:left w:val="none" w:sz="0" w:space="0" w:color="auto"/>
                                        <w:bottom w:val="none" w:sz="0" w:space="0" w:color="auto"/>
                                        <w:right w:val="none" w:sz="0" w:space="0" w:color="auto"/>
                                      </w:divBdr>
                                    </w:div>
                                  </w:divsChild>
                                </w:div>
                                <w:div w:id="1272014524">
                                  <w:marLeft w:val="0"/>
                                  <w:marRight w:val="450"/>
                                  <w:marTop w:val="300"/>
                                  <w:marBottom w:val="0"/>
                                  <w:divBdr>
                                    <w:top w:val="none" w:sz="0" w:space="0" w:color="auto"/>
                                    <w:left w:val="none" w:sz="0" w:space="0" w:color="auto"/>
                                    <w:bottom w:val="none" w:sz="0" w:space="0" w:color="auto"/>
                                    <w:right w:val="none" w:sz="0" w:space="0" w:color="auto"/>
                                  </w:divBdr>
                                  <w:divsChild>
                                    <w:div w:id="990401507">
                                      <w:marLeft w:val="0"/>
                                      <w:marRight w:val="0"/>
                                      <w:marTop w:val="0"/>
                                      <w:marBottom w:val="0"/>
                                      <w:divBdr>
                                        <w:top w:val="none" w:sz="0" w:space="0" w:color="auto"/>
                                        <w:left w:val="none" w:sz="0" w:space="0" w:color="auto"/>
                                        <w:bottom w:val="none" w:sz="0" w:space="0" w:color="auto"/>
                                        <w:right w:val="none" w:sz="0" w:space="0" w:color="auto"/>
                                      </w:divBdr>
                                    </w:div>
                                  </w:divsChild>
                                </w:div>
                                <w:div w:id="1316106476">
                                  <w:marLeft w:val="0"/>
                                  <w:marRight w:val="450"/>
                                  <w:marTop w:val="300"/>
                                  <w:marBottom w:val="0"/>
                                  <w:divBdr>
                                    <w:top w:val="none" w:sz="0" w:space="0" w:color="auto"/>
                                    <w:left w:val="none" w:sz="0" w:space="0" w:color="auto"/>
                                    <w:bottom w:val="none" w:sz="0" w:space="0" w:color="auto"/>
                                    <w:right w:val="none" w:sz="0" w:space="0" w:color="auto"/>
                                  </w:divBdr>
                                  <w:divsChild>
                                    <w:div w:id="616109787">
                                      <w:marLeft w:val="0"/>
                                      <w:marRight w:val="0"/>
                                      <w:marTop w:val="0"/>
                                      <w:marBottom w:val="0"/>
                                      <w:divBdr>
                                        <w:top w:val="none" w:sz="0" w:space="0" w:color="auto"/>
                                        <w:left w:val="none" w:sz="0" w:space="0" w:color="auto"/>
                                        <w:bottom w:val="none" w:sz="0" w:space="0" w:color="auto"/>
                                        <w:right w:val="none" w:sz="0" w:space="0" w:color="auto"/>
                                      </w:divBdr>
                                    </w:div>
                                  </w:divsChild>
                                </w:div>
                                <w:div w:id="1328902666">
                                  <w:marLeft w:val="0"/>
                                  <w:marRight w:val="450"/>
                                  <w:marTop w:val="300"/>
                                  <w:marBottom w:val="0"/>
                                  <w:divBdr>
                                    <w:top w:val="none" w:sz="0" w:space="0" w:color="auto"/>
                                    <w:left w:val="none" w:sz="0" w:space="0" w:color="auto"/>
                                    <w:bottom w:val="none" w:sz="0" w:space="0" w:color="auto"/>
                                    <w:right w:val="none" w:sz="0" w:space="0" w:color="auto"/>
                                  </w:divBdr>
                                  <w:divsChild>
                                    <w:div w:id="1540361045">
                                      <w:marLeft w:val="0"/>
                                      <w:marRight w:val="0"/>
                                      <w:marTop w:val="0"/>
                                      <w:marBottom w:val="0"/>
                                      <w:divBdr>
                                        <w:top w:val="none" w:sz="0" w:space="0" w:color="auto"/>
                                        <w:left w:val="none" w:sz="0" w:space="0" w:color="auto"/>
                                        <w:bottom w:val="none" w:sz="0" w:space="0" w:color="auto"/>
                                        <w:right w:val="none" w:sz="0" w:space="0" w:color="auto"/>
                                      </w:divBdr>
                                    </w:div>
                                  </w:divsChild>
                                </w:div>
                                <w:div w:id="1458180958">
                                  <w:marLeft w:val="0"/>
                                  <w:marRight w:val="450"/>
                                  <w:marTop w:val="300"/>
                                  <w:marBottom w:val="0"/>
                                  <w:divBdr>
                                    <w:top w:val="none" w:sz="0" w:space="0" w:color="auto"/>
                                    <w:left w:val="none" w:sz="0" w:space="0" w:color="auto"/>
                                    <w:bottom w:val="none" w:sz="0" w:space="0" w:color="auto"/>
                                    <w:right w:val="none" w:sz="0" w:space="0" w:color="auto"/>
                                  </w:divBdr>
                                  <w:divsChild>
                                    <w:div w:id="391470726">
                                      <w:marLeft w:val="0"/>
                                      <w:marRight w:val="0"/>
                                      <w:marTop w:val="0"/>
                                      <w:marBottom w:val="0"/>
                                      <w:divBdr>
                                        <w:top w:val="none" w:sz="0" w:space="0" w:color="auto"/>
                                        <w:left w:val="none" w:sz="0" w:space="0" w:color="auto"/>
                                        <w:bottom w:val="none" w:sz="0" w:space="0" w:color="auto"/>
                                        <w:right w:val="none" w:sz="0" w:space="0" w:color="auto"/>
                                      </w:divBdr>
                                    </w:div>
                                  </w:divsChild>
                                </w:div>
                                <w:div w:id="1515419449">
                                  <w:marLeft w:val="0"/>
                                  <w:marRight w:val="450"/>
                                  <w:marTop w:val="300"/>
                                  <w:marBottom w:val="0"/>
                                  <w:divBdr>
                                    <w:top w:val="none" w:sz="0" w:space="0" w:color="auto"/>
                                    <w:left w:val="none" w:sz="0" w:space="0" w:color="auto"/>
                                    <w:bottom w:val="none" w:sz="0" w:space="0" w:color="auto"/>
                                    <w:right w:val="none" w:sz="0" w:space="0" w:color="auto"/>
                                  </w:divBdr>
                                  <w:divsChild>
                                    <w:div w:id="1306350520">
                                      <w:marLeft w:val="0"/>
                                      <w:marRight w:val="0"/>
                                      <w:marTop w:val="0"/>
                                      <w:marBottom w:val="0"/>
                                      <w:divBdr>
                                        <w:top w:val="none" w:sz="0" w:space="0" w:color="auto"/>
                                        <w:left w:val="none" w:sz="0" w:space="0" w:color="auto"/>
                                        <w:bottom w:val="none" w:sz="0" w:space="0" w:color="auto"/>
                                        <w:right w:val="none" w:sz="0" w:space="0" w:color="auto"/>
                                      </w:divBdr>
                                    </w:div>
                                  </w:divsChild>
                                </w:div>
                                <w:div w:id="1598440152">
                                  <w:marLeft w:val="0"/>
                                  <w:marRight w:val="450"/>
                                  <w:marTop w:val="300"/>
                                  <w:marBottom w:val="0"/>
                                  <w:divBdr>
                                    <w:top w:val="none" w:sz="0" w:space="0" w:color="auto"/>
                                    <w:left w:val="none" w:sz="0" w:space="0" w:color="auto"/>
                                    <w:bottom w:val="none" w:sz="0" w:space="0" w:color="auto"/>
                                    <w:right w:val="none" w:sz="0" w:space="0" w:color="auto"/>
                                  </w:divBdr>
                                  <w:divsChild>
                                    <w:div w:id="1116145050">
                                      <w:marLeft w:val="0"/>
                                      <w:marRight w:val="0"/>
                                      <w:marTop w:val="0"/>
                                      <w:marBottom w:val="0"/>
                                      <w:divBdr>
                                        <w:top w:val="none" w:sz="0" w:space="0" w:color="auto"/>
                                        <w:left w:val="none" w:sz="0" w:space="0" w:color="auto"/>
                                        <w:bottom w:val="none" w:sz="0" w:space="0" w:color="auto"/>
                                        <w:right w:val="none" w:sz="0" w:space="0" w:color="auto"/>
                                      </w:divBdr>
                                    </w:div>
                                  </w:divsChild>
                                </w:div>
                                <w:div w:id="1685670386">
                                  <w:marLeft w:val="0"/>
                                  <w:marRight w:val="450"/>
                                  <w:marTop w:val="300"/>
                                  <w:marBottom w:val="0"/>
                                  <w:divBdr>
                                    <w:top w:val="none" w:sz="0" w:space="0" w:color="auto"/>
                                    <w:left w:val="none" w:sz="0" w:space="0" w:color="auto"/>
                                    <w:bottom w:val="none" w:sz="0" w:space="0" w:color="auto"/>
                                    <w:right w:val="none" w:sz="0" w:space="0" w:color="auto"/>
                                  </w:divBdr>
                                  <w:divsChild>
                                    <w:div w:id="1500999397">
                                      <w:marLeft w:val="0"/>
                                      <w:marRight w:val="0"/>
                                      <w:marTop w:val="0"/>
                                      <w:marBottom w:val="0"/>
                                      <w:divBdr>
                                        <w:top w:val="none" w:sz="0" w:space="0" w:color="auto"/>
                                        <w:left w:val="none" w:sz="0" w:space="0" w:color="auto"/>
                                        <w:bottom w:val="none" w:sz="0" w:space="0" w:color="auto"/>
                                        <w:right w:val="none" w:sz="0" w:space="0" w:color="auto"/>
                                      </w:divBdr>
                                    </w:div>
                                  </w:divsChild>
                                </w:div>
                                <w:div w:id="1717968445">
                                  <w:marLeft w:val="0"/>
                                  <w:marRight w:val="450"/>
                                  <w:marTop w:val="300"/>
                                  <w:marBottom w:val="0"/>
                                  <w:divBdr>
                                    <w:top w:val="none" w:sz="0" w:space="0" w:color="auto"/>
                                    <w:left w:val="none" w:sz="0" w:space="0" w:color="auto"/>
                                    <w:bottom w:val="none" w:sz="0" w:space="0" w:color="auto"/>
                                    <w:right w:val="none" w:sz="0" w:space="0" w:color="auto"/>
                                  </w:divBdr>
                                  <w:divsChild>
                                    <w:div w:id="1975790858">
                                      <w:marLeft w:val="0"/>
                                      <w:marRight w:val="0"/>
                                      <w:marTop w:val="0"/>
                                      <w:marBottom w:val="0"/>
                                      <w:divBdr>
                                        <w:top w:val="none" w:sz="0" w:space="0" w:color="auto"/>
                                        <w:left w:val="none" w:sz="0" w:space="0" w:color="auto"/>
                                        <w:bottom w:val="none" w:sz="0" w:space="0" w:color="auto"/>
                                        <w:right w:val="none" w:sz="0" w:space="0" w:color="auto"/>
                                      </w:divBdr>
                                    </w:div>
                                  </w:divsChild>
                                </w:div>
                                <w:div w:id="1815222866">
                                  <w:marLeft w:val="0"/>
                                  <w:marRight w:val="450"/>
                                  <w:marTop w:val="300"/>
                                  <w:marBottom w:val="0"/>
                                  <w:divBdr>
                                    <w:top w:val="none" w:sz="0" w:space="0" w:color="auto"/>
                                    <w:left w:val="none" w:sz="0" w:space="0" w:color="auto"/>
                                    <w:bottom w:val="none" w:sz="0" w:space="0" w:color="auto"/>
                                    <w:right w:val="none" w:sz="0" w:space="0" w:color="auto"/>
                                  </w:divBdr>
                                  <w:divsChild>
                                    <w:div w:id="399059266">
                                      <w:marLeft w:val="0"/>
                                      <w:marRight w:val="0"/>
                                      <w:marTop w:val="0"/>
                                      <w:marBottom w:val="0"/>
                                      <w:divBdr>
                                        <w:top w:val="none" w:sz="0" w:space="0" w:color="auto"/>
                                        <w:left w:val="none" w:sz="0" w:space="0" w:color="auto"/>
                                        <w:bottom w:val="none" w:sz="0" w:space="0" w:color="auto"/>
                                        <w:right w:val="none" w:sz="0" w:space="0" w:color="auto"/>
                                      </w:divBdr>
                                    </w:div>
                                  </w:divsChild>
                                </w:div>
                                <w:div w:id="1878619030">
                                  <w:marLeft w:val="0"/>
                                  <w:marRight w:val="450"/>
                                  <w:marTop w:val="300"/>
                                  <w:marBottom w:val="0"/>
                                  <w:divBdr>
                                    <w:top w:val="none" w:sz="0" w:space="0" w:color="auto"/>
                                    <w:left w:val="none" w:sz="0" w:space="0" w:color="auto"/>
                                    <w:bottom w:val="none" w:sz="0" w:space="0" w:color="auto"/>
                                    <w:right w:val="none" w:sz="0" w:space="0" w:color="auto"/>
                                  </w:divBdr>
                                  <w:divsChild>
                                    <w:div w:id="2101874478">
                                      <w:marLeft w:val="0"/>
                                      <w:marRight w:val="0"/>
                                      <w:marTop w:val="0"/>
                                      <w:marBottom w:val="0"/>
                                      <w:divBdr>
                                        <w:top w:val="none" w:sz="0" w:space="0" w:color="auto"/>
                                        <w:left w:val="none" w:sz="0" w:space="0" w:color="auto"/>
                                        <w:bottom w:val="none" w:sz="0" w:space="0" w:color="auto"/>
                                        <w:right w:val="none" w:sz="0" w:space="0" w:color="auto"/>
                                      </w:divBdr>
                                    </w:div>
                                  </w:divsChild>
                                </w:div>
                                <w:div w:id="1911770807">
                                  <w:marLeft w:val="0"/>
                                  <w:marRight w:val="450"/>
                                  <w:marTop w:val="300"/>
                                  <w:marBottom w:val="0"/>
                                  <w:divBdr>
                                    <w:top w:val="none" w:sz="0" w:space="0" w:color="auto"/>
                                    <w:left w:val="none" w:sz="0" w:space="0" w:color="auto"/>
                                    <w:bottom w:val="none" w:sz="0" w:space="0" w:color="auto"/>
                                    <w:right w:val="none" w:sz="0" w:space="0" w:color="auto"/>
                                  </w:divBdr>
                                  <w:divsChild>
                                    <w:div w:id="102114426">
                                      <w:marLeft w:val="0"/>
                                      <w:marRight w:val="0"/>
                                      <w:marTop w:val="0"/>
                                      <w:marBottom w:val="0"/>
                                      <w:divBdr>
                                        <w:top w:val="none" w:sz="0" w:space="0" w:color="auto"/>
                                        <w:left w:val="none" w:sz="0" w:space="0" w:color="auto"/>
                                        <w:bottom w:val="none" w:sz="0" w:space="0" w:color="auto"/>
                                        <w:right w:val="none" w:sz="0" w:space="0" w:color="auto"/>
                                      </w:divBdr>
                                    </w:div>
                                  </w:divsChild>
                                </w:div>
                                <w:div w:id="2036229524">
                                  <w:marLeft w:val="0"/>
                                  <w:marRight w:val="450"/>
                                  <w:marTop w:val="300"/>
                                  <w:marBottom w:val="0"/>
                                  <w:divBdr>
                                    <w:top w:val="none" w:sz="0" w:space="0" w:color="auto"/>
                                    <w:left w:val="none" w:sz="0" w:space="0" w:color="auto"/>
                                    <w:bottom w:val="none" w:sz="0" w:space="0" w:color="auto"/>
                                    <w:right w:val="none" w:sz="0" w:space="0" w:color="auto"/>
                                  </w:divBdr>
                                  <w:divsChild>
                                    <w:div w:id="1745377029">
                                      <w:marLeft w:val="0"/>
                                      <w:marRight w:val="0"/>
                                      <w:marTop w:val="0"/>
                                      <w:marBottom w:val="0"/>
                                      <w:divBdr>
                                        <w:top w:val="none" w:sz="0" w:space="0" w:color="auto"/>
                                        <w:left w:val="none" w:sz="0" w:space="0" w:color="auto"/>
                                        <w:bottom w:val="none" w:sz="0" w:space="0" w:color="auto"/>
                                        <w:right w:val="none" w:sz="0" w:space="0" w:color="auto"/>
                                      </w:divBdr>
                                    </w:div>
                                  </w:divsChild>
                                </w:div>
                                <w:div w:id="2036466851">
                                  <w:marLeft w:val="0"/>
                                  <w:marRight w:val="450"/>
                                  <w:marTop w:val="300"/>
                                  <w:marBottom w:val="0"/>
                                  <w:divBdr>
                                    <w:top w:val="none" w:sz="0" w:space="0" w:color="auto"/>
                                    <w:left w:val="none" w:sz="0" w:space="0" w:color="auto"/>
                                    <w:bottom w:val="none" w:sz="0" w:space="0" w:color="auto"/>
                                    <w:right w:val="none" w:sz="0" w:space="0" w:color="auto"/>
                                  </w:divBdr>
                                  <w:divsChild>
                                    <w:div w:id="720177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9095854">
                  <w:marLeft w:val="0"/>
                  <w:marRight w:val="0"/>
                  <w:marTop w:val="0"/>
                  <w:marBottom w:val="0"/>
                  <w:divBdr>
                    <w:top w:val="none" w:sz="0" w:space="0" w:color="auto"/>
                    <w:left w:val="none" w:sz="0" w:space="0" w:color="auto"/>
                    <w:bottom w:val="none" w:sz="0" w:space="0" w:color="auto"/>
                    <w:right w:val="none" w:sz="0" w:space="0" w:color="auto"/>
                  </w:divBdr>
                  <w:divsChild>
                    <w:div w:id="1076592044">
                      <w:marLeft w:val="0"/>
                      <w:marRight w:val="0"/>
                      <w:marTop w:val="0"/>
                      <w:marBottom w:val="0"/>
                      <w:divBdr>
                        <w:top w:val="none" w:sz="0" w:space="0" w:color="auto"/>
                        <w:left w:val="none" w:sz="0" w:space="0" w:color="auto"/>
                        <w:bottom w:val="none" w:sz="0" w:space="0" w:color="auto"/>
                        <w:right w:val="none" w:sz="0" w:space="0" w:color="auto"/>
                      </w:divBdr>
                      <w:divsChild>
                        <w:div w:id="30083124">
                          <w:marLeft w:val="0"/>
                          <w:marRight w:val="0"/>
                          <w:marTop w:val="0"/>
                          <w:marBottom w:val="0"/>
                          <w:divBdr>
                            <w:top w:val="none" w:sz="0" w:space="0" w:color="auto"/>
                            <w:left w:val="none" w:sz="0" w:space="0" w:color="auto"/>
                            <w:bottom w:val="none" w:sz="0" w:space="0" w:color="auto"/>
                            <w:right w:val="none" w:sz="0" w:space="0" w:color="auto"/>
                          </w:divBdr>
                          <w:divsChild>
                            <w:div w:id="1442652169">
                              <w:marLeft w:val="0"/>
                              <w:marRight w:val="0"/>
                              <w:marTop w:val="0"/>
                              <w:marBottom w:val="0"/>
                              <w:divBdr>
                                <w:top w:val="none" w:sz="0" w:space="0" w:color="auto"/>
                                <w:left w:val="none" w:sz="0" w:space="0" w:color="auto"/>
                                <w:bottom w:val="none" w:sz="0" w:space="0" w:color="auto"/>
                                <w:right w:val="none" w:sz="0" w:space="0" w:color="auto"/>
                              </w:divBdr>
                              <w:divsChild>
                                <w:div w:id="813912569">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 w:id="304549293">
                          <w:marLeft w:val="300"/>
                          <w:marRight w:val="0"/>
                          <w:marTop w:val="300"/>
                          <w:marBottom w:val="0"/>
                          <w:divBdr>
                            <w:top w:val="none" w:sz="0" w:space="0" w:color="auto"/>
                            <w:left w:val="none" w:sz="0" w:space="0" w:color="auto"/>
                            <w:bottom w:val="none" w:sz="0" w:space="0" w:color="auto"/>
                            <w:right w:val="none" w:sz="0" w:space="0" w:color="auto"/>
                          </w:divBdr>
                          <w:divsChild>
                            <w:div w:id="902642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3733086">
                  <w:marLeft w:val="0"/>
                  <w:marRight w:val="0"/>
                  <w:marTop w:val="0"/>
                  <w:marBottom w:val="0"/>
                  <w:divBdr>
                    <w:top w:val="none" w:sz="0" w:space="0" w:color="auto"/>
                    <w:left w:val="none" w:sz="0" w:space="0" w:color="auto"/>
                    <w:bottom w:val="none" w:sz="0" w:space="0" w:color="auto"/>
                    <w:right w:val="none" w:sz="0" w:space="0" w:color="auto"/>
                  </w:divBdr>
                  <w:divsChild>
                    <w:div w:id="747926865">
                      <w:marLeft w:val="0"/>
                      <w:marRight w:val="0"/>
                      <w:marTop w:val="0"/>
                      <w:marBottom w:val="0"/>
                      <w:divBdr>
                        <w:top w:val="none" w:sz="0" w:space="0" w:color="auto"/>
                        <w:left w:val="none" w:sz="0" w:space="0" w:color="auto"/>
                        <w:bottom w:val="none" w:sz="0" w:space="0" w:color="auto"/>
                        <w:right w:val="none" w:sz="0" w:space="0" w:color="auto"/>
                      </w:divBdr>
                      <w:divsChild>
                        <w:div w:id="519320442">
                          <w:marLeft w:val="0"/>
                          <w:marRight w:val="0"/>
                          <w:marTop w:val="0"/>
                          <w:marBottom w:val="0"/>
                          <w:divBdr>
                            <w:top w:val="none" w:sz="0" w:space="0" w:color="auto"/>
                            <w:left w:val="none" w:sz="0" w:space="0" w:color="auto"/>
                            <w:bottom w:val="none" w:sz="0" w:space="0" w:color="auto"/>
                            <w:right w:val="none" w:sz="0" w:space="0" w:color="auto"/>
                          </w:divBdr>
                          <w:divsChild>
                            <w:div w:id="300110935">
                              <w:marLeft w:val="0"/>
                              <w:marRight w:val="0"/>
                              <w:marTop w:val="0"/>
                              <w:marBottom w:val="0"/>
                              <w:divBdr>
                                <w:top w:val="none" w:sz="0" w:space="0" w:color="auto"/>
                                <w:left w:val="none" w:sz="0" w:space="0" w:color="auto"/>
                                <w:bottom w:val="none" w:sz="0" w:space="0" w:color="auto"/>
                                <w:right w:val="none" w:sz="0" w:space="0" w:color="auto"/>
                              </w:divBdr>
                              <w:divsChild>
                                <w:div w:id="1326862852">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 w:id="1254705035">
                          <w:marLeft w:val="300"/>
                          <w:marRight w:val="0"/>
                          <w:marTop w:val="300"/>
                          <w:marBottom w:val="0"/>
                          <w:divBdr>
                            <w:top w:val="none" w:sz="0" w:space="0" w:color="auto"/>
                            <w:left w:val="none" w:sz="0" w:space="0" w:color="auto"/>
                            <w:bottom w:val="none" w:sz="0" w:space="0" w:color="auto"/>
                            <w:right w:val="none" w:sz="0" w:space="0" w:color="auto"/>
                          </w:divBdr>
                          <w:divsChild>
                            <w:div w:id="1842618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0133066">
                  <w:marLeft w:val="0"/>
                  <w:marRight w:val="0"/>
                  <w:marTop w:val="0"/>
                  <w:marBottom w:val="0"/>
                  <w:divBdr>
                    <w:top w:val="none" w:sz="0" w:space="0" w:color="auto"/>
                    <w:left w:val="none" w:sz="0" w:space="0" w:color="auto"/>
                    <w:bottom w:val="none" w:sz="0" w:space="0" w:color="auto"/>
                    <w:right w:val="none" w:sz="0" w:space="0" w:color="auto"/>
                  </w:divBdr>
                  <w:divsChild>
                    <w:div w:id="2080904399">
                      <w:marLeft w:val="0"/>
                      <w:marRight w:val="0"/>
                      <w:marTop w:val="0"/>
                      <w:marBottom w:val="0"/>
                      <w:divBdr>
                        <w:top w:val="none" w:sz="0" w:space="0" w:color="auto"/>
                        <w:left w:val="none" w:sz="0" w:space="0" w:color="auto"/>
                        <w:bottom w:val="none" w:sz="0" w:space="0" w:color="auto"/>
                        <w:right w:val="none" w:sz="0" w:space="0" w:color="auto"/>
                      </w:divBdr>
                      <w:divsChild>
                        <w:div w:id="1512572475">
                          <w:marLeft w:val="300"/>
                          <w:marRight w:val="0"/>
                          <w:marTop w:val="300"/>
                          <w:marBottom w:val="0"/>
                          <w:divBdr>
                            <w:top w:val="none" w:sz="0" w:space="0" w:color="auto"/>
                            <w:left w:val="none" w:sz="0" w:space="0" w:color="auto"/>
                            <w:bottom w:val="none" w:sz="0" w:space="0" w:color="auto"/>
                            <w:right w:val="none" w:sz="0" w:space="0" w:color="auto"/>
                          </w:divBdr>
                          <w:divsChild>
                            <w:div w:id="770392047">
                              <w:marLeft w:val="0"/>
                              <w:marRight w:val="0"/>
                              <w:marTop w:val="0"/>
                              <w:marBottom w:val="0"/>
                              <w:divBdr>
                                <w:top w:val="none" w:sz="0" w:space="0" w:color="auto"/>
                                <w:left w:val="none" w:sz="0" w:space="0" w:color="auto"/>
                                <w:bottom w:val="none" w:sz="0" w:space="0" w:color="auto"/>
                                <w:right w:val="none" w:sz="0" w:space="0" w:color="auto"/>
                              </w:divBdr>
                            </w:div>
                          </w:divsChild>
                        </w:div>
                        <w:div w:id="1724987037">
                          <w:marLeft w:val="0"/>
                          <w:marRight w:val="0"/>
                          <w:marTop w:val="0"/>
                          <w:marBottom w:val="0"/>
                          <w:divBdr>
                            <w:top w:val="none" w:sz="0" w:space="0" w:color="auto"/>
                            <w:left w:val="none" w:sz="0" w:space="0" w:color="auto"/>
                            <w:bottom w:val="none" w:sz="0" w:space="0" w:color="auto"/>
                            <w:right w:val="none" w:sz="0" w:space="0" w:color="auto"/>
                          </w:divBdr>
                          <w:divsChild>
                            <w:div w:id="2101363276">
                              <w:marLeft w:val="0"/>
                              <w:marRight w:val="0"/>
                              <w:marTop w:val="0"/>
                              <w:marBottom w:val="0"/>
                              <w:divBdr>
                                <w:top w:val="none" w:sz="0" w:space="0" w:color="auto"/>
                                <w:left w:val="none" w:sz="0" w:space="0" w:color="auto"/>
                                <w:bottom w:val="none" w:sz="0" w:space="0" w:color="auto"/>
                                <w:right w:val="none" w:sz="0" w:space="0" w:color="auto"/>
                              </w:divBdr>
                              <w:divsChild>
                                <w:div w:id="94249859">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3626429">
                  <w:marLeft w:val="0"/>
                  <w:marRight w:val="0"/>
                  <w:marTop w:val="0"/>
                  <w:marBottom w:val="0"/>
                  <w:divBdr>
                    <w:top w:val="none" w:sz="0" w:space="0" w:color="auto"/>
                    <w:left w:val="none" w:sz="0" w:space="0" w:color="auto"/>
                    <w:bottom w:val="none" w:sz="0" w:space="0" w:color="auto"/>
                    <w:right w:val="none" w:sz="0" w:space="0" w:color="auto"/>
                  </w:divBdr>
                  <w:divsChild>
                    <w:div w:id="627901209">
                      <w:marLeft w:val="0"/>
                      <w:marRight w:val="0"/>
                      <w:marTop w:val="0"/>
                      <w:marBottom w:val="0"/>
                      <w:divBdr>
                        <w:top w:val="none" w:sz="0" w:space="0" w:color="auto"/>
                        <w:left w:val="none" w:sz="0" w:space="0" w:color="auto"/>
                        <w:bottom w:val="none" w:sz="0" w:space="0" w:color="auto"/>
                        <w:right w:val="none" w:sz="0" w:space="0" w:color="auto"/>
                      </w:divBdr>
                      <w:divsChild>
                        <w:div w:id="1685395123">
                          <w:marLeft w:val="0"/>
                          <w:marRight w:val="0"/>
                          <w:marTop w:val="0"/>
                          <w:marBottom w:val="0"/>
                          <w:divBdr>
                            <w:top w:val="none" w:sz="0" w:space="0" w:color="auto"/>
                            <w:left w:val="none" w:sz="0" w:space="0" w:color="auto"/>
                            <w:bottom w:val="none" w:sz="0" w:space="0" w:color="auto"/>
                            <w:right w:val="none" w:sz="0" w:space="0" w:color="auto"/>
                          </w:divBdr>
                          <w:divsChild>
                            <w:div w:id="1961259806">
                              <w:marLeft w:val="0"/>
                              <w:marRight w:val="0"/>
                              <w:marTop w:val="0"/>
                              <w:marBottom w:val="0"/>
                              <w:divBdr>
                                <w:top w:val="none" w:sz="0" w:space="0" w:color="auto"/>
                                <w:left w:val="none" w:sz="0" w:space="0" w:color="auto"/>
                                <w:bottom w:val="none" w:sz="0" w:space="0" w:color="auto"/>
                                <w:right w:val="none" w:sz="0" w:space="0" w:color="auto"/>
                              </w:divBdr>
                              <w:divsChild>
                                <w:div w:id="973944011">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 w:id="1913856126">
                          <w:marLeft w:val="300"/>
                          <w:marRight w:val="0"/>
                          <w:marTop w:val="300"/>
                          <w:marBottom w:val="0"/>
                          <w:divBdr>
                            <w:top w:val="none" w:sz="0" w:space="0" w:color="auto"/>
                            <w:left w:val="none" w:sz="0" w:space="0" w:color="auto"/>
                            <w:bottom w:val="none" w:sz="0" w:space="0" w:color="auto"/>
                            <w:right w:val="none" w:sz="0" w:space="0" w:color="auto"/>
                          </w:divBdr>
                          <w:divsChild>
                            <w:div w:id="1503156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4739321">
                  <w:marLeft w:val="0"/>
                  <w:marRight w:val="0"/>
                  <w:marTop w:val="0"/>
                  <w:marBottom w:val="0"/>
                  <w:divBdr>
                    <w:top w:val="none" w:sz="0" w:space="0" w:color="auto"/>
                    <w:left w:val="none" w:sz="0" w:space="0" w:color="auto"/>
                    <w:bottom w:val="none" w:sz="0" w:space="0" w:color="auto"/>
                    <w:right w:val="none" w:sz="0" w:space="0" w:color="auto"/>
                  </w:divBdr>
                  <w:divsChild>
                    <w:div w:id="1616214534">
                      <w:marLeft w:val="0"/>
                      <w:marRight w:val="0"/>
                      <w:marTop w:val="0"/>
                      <w:marBottom w:val="0"/>
                      <w:divBdr>
                        <w:top w:val="none" w:sz="0" w:space="0" w:color="auto"/>
                        <w:left w:val="none" w:sz="0" w:space="0" w:color="auto"/>
                        <w:bottom w:val="none" w:sz="0" w:space="0" w:color="auto"/>
                        <w:right w:val="none" w:sz="0" w:space="0" w:color="auto"/>
                      </w:divBdr>
                      <w:divsChild>
                        <w:div w:id="591552945">
                          <w:marLeft w:val="300"/>
                          <w:marRight w:val="0"/>
                          <w:marTop w:val="300"/>
                          <w:marBottom w:val="0"/>
                          <w:divBdr>
                            <w:top w:val="none" w:sz="0" w:space="0" w:color="auto"/>
                            <w:left w:val="none" w:sz="0" w:space="0" w:color="auto"/>
                            <w:bottom w:val="none" w:sz="0" w:space="0" w:color="auto"/>
                            <w:right w:val="none" w:sz="0" w:space="0" w:color="auto"/>
                          </w:divBdr>
                          <w:divsChild>
                            <w:div w:id="367334802">
                              <w:marLeft w:val="0"/>
                              <w:marRight w:val="0"/>
                              <w:marTop w:val="0"/>
                              <w:marBottom w:val="0"/>
                              <w:divBdr>
                                <w:top w:val="none" w:sz="0" w:space="0" w:color="auto"/>
                                <w:left w:val="none" w:sz="0" w:space="0" w:color="auto"/>
                                <w:bottom w:val="none" w:sz="0" w:space="0" w:color="auto"/>
                                <w:right w:val="none" w:sz="0" w:space="0" w:color="auto"/>
                              </w:divBdr>
                            </w:div>
                          </w:divsChild>
                        </w:div>
                        <w:div w:id="1007827542">
                          <w:marLeft w:val="0"/>
                          <w:marRight w:val="0"/>
                          <w:marTop w:val="0"/>
                          <w:marBottom w:val="0"/>
                          <w:divBdr>
                            <w:top w:val="none" w:sz="0" w:space="0" w:color="auto"/>
                            <w:left w:val="none" w:sz="0" w:space="0" w:color="auto"/>
                            <w:bottom w:val="none" w:sz="0" w:space="0" w:color="auto"/>
                            <w:right w:val="none" w:sz="0" w:space="0" w:color="auto"/>
                          </w:divBdr>
                          <w:divsChild>
                            <w:div w:id="628164263">
                              <w:marLeft w:val="0"/>
                              <w:marRight w:val="0"/>
                              <w:marTop w:val="0"/>
                              <w:marBottom w:val="0"/>
                              <w:divBdr>
                                <w:top w:val="none" w:sz="0" w:space="0" w:color="auto"/>
                                <w:left w:val="none" w:sz="0" w:space="0" w:color="auto"/>
                                <w:bottom w:val="none" w:sz="0" w:space="0" w:color="auto"/>
                                <w:right w:val="none" w:sz="0" w:space="0" w:color="auto"/>
                              </w:divBdr>
                              <w:divsChild>
                                <w:div w:id="95290576">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5554619">
                  <w:marLeft w:val="0"/>
                  <w:marRight w:val="0"/>
                  <w:marTop w:val="0"/>
                  <w:marBottom w:val="0"/>
                  <w:divBdr>
                    <w:top w:val="none" w:sz="0" w:space="0" w:color="auto"/>
                    <w:left w:val="none" w:sz="0" w:space="0" w:color="auto"/>
                    <w:bottom w:val="none" w:sz="0" w:space="0" w:color="auto"/>
                    <w:right w:val="none" w:sz="0" w:space="0" w:color="auto"/>
                  </w:divBdr>
                  <w:divsChild>
                    <w:div w:id="2126074027">
                      <w:marLeft w:val="0"/>
                      <w:marRight w:val="0"/>
                      <w:marTop w:val="0"/>
                      <w:marBottom w:val="0"/>
                      <w:divBdr>
                        <w:top w:val="none" w:sz="0" w:space="0" w:color="auto"/>
                        <w:left w:val="none" w:sz="0" w:space="0" w:color="auto"/>
                        <w:bottom w:val="none" w:sz="0" w:space="0" w:color="auto"/>
                        <w:right w:val="none" w:sz="0" w:space="0" w:color="auto"/>
                      </w:divBdr>
                      <w:divsChild>
                        <w:div w:id="745996329">
                          <w:marLeft w:val="0"/>
                          <w:marRight w:val="0"/>
                          <w:marTop w:val="0"/>
                          <w:marBottom w:val="0"/>
                          <w:divBdr>
                            <w:top w:val="none" w:sz="0" w:space="0" w:color="auto"/>
                            <w:left w:val="none" w:sz="0" w:space="0" w:color="auto"/>
                            <w:bottom w:val="none" w:sz="0" w:space="0" w:color="auto"/>
                            <w:right w:val="none" w:sz="0" w:space="0" w:color="auto"/>
                          </w:divBdr>
                          <w:divsChild>
                            <w:div w:id="1983343418">
                              <w:marLeft w:val="0"/>
                              <w:marRight w:val="0"/>
                              <w:marTop w:val="0"/>
                              <w:marBottom w:val="0"/>
                              <w:divBdr>
                                <w:top w:val="none" w:sz="0" w:space="0" w:color="auto"/>
                                <w:left w:val="none" w:sz="0" w:space="0" w:color="auto"/>
                                <w:bottom w:val="none" w:sz="0" w:space="0" w:color="auto"/>
                                <w:right w:val="none" w:sz="0" w:space="0" w:color="auto"/>
                              </w:divBdr>
                              <w:divsChild>
                                <w:div w:id="326370007">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 w:id="1802915595">
                          <w:marLeft w:val="300"/>
                          <w:marRight w:val="0"/>
                          <w:marTop w:val="300"/>
                          <w:marBottom w:val="0"/>
                          <w:divBdr>
                            <w:top w:val="none" w:sz="0" w:space="0" w:color="auto"/>
                            <w:left w:val="none" w:sz="0" w:space="0" w:color="auto"/>
                            <w:bottom w:val="none" w:sz="0" w:space="0" w:color="auto"/>
                            <w:right w:val="none" w:sz="0" w:space="0" w:color="auto"/>
                          </w:divBdr>
                          <w:divsChild>
                            <w:div w:id="574977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9240743">
                  <w:marLeft w:val="0"/>
                  <w:marRight w:val="0"/>
                  <w:marTop w:val="0"/>
                  <w:marBottom w:val="0"/>
                  <w:divBdr>
                    <w:top w:val="none" w:sz="0" w:space="0" w:color="auto"/>
                    <w:left w:val="none" w:sz="0" w:space="0" w:color="auto"/>
                    <w:bottom w:val="none" w:sz="0" w:space="0" w:color="auto"/>
                    <w:right w:val="none" w:sz="0" w:space="0" w:color="auto"/>
                  </w:divBdr>
                  <w:divsChild>
                    <w:div w:id="1020745003">
                      <w:marLeft w:val="0"/>
                      <w:marRight w:val="0"/>
                      <w:marTop w:val="0"/>
                      <w:marBottom w:val="0"/>
                      <w:divBdr>
                        <w:top w:val="none" w:sz="0" w:space="0" w:color="auto"/>
                        <w:left w:val="none" w:sz="0" w:space="0" w:color="auto"/>
                        <w:bottom w:val="none" w:sz="0" w:space="0" w:color="auto"/>
                        <w:right w:val="none" w:sz="0" w:space="0" w:color="auto"/>
                      </w:divBdr>
                      <w:divsChild>
                        <w:div w:id="1079055900">
                          <w:marLeft w:val="300"/>
                          <w:marRight w:val="0"/>
                          <w:marTop w:val="300"/>
                          <w:marBottom w:val="0"/>
                          <w:divBdr>
                            <w:top w:val="none" w:sz="0" w:space="0" w:color="auto"/>
                            <w:left w:val="none" w:sz="0" w:space="0" w:color="auto"/>
                            <w:bottom w:val="none" w:sz="0" w:space="0" w:color="auto"/>
                            <w:right w:val="none" w:sz="0" w:space="0" w:color="auto"/>
                          </w:divBdr>
                          <w:divsChild>
                            <w:div w:id="1713963120">
                              <w:marLeft w:val="0"/>
                              <w:marRight w:val="0"/>
                              <w:marTop w:val="0"/>
                              <w:marBottom w:val="0"/>
                              <w:divBdr>
                                <w:top w:val="none" w:sz="0" w:space="0" w:color="auto"/>
                                <w:left w:val="none" w:sz="0" w:space="0" w:color="auto"/>
                                <w:bottom w:val="none" w:sz="0" w:space="0" w:color="auto"/>
                                <w:right w:val="none" w:sz="0" w:space="0" w:color="auto"/>
                              </w:divBdr>
                            </w:div>
                          </w:divsChild>
                        </w:div>
                        <w:div w:id="1162089416">
                          <w:marLeft w:val="0"/>
                          <w:marRight w:val="0"/>
                          <w:marTop w:val="0"/>
                          <w:marBottom w:val="0"/>
                          <w:divBdr>
                            <w:top w:val="none" w:sz="0" w:space="0" w:color="auto"/>
                            <w:left w:val="none" w:sz="0" w:space="0" w:color="auto"/>
                            <w:bottom w:val="none" w:sz="0" w:space="0" w:color="auto"/>
                            <w:right w:val="none" w:sz="0" w:space="0" w:color="auto"/>
                          </w:divBdr>
                          <w:divsChild>
                            <w:div w:id="89393424">
                              <w:marLeft w:val="0"/>
                              <w:marRight w:val="0"/>
                              <w:marTop w:val="0"/>
                              <w:marBottom w:val="0"/>
                              <w:divBdr>
                                <w:top w:val="none" w:sz="0" w:space="0" w:color="auto"/>
                                <w:left w:val="none" w:sz="0" w:space="0" w:color="auto"/>
                                <w:bottom w:val="none" w:sz="0" w:space="0" w:color="auto"/>
                                <w:right w:val="none" w:sz="0" w:space="0" w:color="auto"/>
                              </w:divBdr>
                              <w:divsChild>
                                <w:div w:id="367612126">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7195419">
                  <w:marLeft w:val="0"/>
                  <w:marRight w:val="0"/>
                  <w:marTop w:val="0"/>
                  <w:marBottom w:val="0"/>
                  <w:divBdr>
                    <w:top w:val="none" w:sz="0" w:space="0" w:color="auto"/>
                    <w:left w:val="none" w:sz="0" w:space="0" w:color="auto"/>
                    <w:bottom w:val="none" w:sz="0" w:space="0" w:color="auto"/>
                    <w:right w:val="none" w:sz="0" w:space="0" w:color="auto"/>
                  </w:divBdr>
                  <w:divsChild>
                    <w:div w:id="1946767905">
                      <w:marLeft w:val="0"/>
                      <w:marRight w:val="0"/>
                      <w:marTop w:val="0"/>
                      <w:marBottom w:val="0"/>
                      <w:divBdr>
                        <w:top w:val="none" w:sz="0" w:space="0" w:color="auto"/>
                        <w:left w:val="none" w:sz="0" w:space="0" w:color="auto"/>
                        <w:bottom w:val="none" w:sz="0" w:space="0" w:color="auto"/>
                        <w:right w:val="none" w:sz="0" w:space="0" w:color="auto"/>
                      </w:divBdr>
                      <w:divsChild>
                        <w:div w:id="625281144">
                          <w:marLeft w:val="0"/>
                          <w:marRight w:val="0"/>
                          <w:marTop w:val="0"/>
                          <w:marBottom w:val="0"/>
                          <w:divBdr>
                            <w:top w:val="none" w:sz="0" w:space="0" w:color="auto"/>
                            <w:left w:val="none" w:sz="0" w:space="0" w:color="auto"/>
                            <w:bottom w:val="none" w:sz="0" w:space="0" w:color="auto"/>
                            <w:right w:val="none" w:sz="0" w:space="0" w:color="auto"/>
                          </w:divBdr>
                          <w:divsChild>
                            <w:div w:id="735326319">
                              <w:marLeft w:val="0"/>
                              <w:marRight w:val="0"/>
                              <w:marTop w:val="0"/>
                              <w:marBottom w:val="0"/>
                              <w:divBdr>
                                <w:top w:val="none" w:sz="0" w:space="0" w:color="auto"/>
                                <w:left w:val="none" w:sz="0" w:space="0" w:color="auto"/>
                                <w:bottom w:val="none" w:sz="0" w:space="0" w:color="auto"/>
                                <w:right w:val="none" w:sz="0" w:space="0" w:color="auto"/>
                              </w:divBdr>
                              <w:divsChild>
                                <w:div w:id="828256734">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 w:id="1422525743">
                          <w:marLeft w:val="300"/>
                          <w:marRight w:val="0"/>
                          <w:marTop w:val="300"/>
                          <w:marBottom w:val="0"/>
                          <w:divBdr>
                            <w:top w:val="none" w:sz="0" w:space="0" w:color="auto"/>
                            <w:left w:val="none" w:sz="0" w:space="0" w:color="auto"/>
                            <w:bottom w:val="none" w:sz="0" w:space="0" w:color="auto"/>
                            <w:right w:val="none" w:sz="0" w:space="0" w:color="auto"/>
                          </w:divBdr>
                          <w:divsChild>
                            <w:div w:id="668102039">
                              <w:marLeft w:val="0"/>
                              <w:marRight w:val="0"/>
                              <w:marTop w:val="0"/>
                              <w:marBottom w:val="0"/>
                              <w:divBdr>
                                <w:top w:val="none" w:sz="0" w:space="0" w:color="auto"/>
                                <w:left w:val="none" w:sz="0" w:space="0" w:color="auto"/>
                                <w:bottom w:val="none" w:sz="0" w:space="0" w:color="auto"/>
                                <w:right w:val="none" w:sz="0" w:space="0" w:color="auto"/>
                              </w:divBdr>
                              <w:divsChild>
                                <w:div w:id="1059017655">
                                  <w:marLeft w:val="0"/>
                                  <w:marRight w:val="450"/>
                                  <w:marTop w:val="0"/>
                                  <w:marBottom w:val="0"/>
                                  <w:divBdr>
                                    <w:top w:val="none" w:sz="0" w:space="0" w:color="auto"/>
                                    <w:left w:val="none" w:sz="0" w:space="0" w:color="auto"/>
                                    <w:bottom w:val="none" w:sz="0" w:space="0" w:color="auto"/>
                                    <w:right w:val="none" w:sz="0" w:space="0" w:color="auto"/>
                                  </w:divBdr>
                                  <w:divsChild>
                                    <w:div w:id="1881893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8329245">
                  <w:marLeft w:val="0"/>
                  <w:marRight w:val="0"/>
                  <w:marTop w:val="0"/>
                  <w:marBottom w:val="0"/>
                  <w:divBdr>
                    <w:top w:val="none" w:sz="0" w:space="0" w:color="auto"/>
                    <w:left w:val="none" w:sz="0" w:space="0" w:color="auto"/>
                    <w:bottom w:val="none" w:sz="0" w:space="0" w:color="auto"/>
                    <w:right w:val="none" w:sz="0" w:space="0" w:color="auto"/>
                  </w:divBdr>
                  <w:divsChild>
                    <w:div w:id="1709721821">
                      <w:marLeft w:val="0"/>
                      <w:marRight w:val="0"/>
                      <w:marTop w:val="0"/>
                      <w:marBottom w:val="0"/>
                      <w:divBdr>
                        <w:top w:val="none" w:sz="0" w:space="0" w:color="auto"/>
                        <w:left w:val="none" w:sz="0" w:space="0" w:color="auto"/>
                        <w:bottom w:val="none" w:sz="0" w:space="0" w:color="auto"/>
                        <w:right w:val="none" w:sz="0" w:space="0" w:color="auto"/>
                      </w:divBdr>
                      <w:divsChild>
                        <w:div w:id="98645092">
                          <w:marLeft w:val="300"/>
                          <w:marRight w:val="0"/>
                          <w:marTop w:val="300"/>
                          <w:marBottom w:val="0"/>
                          <w:divBdr>
                            <w:top w:val="none" w:sz="0" w:space="0" w:color="auto"/>
                            <w:left w:val="none" w:sz="0" w:space="0" w:color="auto"/>
                            <w:bottom w:val="none" w:sz="0" w:space="0" w:color="auto"/>
                            <w:right w:val="none" w:sz="0" w:space="0" w:color="auto"/>
                          </w:divBdr>
                          <w:divsChild>
                            <w:div w:id="21981385">
                              <w:marLeft w:val="0"/>
                              <w:marRight w:val="0"/>
                              <w:marTop w:val="0"/>
                              <w:marBottom w:val="0"/>
                              <w:divBdr>
                                <w:top w:val="none" w:sz="0" w:space="0" w:color="auto"/>
                                <w:left w:val="none" w:sz="0" w:space="0" w:color="auto"/>
                                <w:bottom w:val="none" w:sz="0" w:space="0" w:color="auto"/>
                                <w:right w:val="none" w:sz="0" w:space="0" w:color="auto"/>
                              </w:divBdr>
                              <w:divsChild>
                                <w:div w:id="1286037624">
                                  <w:marLeft w:val="0"/>
                                  <w:marRight w:val="0"/>
                                  <w:marTop w:val="0"/>
                                  <w:marBottom w:val="0"/>
                                  <w:divBdr>
                                    <w:top w:val="none" w:sz="0" w:space="0" w:color="auto"/>
                                    <w:left w:val="none" w:sz="0" w:space="0" w:color="auto"/>
                                    <w:bottom w:val="none" w:sz="0" w:space="0" w:color="auto"/>
                                    <w:right w:val="none" w:sz="0" w:space="0" w:color="auto"/>
                                  </w:divBdr>
                                  <w:divsChild>
                                    <w:div w:id="1722830121">
                                      <w:marLeft w:val="0"/>
                                      <w:marRight w:val="0"/>
                                      <w:marTop w:val="0"/>
                                      <w:marBottom w:val="0"/>
                                      <w:divBdr>
                                        <w:top w:val="none" w:sz="0" w:space="0" w:color="auto"/>
                                        <w:left w:val="none" w:sz="0" w:space="0" w:color="auto"/>
                                        <w:bottom w:val="none" w:sz="0" w:space="0" w:color="auto"/>
                                        <w:right w:val="none" w:sz="0" w:space="0" w:color="auto"/>
                                      </w:divBdr>
                                      <w:divsChild>
                                        <w:div w:id="1597516869">
                                          <w:marLeft w:val="0"/>
                                          <w:marRight w:val="0"/>
                                          <w:marTop w:val="0"/>
                                          <w:marBottom w:val="0"/>
                                          <w:divBdr>
                                            <w:top w:val="none" w:sz="0" w:space="0" w:color="auto"/>
                                            <w:left w:val="none" w:sz="0" w:space="0" w:color="auto"/>
                                            <w:bottom w:val="none" w:sz="0" w:space="0" w:color="auto"/>
                                            <w:right w:val="none" w:sz="0" w:space="0" w:color="auto"/>
                                          </w:divBdr>
                                          <w:divsChild>
                                            <w:div w:id="317809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9662429">
                          <w:marLeft w:val="0"/>
                          <w:marRight w:val="0"/>
                          <w:marTop w:val="0"/>
                          <w:marBottom w:val="0"/>
                          <w:divBdr>
                            <w:top w:val="none" w:sz="0" w:space="0" w:color="auto"/>
                            <w:left w:val="none" w:sz="0" w:space="0" w:color="auto"/>
                            <w:bottom w:val="none" w:sz="0" w:space="0" w:color="auto"/>
                            <w:right w:val="none" w:sz="0" w:space="0" w:color="auto"/>
                          </w:divBdr>
                          <w:divsChild>
                            <w:div w:id="182480085">
                              <w:marLeft w:val="0"/>
                              <w:marRight w:val="0"/>
                              <w:marTop w:val="0"/>
                              <w:marBottom w:val="0"/>
                              <w:divBdr>
                                <w:top w:val="none" w:sz="0" w:space="0" w:color="auto"/>
                                <w:left w:val="none" w:sz="0" w:space="0" w:color="auto"/>
                                <w:bottom w:val="none" w:sz="0" w:space="0" w:color="auto"/>
                                <w:right w:val="none" w:sz="0" w:space="0" w:color="auto"/>
                              </w:divBdr>
                              <w:divsChild>
                                <w:div w:id="857350994">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1951337">
                  <w:marLeft w:val="0"/>
                  <w:marRight w:val="0"/>
                  <w:marTop w:val="0"/>
                  <w:marBottom w:val="0"/>
                  <w:divBdr>
                    <w:top w:val="none" w:sz="0" w:space="0" w:color="auto"/>
                    <w:left w:val="none" w:sz="0" w:space="0" w:color="auto"/>
                    <w:bottom w:val="none" w:sz="0" w:space="0" w:color="auto"/>
                    <w:right w:val="none" w:sz="0" w:space="0" w:color="auto"/>
                  </w:divBdr>
                  <w:divsChild>
                    <w:div w:id="793183142">
                      <w:marLeft w:val="0"/>
                      <w:marRight w:val="0"/>
                      <w:marTop w:val="0"/>
                      <w:marBottom w:val="0"/>
                      <w:divBdr>
                        <w:top w:val="none" w:sz="0" w:space="0" w:color="auto"/>
                        <w:left w:val="none" w:sz="0" w:space="0" w:color="auto"/>
                        <w:bottom w:val="none" w:sz="0" w:space="0" w:color="auto"/>
                        <w:right w:val="none" w:sz="0" w:space="0" w:color="auto"/>
                      </w:divBdr>
                      <w:divsChild>
                        <w:div w:id="8919533">
                          <w:marLeft w:val="300"/>
                          <w:marRight w:val="0"/>
                          <w:marTop w:val="300"/>
                          <w:marBottom w:val="0"/>
                          <w:divBdr>
                            <w:top w:val="none" w:sz="0" w:space="0" w:color="auto"/>
                            <w:left w:val="none" w:sz="0" w:space="0" w:color="auto"/>
                            <w:bottom w:val="none" w:sz="0" w:space="0" w:color="auto"/>
                            <w:right w:val="none" w:sz="0" w:space="0" w:color="auto"/>
                          </w:divBdr>
                          <w:divsChild>
                            <w:div w:id="388384292">
                              <w:marLeft w:val="0"/>
                              <w:marRight w:val="0"/>
                              <w:marTop w:val="0"/>
                              <w:marBottom w:val="0"/>
                              <w:divBdr>
                                <w:top w:val="none" w:sz="0" w:space="0" w:color="auto"/>
                                <w:left w:val="none" w:sz="0" w:space="0" w:color="auto"/>
                                <w:bottom w:val="none" w:sz="0" w:space="0" w:color="auto"/>
                                <w:right w:val="none" w:sz="0" w:space="0" w:color="auto"/>
                              </w:divBdr>
                              <w:divsChild>
                                <w:div w:id="456141507">
                                  <w:marLeft w:val="0"/>
                                  <w:marRight w:val="0"/>
                                  <w:marTop w:val="0"/>
                                  <w:marBottom w:val="0"/>
                                  <w:divBdr>
                                    <w:top w:val="none" w:sz="0" w:space="0" w:color="auto"/>
                                    <w:left w:val="none" w:sz="0" w:space="0" w:color="auto"/>
                                    <w:bottom w:val="none" w:sz="0" w:space="0" w:color="auto"/>
                                    <w:right w:val="none" w:sz="0" w:space="0" w:color="auto"/>
                                  </w:divBdr>
                                  <w:divsChild>
                                    <w:div w:id="1914312933">
                                      <w:marLeft w:val="0"/>
                                      <w:marRight w:val="0"/>
                                      <w:marTop w:val="0"/>
                                      <w:marBottom w:val="0"/>
                                      <w:divBdr>
                                        <w:top w:val="none" w:sz="0" w:space="0" w:color="auto"/>
                                        <w:left w:val="none" w:sz="0" w:space="0" w:color="auto"/>
                                        <w:bottom w:val="none" w:sz="0" w:space="0" w:color="auto"/>
                                        <w:right w:val="none" w:sz="0" w:space="0" w:color="auto"/>
                                      </w:divBdr>
                                      <w:divsChild>
                                        <w:div w:id="845830547">
                                          <w:marLeft w:val="0"/>
                                          <w:marRight w:val="0"/>
                                          <w:marTop w:val="0"/>
                                          <w:marBottom w:val="0"/>
                                          <w:divBdr>
                                            <w:top w:val="none" w:sz="0" w:space="0" w:color="auto"/>
                                            <w:left w:val="none" w:sz="0" w:space="0" w:color="auto"/>
                                            <w:bottom w:val="none" w:sz="0" w:space="0" w:color="auto"/>
                                            <w:right w:val="none" w:sz="0" w:space="0" w:color="auto"/>
                                          </w:divBdr>
                                          <w:divsChild>
                                            <w:div w:id="1470199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1223428">
                          <w:marLeft w:val="0"/>
                          <w:marRight w:val="0"/>
                          <w:marTop w:val="0"/>
                          <w:marBottom w:val="0"/>
                          <w:divBdr>
                            <w:top w:val="none" w:sz="0" w:space="0" w:color="auto"/>
                            <w:left w:val="none" w:sz="0" w:space="0" w:color="auto"/>
                            <w:bottom w:val="none" w:sz="0" w:space="0" w:color="auto"/>
                            <w:right w:val="none" w:sz="0" w:space="0" w:color="auto"/>
                          </w:divBdr>
                          <w:divsChild>
                            <w:div w:id="1847819301">
                              <w:marLeft w:val="0"/>
                              <w:marRight w:val="0"/>
                              <w:marTop w:val="0"/>
                              <w:marBottom w:val="0"/>
                              <w:divBdr>
                                <w:top w:val="none" w:sz="0" w:space="0" w:color="auto"/>
                                <w:left w:val="none" w:sz="0" w:space="0" w:color="auto"/>
                                <w:bottom w:val="none" w:sz="0" w:space="0" w:color="auto"/>
                                <w:right w:val="none" w:sz="0" w:space="0" w:color="auto"/>
                              </w:divBdr>
                              <w:divsChild>
                                <w:div w:id="1489521408">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054719">
                  <w:marLeft w:val="0"/>
                  <w:marRight w:val="0"/>
                  <w:marTop w:val="0"/>
                  <w:marBottom w:val="0"/>
                  <w:divBdr>
                    <w:top w:val="none" w:sz="0" w:space="0" w:color="auto"/>
                    <w:left w:val="none" w:sz="0" w:space="0" w:color="auto"/>
                    <w:bottom w:val="none" w:sz="0" w:space="0" w:color="auto"/>
                    <w:right w:val="none" w:sz="0" w:space="0" w:color="auto"/>
                  </w:divBdr>
                  <w:divsChild>
                    <w:div w:id="877396188">
                      <w:marLeft w:val="0"/>
                      <w:marRight w:val="0"/>
                      <w:marTop w:val="0"/>
                      <w:marBottom w:val="0"/>
                      <w:divBdr>
                        <w:top w:val="none" w:sz="0" w:space="0" w:color="auto"/>
                        <w:left w:val="none" w:sz="0" w:space="0" w:color="auto"/>
                        <w:bottom w:val="none" w:sz="0" w:space="0" w:color="auto"/>
                        <w:right w:val="none" w:sz="0" w:space="0" w:color="auto"/>
                      </w:divBdr>
                      <w:divsChild>
                        <w:div w:id="912739727">
                          <w:marLeft w:val="0"/>
                          <w:marRight w:val="0"/>
                          <w:marTop w:val="0"/>
                          <w:marBottom w:val="0"/>
                          <w:divBdr>
                            <w:top w:val="none" w:sz="0" w:space="0" w:color="auto"/>
                            <w:left w:val="none" w:sz="0" w:space="0" w:color="auto"/>
                            <w:bottom w:val="none" w:sz="0" w:space="0" w:color="auto"/>
                            <w:right w:val="none" w:sz="0" w:space="0" w:color="auto"/>
                          </w:divBdr>
                          <w:divsChild>
                            <w:div w:id="1313023777">
                              <w:marLeft w:val="0"/>
                              <w:marRight w:val="0"/>
                              <w:marTop w:val="0"/>
                              <w:marBottom w:val="0"/>
                              <w:divBdr>
                                <w:top w:val="none" w:sz="0" w:space="0" w:color="auto"/>
                                <w:left w:val="none" w:sz="0" w:space="0" w:color="auto"/>
                                <w:bottom w:val="none" w:sz="0" w:space="0" w:color="auto"/>
                                <w:right w:val="none" w:sz="0" w:space="0" w:color="auto"/>
                              </w:divBdr>
                              <w:divsChild>
                                <w:div w:id="203293688">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 w:id="1678775716">
                          <w:marLeft w:val="300"/>
                          <w:marRight w:val="0"/>
                          <w:marTop w:val="300"/>
                          <w:marBottom w:val="0"/>
                          <w:divBdr>
                            <w:top w:val="none" w:sz="0" w:space="0" w:color="auto"/>
                            <w:left w:val="none" w:sz="0" w:space="0" w:color="auto"/>
                            <w:bottom w:val="none" w:sz="0" w:space="0" w:color="auto"/>
                            <w:right w:val="none" w:sz="0" w:space="0" w:color="auto"/>
                          </w:divBdr>
                          <w:divsChild>
                            <w:div w:id="40786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039703">
                  <w:marLeft w:val="0"/>
                  <w:marRight w:val="0"/>
                  <w:marTop w:val="0"/>
                  <w:marBottom w:val="0"/>
                  <w:divBdr>
                    <w:top w:val="none" w:sz="0" w:space="0" w:color="auto"/>
                    <w:left w:val="none" w:sz="0" w:space="0" w:color="auto"/>
                    <w:bottom w:val="none" w:sz="0" w:space="0" w:color="auto"/>
                    <w:right w:val="none" w:sz="0" w:space="0" w:color="auto"/>
                  </w:divBdr>
                  <w:divsChild>
                    <w:div w:id="765004500">
                      <w:marLeft w:val="0"/>
                      <w:marRight w:val="0"/>
                      <w:marTop w:val="0"/>
                      <w:marBottom w:val="0"/>
                      <w:divBdr>
                        <w:top w:val="none" w:sz="0" w:space="0" w:color="auto"/>
                        <w:left w:val="none" w:sz="0" w:space="0" w:color="auto"/>
                        <w:bottom w:val="none" w:sz="0" w:space="0" w:color="auto"/>
                        <w:right w:val="none" w:sz="0" w:space="0" w:color="auto"/>
                      </w:divBdr>
                      <w:divsChild>
                        <w:div w:id="1335524798">
                          <w:marLeft w:val="0"/>
                          <w:marRight w:val="0"/>
                          <w:marTop w:val="0"/>
                          <w:marBottom w:val="0"/>
                          <w:divBdr>
                            <w:top w:val="none" w:sz="0" w:space="0" w:color="auto"/>
                            <w:left w:val="none" w:sz="0" w:space="0" w:color="auto"/>
                            <w:bottom w:val="none" w:sz="0" w:space="0" w:color="auto"/>
                            <w:right w:val="none" w:sz="0" w:space="0" w:color="auto"/>
                          </w:divBdr>
                          <w:divsChild>
                            <w:div w:id="2029283758">
                              <w:marLeft w:val="0"/>
                              <w:marRight w:val="0"/>
                              <w:marTop w:val="0"/>
                              <w:marBottom w:val="0"/>
                              <w:divBdr>
                                <w:top w:val="none" w:sz="0" w:space="0" w:color="auto"/>
                                <w:left w:val="none" w:sz="0" w:space="0" w:color="auto"/>
                                <w:bottom w:val="none" w:sz="0" w:space="0" w:color="auto"/>
                                <w:right w:val="none" w:sz="0" w:space="0" w:color="auto"/>
                              </w:divBdr>
                              <w:divsChild>
                                <w:div w:id="874579468">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 w:id="1400323644">
                          <w:marLeft w:val="300"/>
                          <w:marRight w:val="0"/>
                          <w:marTop w:val="300"/>
                          <w:marBottom w:val="0"/>
                          <w:divBdr>
                            <w:top w:val="none" w:sz="0" w:space="0" w:color="auto"/>
                            <w:left w:val="none" w:sz="0" w:space="0" w:color="auto"/>
                            <w:bottom w:val="none" w:sz="0" w:space="0" w:color="auto"/>
                            <w:right w:val="none" w:sz="0" w:space="0" w:color="auto"/>
                          </w:divBdr>
                          <w:divsChild>
                            <w:div w:id="19038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543598">
                  <w:marLeft w:val="0"/>
                  <w:marRight w:val="0"/>
                  <w:marTop w:val="0"/>
                  <w:marBottom w:val="0"/>
                  <w:divBdr>
                    <w:top w:val="none" w:sz="0" w:space="0" w:color="auto"/>
                    <w:left w:val="none" w:sz="0" w:space="0" w:color="auto"/>
                    <w:bottom w:val="none" w:sz="0" w:space="0" w:color="auto"/>
                    <w:right w:val="none" w:sz="0" w:space="0" w:color="auto"/>
                  </w:divBdr>
                  <w:divsChild>
                    <w:div w:id="850875141">
                      <w:marLeft w:val="0"/>
                      <w:marRight w:val="0"/>
                      <w:marTop w:val="0"/>
                      <w:marBottom w:val="0"/>
                      <w:divBdr>
                        <w:top w:val="none" w:sz="0" w:space="0" w:color="auto"/>
                        <w:left w:val="none" w:sz="0" w:space="0" w:color="auto"/>
                        <w:bottom w:val="none" w:sz="0" w:space="0" w:color="auto"/>
                        <w:right w:val="none" w:sz="0" w:space="0" w:color="auto"/>
                      </w:divBdr>
                      <w:divsChild>
                        <w:div w:id="1304962230">
                          <w:marLeft w:val="0"/>
                          <w:marRight w:val="0"/>
                          <w:marTop w:val="0"/>
                          <w:marBottom w:val="0"/>
                          <w:divBdr>
                            <w:top w:val="none" w:sz="0" w:space="0" w:color="auto"/>
                            <w:left w:val="none" w:sz="0" w:space="0" w:color="auto"/>
                            <w:bottom w:val="none" w:sz="0" w:space="0" w:color="auto"/>
                            <w:right w:val="none" w:sz="0" w:space="0" w:color="auto"/>
                          </w:divBdr>
                          <w:divsChild>
                            <w:div w:id="1944650290">
                              <w:marLeft w:val="0"/>
                              <w:marRight w:val="0"/>
                              <w:marTop w:val="0"/>
                              <w:marBottom w:val="0"/>
                              <w:divBdr>
                                <w:top w:val="none" w:sz="0" w:space="0" w:color="auto"/>
                                <w:left w:val="none" w:sz="0" w:space="0" w:color="auto"/>
                                <w:bottom w:val="none" w:sz="0" w:space="0" w:color="auto"/>
                                <w:right w:val="none" w:sz="0" w:space="0" w:color="auto"/>
                              </w:divBdr>
                              <w:divsChild>
                                <w:div w:id="642544297">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 w:id="1892423076">
                          <w:marLeft w:val="300"/>
                          <w:marRight w:val="0"/>
                          <w:marTop w:val="300"/>
                          <w:marBottom w:val="0"/>
                          <w:divBdr>
                            <w:top w:val="none" w:sz="0" w:space="0" w:color="auto"/>
                            <w:left w:val="none" w:sz="0" w:space="0" w:color="auto"/>
                            <w:bottom w:val="none" w:sz="0" w:space="0" w:color="auto"/>
                            <w:right w:val="none" w:sz="0" w:space="0" w:color="auto"/>
                          </w:divBdr>
                          <w:divsChild>
                            <w:div w:id="1896432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0218832">
                  <w:marLeft w:val="0"/>
                  <w:marRight w:val="0"/>
                  <w:marTop w:val="0"/>
                  <w:marBottom w:val="0"/>
                  <w:divBdr>
                    <w:top w:val="none" w:sz="0" w:space="0" w:color="auto"/>
                    <w:left w:val="none" w:sz="0" w:space="0" w:color="auto"/>
                    <w:bottom w:val="none" w:sz="0" w:space="0" w:color="auto"/>
                    <w:right w:val="none" w:sz="0" w:space="0" w:color="auto"/>
                  </w:divBdr>
                  <w:divsChild>
                    <w:div w:id="1569028762">
                      <w:marLeft w:val="0"/>
                      <w:marRight w:val="0"/>
                      <w:marTop w:val="0"/>
                      <w:marBottom w:val="0"/>
                      <w:divBdr>
                        <w:top w:val="none" w:sz="0" w:space="0" w:color="auto"/>
                        <w:left w:val="none" w:sz="0" w:space="0" w:color="auto"/>
                        <w:bottom w:val="none" w:sz="0" w:space="0" w:color="auto"/>
                        <w:right w:val="none" w:sz="0" w:space="0" w:color="auto"/>
                      </w:divBdr>
                      <w:divsChild>
                        <w:div w:id="888810224">
                          <w:marLeft w:val="300"/>
                          <w:marRight w:val="0"/>
                          <w:marTop w:val="300"/>
                          <w:marBottom w:val="0"/>
                          <w:divBdr>
                            <w:top w:val="none" w:sz="0" w:space="0" w:color="auto"/>
                            <w:left w:val="none" w:sz="0" w:space="0" w:color="auto"/>
                            <w:bottom w:val="none" w:sz="0" w:space="0" w:color="auto"/>
                            <w:right w:val="none" w:sz="0" w:space="0" w:color="auto"/>
                          </w:divBdr>
                          <w:divsChild>
                            <w:div w:id="183593389">
                              <w:marLeft w:val="0"/>
                              <w:marRight w:val="0"/>
                              <w:marTop w:val="0"/>
                              <w:marBottom w:val="0"/>
                              <w:divBdr>
                                <w:top w:val="none" w:sz="0" w:space="0" w:color="auto"/>
                                <w:left w:val="none" w:sz="0" w:space="0" w:color="auto"/>
                                <w:bottom w:val="none" w:sz="0" w:space="0" w:color="auto"/>
                                <w:right w:val="none" w:sz="0" w:space="0" w:color="auto"/>
                              </w:divBdr>
                            </w:div>
                          </w:divsChild>
                        </w:div>
                        <w:div w:id="1731810527">
                          <w:marLeft w:val="0"/>
                          <w:marRight w:val="0"/>
                          <w:marTop w:val="0"/>
                          <w:marBottom w:val="0"/>
                          <w:divBdr>
                            <w:top w:val="none" w:sz="0" w:space="0" w:color="auto"/>
                            <w:left w:val="none" w:sz="0" w:space="0" w:color="auto"/>
                            <w:bottom w:val="none" w:sz="0" w:space="0" w:color="auto"/>
                            <w:right w:val="none" w:sz="0" w:space="0" w:color="auto"/>
                          </w:divBdr>
                          <w:divsChild>
                            <w:div w:id="910236513">
                              <w:marLeft w:val="0"/>
                              <w:marRight w:val="0"/>
                              <w:marTop w:val="0"/>
                              <w:marBottom w:val="0"/>
                              <w:divBdr>
                                <w:top w:val="none" w:sz="0" w:space="0" w:color="auto"/>
                                <w:left w:val="none" w:sz="0" w:space="0" w:color="auto"/>
                                <w:bottom w:val="none" w:sz="0" w:space="0" w:color="auto"/>
                                <w:right w:val="none" w:sz="0" w:space="0" w:color="auto"/>
                              </w:divBdr>
                              <w:divsChild>
                                <w:div w:id="376709240">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8398633">
              <w:marLeft w:val="300"/>
              <w:marRight w:val="0"/>
              <w:marTop w:val="300"/>
              <w:marBottom w:val="0"/>
              <w:divBdr>
                <w:top w:val="none" w:sz="0" w:space="0" w:color="auto"/>
                <w:left w:val="none" w:sz="0" w:space="0" w:color="auto"/>
                <w:bottom w:val="none" w:sz="0" w:space="0" w:color="auto"/>
                <w:right w:val="none" w:sz="0" w:space="0" w:color="auto"/>
              </w:divBdr>
            </w:div>
            <w:div w:id="1411540003">
              <w:marLeft w:val="0"/>
              <w:marRight w:val="0"/>
              <w:marTop w:val="0"/>
              <w:marBottom w:val="0"/>
              <w:divBdr>
                <w:top w:val="none" w:sz="0" w:space="0" w:color="auto"/>
                <w:left w:val="none" w:sz="0" w:space="0" w:color="auto"/>
                <w:bottom w:val="none" w:sz="0" w:space="0" w:color="auto"/>
                <w:right w:val="none" w:sz="0" w:space="0" w:color="auto"/>
              </w:divBdr>
              <w:divsChild>
                <w:div w:id="1267539358">
                  <w:marLeft w:val="0"/>
                  <w:marRight w:val="0"/>
                  <w:marTop w:val="0"/>
                  <w:marBottom w:val="0"/>
                  <w:divBdr>
                    <w:top w:val="none" w:sz="0" w:space="0" w:color="auto"/>
                    <w:left w:val="none" w:sz="0" w:space="0" w:color="auto"/>
                    <w:bottom w:val="none" w:sz="0" w:space="0" w:color="auto"/>
                    <w:right w:val="none" w:sz="0" w:space="0" w:color="auto"/>
                  </w:divBdr>
                  <w:divsChild>
                    <w:div w:id="447939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8579062">
          <w:marLeft w:val="0"/>
          <w:marRight w:val="0"/>
          <w:marTop w:val="0"/>
          <w:marBottom w:val="0"/>
          <w:divBdr>
            <w:top w:val="none" w:sz="0" w:space="0" w:color="auto"/>
            <w:left w:val="none" w:sz="0" w:space="0" w:color="auto"/>
            <w:bottom w:val="none" w:sz="0" w:space="0" w:color="auto"/>
            <w:right w:val="none" w:sz="0" w:space="0" w:color="auto"/>
          </w:divBdr>
          <w:divsChild>
            <w:div w:id="930042615">
              <w:marLeft w:val="0"/>
              <w:marRight w:val="0"/>
              <w:marTop w:val="0"/>
              <w:marBottom w:val="0"/>
              <w:divBdr>
                <w:top w:val="none" w:sz="0" w:space="0" w:color="auto"/>
                <w:left w:val="none" w:sz="0" w:space="0" w:color="auto"/>
                <w:bottom w:val="none" w:sz="0" w:space="0" w:color="auto"/>
                <w:right w:val="none" w:sz="0" w:space="0" w:color="auto"/>
              </w:divBdr>
              <w:divsChild>
                <w:div w:id="968628909">
                  <w:marLeft w:val="0"/>
                  <w:marRight w:val="0"/>
                  <w:marTop w:val="0"/>
                  <w:marBottom w:val="0"/>
                  <w:divBdr>
                    <w:top w:val="none" w:sz="0" w:space="0" w:color="auto"/>
                    <w:left w:val="none" w:sz="0" w:space="0" w:color="auto"/>
                    <w:bottom w:val="none" w:sz="0" w:space="0" w:color="auto"/>
                    <w:right w:val="none" w:sz="0" w:space="0" w:color="auto"/>
                  </w:divBdr>
                  <w:divsChild>
                    <w:div w:id="117456410">
                      <w:marLeft w:val="0"/>
                      <w:marRight w:val="0"/>
                      <w:marTop w:val="0"/>
                      <w:marBottom w:val="375"/>
                      <w:divBdr>
                        <w:top w:val="none" w:sz="0" w:space="0" w:color="auto"/>
                        <w:left w:val="none" w:sz="0" w:space="0" w:color="auto"/>
                        <w:bottom w:val="none" w:sz="0" w:space="0" w:color="auto"/>
                        <w:right w:val="none" w:sz="0" w:space="0" w:color="auto"/>
                      </w:divBdr>
                    </w:div>
                    <w:div w:id="296840271">
                      <w:marLeft w:val="0"/>
                      <w:marRight w:val="0"/>
                      <w:marTop w:val="0"/>
                      <w:marBottom w:val="0"/>
                      <w:divBdr>
                        <w:top w:val="none" w:sz="0" w:space="0" w:color="auto"/>
                        <w:left w:val="none" w:sz="0" w:space="0" w:color="auto"/>
                        <w:bottom w:val="none" w:sz="0" w:space="0" w:color="auto"/>
                        <w:right w:val="none" w:sz="0" w:space="0" w:color="auto"/>
                      </w:divBdr>
                    </w:div>
                  </w:divsChild>
                </w:div>
                <w:div w:id="1655792341">
                  <w:marLeft w:val="0"/>
                  <w:marRight w:val="0"/>
                  <w:marTop w:val="375"/>
                  <w:marBottom w:val="0"/>
                  <w:divBdr>
                    <w:top w:val="none" w:sz="0" w:space="0" w:color="auto"/>
                    <w:left w:val="none" w:sz="0" w:space="0" w:color="auto"/>
                    <w:bottom w:val="none" w:sz="0" w:space="0" w:color="auto"/>
                    <w:right w:val="none" w:sz="0" w:space="0" w:color="auto"/>
                  </w:divBdr>
                </w:div>
              </w:divsChild>
            </w:div>
          </w:divsChild>
        </w:div>
      </w:divsChild>
    </w:div>
    <w:div w:id="2006667877">
      <w:bodyDiv w:val="1"/>
      <w:marLeft w:val="0"/>
      <w:marRight w:val="0"/>
      <w:marTop w:val="0"/>
      <w:marBottom w:val="0"/>
      <w:divBdr>
        <w:top w:val="none" w:sz="0" w:space="0" w:color="auto"/>
        <w:left w:val="none" w:sz="0" w:space="0" w:color="auto"/>
        <w:bottom w:val="none" w:sz="0" w:space="0" w:color="auto"/>
        <w:right w:val="none" w:sz="0" w:space="0" w:color="auto"/>
      </w:divBdr>
    </w:div>
    <w:div w:id="2134515107">
      <w:bodyDiv w:val="1"/>
      <w:marLeft w:val="0"/>
      <w:marRight w:val="0"/>
      <w:marTop w:val="0"/>
      <w:marBottom w:val="0"/>
      <w:divBdr>
        <w:top w:val="none" w:sz="0" w:space="0" w:color="auto"/>
        <w:left w:val="none" w:sz="0" w:space="0" w:color="auto"/>
        <w:bottom w:val="none" w:sz="0" w:space="0" w:color="auto"/>
        <w:right w:val="none" w:sz="0" w:space="0" w:color="auto"/>
      </w:divBdr>
      <w:divsChild>
        <w:div w:id="920259945">
          <w:marLeft w:val="0"/>
          <w:marRight w:val="0"/>
          <w:marTop w:val="0"/>
          <w:marBottom w:val="0"/>
          <w:divBdr>
            <w:top w:val="none" w:sz="0" w:space="0" w:color="auto"/>
            <w:left w:val="none" w:sz="0" w:space="0" w:color="auto"/>
            <w:bottom w:val="none" w:sz="0" w:space="0" w:color="auto"/>
            <w:right w:val="none" w:sz="0" w:space="0" w:color="auto"/>
          </w:divBdr>
          <w:divsChild>
            <w:div w:id="266817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hyperlink" Target="https://www.iowaeda.com/downtown-resource-center/assessments/" TargetMode="External"/><Relationship Id="rId26" Type="http://schemas.openxmlformats.org/officeDocument/2006/relationships/hyperlink" Target="https://www.qualityflowenvironmental.com/" TargetMode="External"/><Relationship Id="rId39" Type="http://schemas.openxmlformats.org/officeDocument/2006/relationships/hyperlink" Target="https://attendee.gotowebinar.com/recording/6889040006387902216" TargetMode="External"/><Relationship Id="rId21" Type="http://schemas.openxmlformats.org/officeDocument/2006/relationships/hyperlink" Target="https://www.mississippivalleyworkforce.org/grants" TargetMode="External"/><Relationship Id="rId34" Type="http://schemas.openxmlformats.org/officeDocument/2006/relationships/hyperlink" Target="https://events.blackthorn.io/en/6g82hT47/?search=&amp;sortBy=date&amp;category=&amp;date=TODAY&amp;keywords=" TargetMode="External"/><Relationship Id="rId42" Type="http://schemas.openxmlformats.org/officeDocument/2006/relationships/hyperlink" Target="https://attendee.gotowebinar.com/recording/1627245749818168078" TargetMode="External"/><Relationship Id="rId47" Type="http://schemas.openxmlformats.org/officeDocument/2006/relationships/hyperlink" Target="https://events.blackthorn.io/en/6g82hT47/4a4w6gxqKX/overview" TargetMode="External"/><Relationship Id="rId50" Type="http://schemas.openxmlformats.org/officeDocument/2006/relationships/hyperlink" Target="https://events.blackthorn.io/en/6g82hT47/ciras-digital-manufacturing-lab-tour-4a4w6gxoyG/overview" TargetMode="External"/><Relationship Id="rId55" Type="http://schemas.openxmlformats.org/officeDocument/2006/relationships/hyperlink" Target="https://events.blackthorn.io/en/6g82hT47/ciras-digital-manufacturing-lab-tour-4a4w6gxoyL/overview" TargetMode="External"/><Relationship Id="rId63"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hyperlink" Target="https://www.iowaeda.com/cdbg/" TargetMode="External"/><Relationship Id="rId11" Type="http://schemas.openxmlformats.org/officeDocument/2006/relationships/hyperlink" Target="https://www.iowaeda.com/downtown-resource-center/community-catalyst/" TargetMode="External"/><Relationship Id="rId24" Type="http://schemas.openxmlformats.org/officeDocument/2006/relationships/image" Target="media/image9.jpeg"/><Relationship Id="rId32" Type="http://schemas.openxmlformats.org/officeDocument/2006/relationships/hyperlink" Target="https://www.ciras.iastate.edu/manufacturing-4-0-assessment/" TargetMode="External"/><Relationship Id="rId37" Type="http://schemas.openxmlformats.org/officeDocument/2006/relationships/hyperlink" Target="https://attendee.gotowebinar.com/recording/5413580060902513167" TargetMode="External"/><Relationship Id="rId40" Type="http://schemas.openxmlformats.org/officeDocument/2006/relationships/hyperlink" Target="https://register.gotowebinar.com/recording/2230584062469121552" TargetMode="External"/><Relationship Id="rId45" Type="http://schemas.openxmlformats.org/officeDocument/2006/relationships/hyperlink" Target="https://events.blackthorn.io/en/6g82hT47/4a4w6gxqKV/overview" TargetMode="External"/><Relationship Id="rId53" Type="http://schemas.openxmlformats.org/officeDocument/2006/relationships/hyperlink" Target="https://events.blackthorn.io/en/6g82hT47/ciras-digital-manufacturing-lab-tour-4a4w6gxoyJ/overview" TargetMode="External"/><Relationship Id="rId58" Type="http://schemas.openxmlformats.org/officeDocument/2006/relationships/hyperlink" Target="https://sabulaia.com/minutes" TargetMode="External"/><Relationship Id="rId5" Type="http://schemas.openxmlformats.org/officeDocument/2006/relationships/numbering" Target="numbering.xml"/><Relationship Id="rId61" Type="http://schemas.openxmlformats.org/officeDocument/2006/relationships/header" Target="header1.xml"/><Relationship Id="rId19" Type="http://schemas.openxmlformats.org/officeDocument/2006/relationships/image" Target="media/image6.png"/><Relationship Id="rId14" Type="http://schemas.openxmlformats.org/officeDocument/2006/relationships/image" Target="media/image3.jpeg"/><Relationship Id="rId22" Type="http://schemas.openxmlformats.org/officeDocument/2006/relationships/hyperlink" Target="mailto:Jamie.McLaughlin@iwd.iowa.gov" TargetMode="External"/><Relationship Id="rId27" Type="http://schemas.openxmlformats.org/officeDocument/2006/relationships/hyperlink" Target="https://www.facebook.com/moorefamilymoos?__cft__%5b0%5d=AZUWIt7PlmDSqpZ2ALIJsfUCnwQhxJLlTcxXd6enfcQP-EAIlvx6rO9Z2McYjqXHTdfR76lCDvDpYLPWI7afSOwyM9rPC2mZnN24F5_58uJUG9JPXftG2AiQXkAZYk4z4tAaiLfEYgPbx1xVs7wQgfMh9VfoqhpXrRbB4Y6atzB6YYZs3W8dK7WpyPk6dH8Efsk&amp;__tn__=-%5dK-R" TargetMode="External"/><Relationship Id="rId30" Type="http://schemas.openxmlformats.org/officeDocument/2006/relationships/hyperlink" Target="https://www.iowaeda.com/green-streets/" TargetMode="External"/><Relationship Id="rId35" Type="http://schemas.openxmlformats.org/officeDocument/2006/relationships/image" Target="media/image11.jpeg"/><Relationship Id="rId43" Type="http://schemas.openxmlformats.org/officeDocument/2006/relationships/hyperlink" Target="https://attendee.gotowebinar.com/recording/6312332966112863747" TargetMode="External"/><Relationship Id="rId48" Type="http://schemas.openxmlformats.org/officeDocument/2006/relationships/hyperlink" Target="mailto:bkmartin@iastate.edu" TargetMode="External"/><Relationship Id="rId56" Type="http://schemas.openxmlformats.org/officeDocument/2006/relationships/hyperlink" Target="mailto:bkmartin@iastate.edu" TargetMode="External"/><Relationship Id="rId8" Type="http://schemas.openxmlformats.org/officeDocument/2006/relationships/webSettings" Target="webSettings.xml"/><Relationship Id="rId51" Type="http://schemas.openxmlformats.org/officeDocument/2006/relationships/hyperlink" Target="https://events.blackthorn.io/en/6g82hT47/ciras-digital-manufacturing-lab-tour-4a4w6gxoyH/overview" TargetMode="Externa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hyperlink" Target="mailto:jack@jackmccarthycreative.com" TargetMode="External"/><Relationship Id="rId25" Type="http://schemas.openxmlformats.org/officeDocument/2006/relationships/image" Target="media/image10.jpeg"/><Relationship Id="rId33" Type="http://schemas.openxmlformats.org/officeDocument/2006/relationships/hyperlink" Target="https://www.ecia.org/brownfields/index.php" TargetMode="External"/><Relationship Id="rId38" Type="http://schemas.openxmlformats.org/officeDocument/2006/relationships/hyperlink" Target="https://attendee.gotowebinar.com/recording/362030019748690184" TargetMode="External"/><Relationship Id="rId46" Type="http://schemas.openxmlformats.org/officeDocument/2006/relationships/hyperlink" Target="https://events.blackthorn.io/en/6g82hT47/4a4w6gxqKW/overview" TargetMode="External"/><Relationship Id="rId59" Type="http://schemas.openxmlformats.org/officeDocument/2006/relationships/hyperlink" Target="mailto:kelleybrown@thejcea.org" TargetMode="External"/><Relationship Id="rId20" Type="http://schemas.openxmlformats.org/officeDocument/2006/relationships/image" Target="media/image7.png"/><Relationship Id="rId41" Type="http://schemas.openxmlformats.org/officeDocument/2006/relationships/hyperlink" Target="https://attendee.gotowebinar.com/recording/2174015289505811458" TargetMode="External"/><Relationship Id="rId54" Type="http://schemas.openxmlformats.org/officeDocument/2006/relationships/hyperlink" Target="https://events.blackthorn.io/en/6g82hT47/ciras-digital-manufacturing-lab-tour-4a4w6gxoyK/overview"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8.jpeg"/><Relationship Id="rId28" Type="http://schemas.openxmlformats.org/officeDocument/2006/relationships/hyperlink" Target="https://iisc.uiowa.edu/projects/maquoketa-open-space-redevelopment" TargetMode="External"/><Relationship Id="rId36" Type="http://schemas.openxmlformats.org/officeDocument/2006/relationships/hyperlink" Target="https://attendee.gotowebinar.com/recording/6069645454437627916" TargetMode="External"/><Relationship Id="rId49" Type="http://schemas.openxmlformats.org/officeDocument/2006/relationships/hyperlink" Target="https://events.blackthorn.io/en/6g82hT47/ciras-digital-manufacturing-lab-tour-4a4w6gxoyF/overview" TargetMode="External"/><Relationship Id="rId57" Type="http://schemas.openxmlformats.org/officeDocument/2006/relationships/hyperlink" Target="https://www.prestoniowa.com/CouncilMeetingVideos.aspx" TargetMode="External"/><Relationship Id="rId10" Type="http://schemas.openxmlformats.org/officeDocument/2006/relationships/endnotes" Target="endnotes.xml"/><Relationship Id="rId31" Type="http://schemas.openxmlformats.org/officeDocument/2006/relationships/hyperlink" Target="https://www.iowaeda.com/userdocs/programs/resources/cfs-review-criteria.pdf" TargetMode="External"/><Relationship Id="rId44" Type="http://schemas.openxmlformats.org/officeDocument/2006/relationships/hyperlink" Target="https://events.blackthorn.io/en/6g82hT47/4a4w6gxqKU/overview" TargetMode="External"/><Relationship Id="rId52" Type="http://schemas.openxmlformats.org/officeDocument/2006/relationships/hyperlink" Target="https://events.blackthorn.io/en/6g82hT47/ciras-digital-manufacturing-lab-tour-4a4w6gxoyI/overview" TargetMode="External"/><Relationship Id="rId60" Type="http://schemas.openxmlformats.org/officeDocument/2006/relationships/hyperlink" Target="mailto:Bendavison@thejcea.org" TargetMode="External"/><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47771CFF22C1449AC86160E1FDD8186" ma:contentTypeVersion="17" ma:contentTypeDescription="Create a new document." ma:contentTypeScope="" ma:versionID="89fc7da9f217a0928aaacaab93425ca4">
  <xsd:schema xmlns:xsd="http://www.w3.org/2001/XMLSchema" xmlns:xs="http://www.w3.org/2001/XMLSchema" xmlns:p="http://schemas.microsoft.com/office/2006/metadata/properties" xmlns:ns2="cc08d775-c200-4f47-89d5-ba4f883c7581" xmlns:ns3="ccff1e62-0913-47ef-990c-da0b9fa9024a" targetNamespace="http://schemas.microsoft.com/office/2006/metadata/properties" ma:root="true" ma:fieldsID="7aadacd241adbfee46cc27edf4e6e6dc" ns2:_="" ns3:_="">
    <xsd:import namespace="cc08d775-c200-4f47-89d5-ba4f883c7581"/>
    <xsd:import namespace="ccff1e62-0913-47ef-990c-da0b9fa9024a"/>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c08d775-c200-4f47-89d5-ba4f883c758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5f909f95-31c5-4e77-a144-f0ad761cce9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cff1e62-0913-47ef-990c-da0b9fa9024a"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85724574-440d-4143-8825-6fd356549dce}" ma:internalName="TaxCatchAll" ma:showField="CatchAllData" ma:web="ccff1e62-0913-47ef-990c-da0b9fa9024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ccff1e62-0913-47ef-990c-da0b9fa9024a" xsi:nil="true"/>
    <lcf76f155ced4ddcb4097134ff3c332f xmlns="cc08d775-c200-4f47-89d5-ba4f883c7581">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7DED7752-4E46-4B77-89E7-E4900AFA5B5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c08d775-c200-4f47-89d5-ba4f883c7581"/>
    <ds:schemaRef ds:uri="ccff1e62-0913-47ef-990c-da0b9fa902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2621653-FD3D-4641-9117-8368D9537DBD}">
  <ds:schemaRefs>
    <ds:schemaRef ds:uri="http://schemas.openxmlformats.org/officeDocument/2006/bibliography"/>
  </ds:schemaRefs>
</ds:datastoreItem>
</file>

<file path=customXml/itemProps3.xml><?xml version="1.0" encoding="utf-8"?>
<ds:datastoreItem xmlns:ds="http://schemas.openxmlformats.org/officeDocument/2006/customXml" ds:itemID="{2D60C15D-7D3B-444F-BA9C-8755FF905109}">
  <ds:schemaRefs>
    <ds:schemaRef ds:uri="http://schemas.microsoft.com/sharepoint/v3/contenttype/forms"/>
  </ds:schemaRefs>
</ds:datastoreItem>
</file>

<file path=customXml/itemProps4.xml><?xml version="1.0" encoding="utf-8"?>
<ds:datastoreItem xmlns:ds="http://schemas.openxmlformats.org/officeDocument/2006/customXml" ds:itemID="{23891B92-FC2A-46B4-A9C3-A2C4D1833AEE}">
  <ds:schemaRefs>
    <ds:schemaRef ds:uri="http://schemas.microsoft.com/office/2006/metadata/properties"/>
    <ds:schemaRef ds:uri="http://schemas.microsoft.com/office/infopath/2007/PartnerControls"/>
    <ds:schemaRef ds:uri="ccff1e62-0913-47ef-990c-da0b9fa9024a"/>
    <ds:schemaRef ds:uri="cc08d775-c200-4f47-89d5-ba4f883c7581"/>
  </ds:schemaRefs>
</ds:datastoreItem>
</file>

<file path=docProps/app.xml><?xml version="1.0" encoding="utf-8"?>
<Properties xmlns="http://schemas.openxmlformats.org/officeDocument/2006/extended-properties" xmlns:vt="http://schemas.openxmlformats.org/officeDocument/2006/docPropsVTypes">
  <Template>Normal.dotm</Template>
  <TotalTime>471</TotalTime>
  <Pages>1</Pages>
  <Words>19512</Words>
  <Characters>111224</Characters>
  <Application>Microsoft Office Word</Application>
  <DocSecurity>4</DocSecurity>
  <Lines>926</Lines>
  <Paragraphs>260</Paragraphs>
  <ScaleCrop>false</ScaleCrop>
  <HeadingPairs>
    <vt:vector size="4" baseType="variant">
      <vt:variant>
        <vt:lpstr>Title</vt:lpstr>
      </vt:variant>
      <vt:variant>
        <vt:i4>1</vt:i4>
      </vt:variant>
      <vt:variant>
        <vt:lpstr>Headings</vt:lpstr>
      </vt:variant>
      <vt:variant>
        <vt:i4>16</vt:i4>
      </vt:variant>
    </vt:vector>
  </HeadingPairs>
  <TitlesOfParts>
    <vt:vector size="17" baseType="lpstr">
      <vt:lpstr/>
      <vt:lpstr>    Meeting the Needs of Growing Communities</vt:lpstr>
      <vt:lpstr>    Who Qualifies?</vt:lpstr>
      <vt:lpstr>    Assisting Projects that Revitalize Downtown Areas</vt:lpstr>
      <vt:lpstr>    Who Qualifies?</vt:lpstr>
      <vt:lpstr>    Who Qualifies?</vt:lpstr>
      <vt:lpstr>    Improving Water and Wastewater Services</vt:lpstr>
      <vt:lpstr>    Assisting Construction or Rehabilitation of Housing in Communities with Workforc</vt:lpstr>
      <vt:lpstr>    Who Qualifies?</vt:lpstr>
      <vt:lpstr>    Projects must meet one of four criteria:</vt:lpstr>
      <vt:lpstr>2022 Webinar Recordings</vt:lpstr>
      <vt:lpstr>2023 Webinar Topics: 			Human Resource Strategies</vt:lpstr>
      <vt:lpstr/>
      <vt:lpstr>May 17</vt:lpstr>
      <vt:lpstr>July 19</vt:lpstr>
      <vt:lpstr>September 20</vt:lpstr>
      <vt:lpstr>November 15</vt:lpstr>
    </vt:vector>
  </TitlesOfParts>
  <Company/>
  <LinksUpToDate>false</LinksUpToDate>
  <CharactersWithSpaces>130476</CharactersWithSpaces>
  <SharedDoc>false</SharedDoc>
  <HLinks>
    <vt:vector size="234" baseType="variant">
      <vt:variant>
        <vt:i4>7471196</vt:i4>
      </vt:variant>
      <vt:variant>
        <vt:i4>114</vt:i4>
      </vt:variant>
      <vt:variant>
        <vt:i4>0</vt:i4>
      </vt:variant>
      <vt:variant>
        <vt:i4>5</vt:i4>
      </vt:variant>
      <vt:variant>
        <vt:lpwstr>mailto:Bendavison@thejcea.org</vt:lpwstr>
      </vt:variant>
      <vt:variant>
        <vt:lpwstr/>
      </vt:variant>
      <vt:variant>
        <vt:i4>7864388</vt:i4>
      </vt:variant>
      <vt:variant>
        <vt:i4>111</vt:i4>
      </vt:variant>
      <vt:variant>
        <vt:i4>0</vt:i4>
      </vt:variant>
      <vt:variant>
        <vt:i4>5</vt:i4>
      </vt:variant>
      <vt:variant>
        <vt:lpwstr>mailto:kelleybrown@thejcea.org</vt:lpwstr>
      </vt:variant>
      <vt:variant>
        <vt:lpwstr/>
      </vt:variant>
      <vt:variant>
        <vt:i4>983107</vt:i4>
      </vt:variant>
      <vt:variant>
        <vt:i4>108</vt:i4>
      </vt:variant>
      <vt:variant>
        <vt:i4>0</vt:i4>
      </vt:variant>
      <vt:variant>
        <vt:i4>5</vt:i4>
      </vt:variant>
      <vt:variant>
        <vt:lpwstr>https://sabulaia.com/minutes</vt:lpwstr>
      </vt:variant>
      <vt:variant>
        <vt:lpwstr/>
      </vt:variant>
      <vt:variant>
        <vt:i4>5636105</vt:i4>
      </vt:variant>
      <vt:variant>
        <vt:i4>105</vt:i4>
      </vt:variant>
      <vt:variant>
        <vt:i4>0</vt:i4>
      </vt:variant>
      <vt:variant>
        <vt:i4>5</vt:i4>
      </vt:variant>
      <vt:variant>
        <vt:lpwstr>https://www.prestoniowa.com/CouncilMeetingVideos.aspx</vt:lpwstr>
      </vt:variant>
      <vt:variant>
        <vt:lpwstr/>
      </vt:variant>
      <vt:variant>
        <vt:i4>1900577</vt:i4>
      </vt:variant>
      <vt:variant>
        <vt:i4>102</vt:i4>
      </vt:variant>
      <vt:variant>
        <vt:i4>0</vt:i4>
      </vt:variant>
      <vt:variant>
        <vt:i4>5</vt:i4>
      </vt:variant>
      <vt:variant>
        <vt:lpwstr>mailto:bkmartin@iastate.edu</vt:lpwstr>
      </vt:variant>
      <vt:variant>
        <vt:lpwstr/>
      </vt:variant>
      <vt:variant>
        <vt:i4>5767240</vt:i4>
      </vt:variant>
      <vt:variant>
        <vt:i4>99</vt:i4>
      </vt:variant>
      <vt:variant>
        <vt:i4>0</vt:i4>
      </vt:variant>
      <vt:variant>
        <vt:i4>5</vt:i4>
      </vt:variant>
      <vt:variant>
        <vt:lpwstr>https://events.blackthorn.io/en/6g82hT47/ciras-digital-manufacturing-lab-tour-4a4w6gxoyL/overview</vt:lpwstr>
      </vt:variant>
      <vt:variant>
        <vt:lpwstr/>
      </vt:variant>
      <vt:variant>
        <vt:i4>6225992</vt:i4>
      </vt:variant>
      <vt:variant>
        <vt:i4>96</vt:i4>
      </vt:variant>
      <vt:variant>
        <vt:i4>0</vt:i4>
      </vt:variant>
      <vt:variant>
        <vt:i4>5</vt:i4>
      </vt:variant>
      <vt:variant>
        <vt:lpwstr>https://events.blackthorn.io/en/6g82hT47/ciras-digital-manufacturing-lab-tour-4a4w6gxoyK/overview</vt:lpwstr>
      </vt:variant>
      <vt:variant>
        <vt:lpwstr/>
      </vt:variant>
      <vt:variant>
        <vt:i4>6160456</vt:i4>
      </vt:variant>
      <vt:variant>
        <vt:i4>93</vt:i4>
      </vt:variant>
      <vt:variant>
        <vt:i4>0</vt:i4>
      </vt:variant>
      <vt:variant>
        <vt:i4>5</vt:i4>
      </vt:variant>
      <vt:variant>
        <vt:lpwstr>https://events.blackthorn.io/en/6g82hT47/ciras-digital-manufacturing-lab-tour-4a4w6gxoyJ/overview</vt:lpwstr>
      </vt:variant>
      <vt:variant>
        <vt:lpwstr/>
      </vt:variant>
      <vt:variant>
        <vt:i4>6094920</vt:i4>
      </vt:variant>
      <vt:variant>
        <vt:i4>90</vt:i4>
      </vt:variant>
      <vt:variant>
        <vt:i4>0</vt:i4>
      </vt:variant>
      <vt:variant>
        <vt:i4>5</vt:i4>
      </vt:variant>
      <vt:variant>
        <vt:lpwstr>https://events.blackthorn.io/en/6g82hT47/ciras-digital-manufacturing-lab-tour-4a4w6gxoyI/overview</vt:lpwstr>
      </vt:variant>
      <vt:variant>
        <vt:lpwstr/>
      </vt:variant>
      <vt:variant>
        <vt:i4>6029384</vt:i4>
      </vt:variant>
      <vt:variant>
        <vt:i4>87</vt:i4>
      </vt:variant>
      <vt:variant>
        <vt:i4>0</vt:i4>
      </vt:variant>
      <vt:variant>
        <vt:i4>5</vt:i4>
      </vt:variant>
      <vt:variant>
        <vt:lpwstr>https://events.blackthorn.io/en/6g82hT47/ciras-digital-manufacturing-lab-tour-4a4w6gxoyH/overview</vt:lpwstr>
      </vt:variant>
      <vt:variant>
        <vt:lpwstr/>
      </vt:variant>
      <vt:variant>
        <vt:i4>5439560</vt:i4>
      </vt:variant>
      <vt:variant>
        <vt:i4>84</vt:i4>
      </vt:variant>
      <vt:variant>
        <vt:i4>0</vt:i4>
      </vt:variant>
      <vt:variant>
        <vt:i4>5</vt:i4>
      </vt:variant>
      <vt:variant>
        <vt:lpwstr>https://events.blackthorn.io/en/6g82hT47/ciras-digital-manufacturing-lab-tour-4a4w6gxoyG/overview</vt:lpwstr>
      </vt:variant>
      <vt:variant>
        <vt:lpwstr/>
      </vt:variant>
      <vt:variant>
        <vt:i4>5374024</vt:i4>
      </vt:variant>
      <vt:variant>
        <vt:i4>81</vt:i4>
      </vt:variant>
      <vt:variant>
        <vt:i4>0</vt:i4>
      </vt:variant>
      <vt:variant>
        <vt:i4>5</vt:i4>
      </vt:variant>
      <vt:variant>
        <vt:lpwstr>https://events.blackthorn.io/en/6g82hT47/ciras-digital-manufacturing-lab-tour-4a4w6gxoyF/overview</vt:lpwstr>
      </vt:variant>
      <vt:variant>
        <vt:lpwstr/>
      </vt:variant>
      <vt:variant>
        <vt:i4>1900577</vt:i4>
      </vt:variant>
      <vt:variant>
        <vt:i4>78</vt:i4>
      </vt:variant>
      <vt:variant>
        <vt:i4>0</vt:i4>
      </vt:variant>
      <vt:variant>
        <vt:i4>5</vt:i4>
      </vt:variant>
      <vt:variant>
        <vt:lpwstr>mailto:bkmartin@iastate.edu</vt:lpwstr>
      </vt:variant>
      <vt:variant>
        <vt:lpwstr/>
      </vt:variant>
      <vt:variant>
        <vt:i4>327764</vt:i4>
      </vt:variant>
      <vt:variant>
        <vt:i4>75</vt:i4>
      </vt:variant>
      <vt:variant>
        <vt:i4>0</vt:i4>
      </vt:variant>
      <vt:variant>
        <vt:i4>5</vt:i4>
      </vt:variant>
      <vt:variant>
        <vt:lpwstr>https://events.blackthorn.io/en/6g82hT47/4a4w6gxqKX/overview</vt:lpwstr>
      </vt:variant>
      <vt:variant>
        <vt:lpwstr/>
      </vt:variant>
      <vt:variant>
        <vt:i4>327771</vt:i4>
      </vt:variant>
      <vt:variant>
        <vt:i4>72</vt:i4>
      </vt:variant>
      <vt:variant>
        <vt:i4>0</vt:i4>
      </vt:variant>
      <vt:variant>
        <vt:i4>5</vt:i4>
      </vt:variant>
      <vt:variant>
        <vt:lpwstr>https://events.blackthorn.io/en/6g82hT47/4a4w6gxqKW/overview</vt:lpwstr>
      </vt:variant>
      <vt:variant>
        <vt:lpwstr/>
      </vt:variant>
      <vt:variant>
        <vt:i4>327770</vt:i4>
      </vt:variant>
      <vt:variant>
        <vt:i4>69</vt:i4>
      </vt:variant>
      <vt:variant>
        <vt:i4>0</vt:i4>
      </vt:variant>
      <vt:variant>
        <vt:i4>5</vt:i4>
      </vt:variant>
      <vt:variant>
        <vt:lpwstr>https://events.blackthorn.io/en/6g82hT47/4a4w6gxqKV/overview</vt:lpwstr>
      </vt:variant>
      <vt:variant>
        <vt:lpwstr/>
      </vt:variant>
      <vt:variant>
        <vt:i4>327769</vt:i4>
      </vt:variant>
      <vt:variant>
        <vt:i4>66</vt:i4>
      </vt:variant>
      <vt:variant>
        <vt:i4>0</vt:i4>
      </vt:variant>
      <vt:variant>
        <vt:i4>5</vt:i4>
      </vt:variant>
      <vt:variant>
        <vt:lpwstr>https://events.blackthorn.io/en/6g82hT47/4a4w6gxqKU/overview</vt:lpwstr>
      </vt:variant>
      <vt:variant>
        <vt:lpwstr/>
      </vt:variant>
      <vt:variant>
        <vt:i4>8192111</vt:i4>
      </vt:variant>
      <vt:variant>
        <vt:i4>63</vt:i4>
      </vt:variant>
      <vt:variant>
        <vt:i4>0</vt:i4>
      </vt:variant>
      <vt:variant>
        <vt:i4>5</vt:i4>
      </vt:variant>
      <vt:variant>
        <vt:lpwstr>https://attendee.gotowebinar.com/recording/6312332966112863747</vt:lpwstr>
      </vt:variant>
      <vt:variant>
        <vt:lpwstr/>
      </vt:variant>
      <vt:variant>
        <vt:i4>7733352</vt:i4>
      </vt:variant>
      <vt:variant>
        <vt:i4>60</vt:i4>
      </vt:variant>
      <vt:variant>
        <vt:i4>0</vt:i4>
      </vt:variant>
      <vt:variant>
        <vt:i4>5</vt:i4>
      </vt:variant>
      <vt:variant>
        <vt:lpwstr>https://attendee.gotowebinar.com/recording/1627245749818168078</vt:lpwstr>
      </vt:variant>
      <vt:variant>
        <vt:lpwstr/>
      </vt:variant>
      <vt:variant>
        <vt:i4>8192111</vt:i4>
      </vt:variant>
      <vt:variant>
        <vt:i4>57</vt:i4>
      </vt:variant>
      <vt:variant>
        <vt:i4>0</vt:i4>
      </vt:variant>
      <vt:variant>
        <vt:i4>5</vt:i4>
      </vt:variant>
      <vt:variant>
        <vt:lpwstr>https://attendee.gotowebinar.com/recording/2174015289505811458</vt:lpwstr>
      </vt:variant>
      <vt:variant>
        <vt:lpwstr/>
      </vt:variant>
      <vt:variant>
        <vt:i4>7078010</vt:i4>
      </vt:variant>
      <vt:variant>
        <vt:i4>54</vt:i4>
      </vt:variant>
      <vt:variant>
        <vt:i4>0</vt:i4>
      </vt:variant>
      <vt:variant>
        <vt:i4>5</vt:i4>
      </vt:variant>
      <vt:variant>
        <vt:lpwstr>https://register.gotowebinar.com/recording/2230584062469121552</vt:lpwstr>
      </vt:variant>
      <vt:variant>
        <vt:lpwstr/>
      </vt:variant>
      <vt:variant>
        <vt:i4>7733357</vt:i4>
      </vt:variant>
      <vt:variant>
        <vt:i4>51</vt:i4>
      </vt:variant>
      <vt:variant>
        <vt:i4>0</vt:i4>
      </vt:variant>
      <vt:variant>
        <vt:i4>5</vt:i4>
      </vt:variant>
      <vt:variant>
        <vt:lpwstr>https://attendee.gotowebinar.com/recording/6889040006387902216</vt:lpwstr>
      </vt:variant>
      <vt:variant>
        <vt:lpwstr/>
      </vt:variant>
      <vt:variant>
        <vt:i4>4784220</vt:i4>
      </vt:variant>
      <vt:variant>
        <vt:i4>48</vt:i4>
      </vt:variant>
      <vt:variant>
        <vt:i4>0</vt:i4>
      </vt:variant>
      <vt:variant>
        <vt:i4>5</vt:i4>
      </vt:variant>
      <vt:variant>
        <vt:lpwstr>https://attendee.gotowebinar.com/recording/362030019748690184</vt:lpwstr>
      </vt:variant>
      <vt:variant>
        <vt:lpwstr/>
      </vt:variant>
      <vt:variant>
        <vt:i4>7536739</vt:i4>
      </vt:variant>
      <vt:variant>
        <vt:i4>45</vt:i4>
      </vt:variant>
      <vt:variant>
        <vt:i4>0</vt:i4>
      </vt:variant>
      <vt:variant>
        <vt:i4>5</vt:i4>
      </vt:variant>
      <vt:variant>
        <vt:lpwstr>https://attendee.gotowebinar.com/recording/5413580060902513167</vt:lpwstr>
      </vt:variant>
      <vt:variant>
        <vt:lpwstr/>
      </vt:variant>
      <vt:variant>
        <vt:i4>7340130</vt:i4>
      </vt:variant>
      <vt:variant>
        <vt:i4>42</vt:i4>
      </vt:variant>
      <vt:variant>
        <vt:i4>0</vt:i4>
      </vt:variant>
      <vt:variant>
        <vt:i4>5</vt:i4>
      </vt:variant>
      <vt:variant>
        <vt:lpwstr>https://attendee.gotowebinar.com/recording/6069645454437627916</vt:lpwstr>
      </vt:variant>
      <vt:variant>
        <vt:lpwstr/>
      </vt:variant>
      <vt:variant>
        <vt:i4>5898250</vt:i4>
      </vt:variant>
      <vt:variant>
        <vt:i4>39</vt:i4>
      </vt:variant>
      <vt:variant>
        <vt:i4>0</vt:i4>
      </vt:variant>
      <vt:variant>
        <vt:i4>5</vt:i4>
      </vt:variant>
      <vt:variant>
        <vt:lpwstr>https://events.blackthorn.io/en/6g82hT47/?search=&amp;sortBy=date&amp;category=&amp;date=TODAY&amp;keywords=</vt:lpwstr>
      </vt:variant>
      <vt:variant>
        <vt:lpwstr/>
      </vt:variant>
      <vt:variant>
        <vt:i4>2228287</vt:i4>
      </vt:variant>
      <vt:variant>
        <vt:i4>36</vt:i4>
      </vt:variant>
      <vt:variant>
        <vt:i4>0</vt:i4>
      </vt:variant>
      <vt:variant>
        <vt:i4>5</vt:i4>
      </vt:variant>
      <vt:variant>
        <vt:lpwstr>https://www.ecia.org/brownfields/index.php</vt:lpwstr>
      </vt:variant>
      <vt:variant>
        <vt:lpwstr/>
      </vt:variant>
      <vt:variant>
        <vt:i4>3014711</vt:i4>
      </vt:variant>
      <vt:variant>
        <vt:i4>33</vt:i4>
      </vt:variant>
      <vt:variant>
        <vt:i4>0</vt:i4>
      </vt:variant>
      <vt:variant>
        <vt:i4>5</vt:i4>
      </vt:variant>
      <vt:variant>
        <vt:lpwstr>https://www.ciras.iastate.edu/manufacturing-4-0-assessment/</vt:lpwstr>
      </vt:variant>
      <vt:variant>
        <vt:lpwstr/>
      </vt:variant>
      <vt:variant>
        <vt:i4>3145782</vt:i4>
      </vt:variant>
      <vt:variant>
        <vt:i4>30</vt:i4>
      </vt:variant>
      <vt:variant>
        <vt:i4>0</vt:i4>
      </vt:variant>
      <vt:variant>
        <vt:i4>5</vt:i4>
      </vt:variant>
      <vt:variant>
        <vt:lpwstr>https://www.iowaeda.com/userdocs/programs/resources/cfs-review-criteria.pdf</vt:lpwstr>
      </vt:variant>
      <vt:variant>
        <vt:lpwstr/>
      </vt:variant>
      <vt:variant>
        <vt:i4>3932207</vt:i4>
      </vt:variant>
      <vt:variant>
        <vt:i4>27</vt:i4>
      </vt:variant>
      <vt:variant>
        <vt:i4>0</vt:i4>
      </vt:variant>
      <vt:variant>
        <vt:i4>5</vt:i4>
      </vt:variant>
      <vt:variant>
        <vt:lpwstr>https://www.iowaeda.com/green-streets/</vt:lpwstr>
      </vt:variant>
      <vt:variant>
        <vt:lpwstr/>
      </vt:variant>
      <vt:variant>
        <vt:i4>5177429</vt:i4>
      </vt:variant>
      <vt:variant>
        <vt:i4>24</vt:i4>
      </vt:variant>
      <vt:variant>
        <vt:i4>0</vt:i4>
      </vt:variant>
      <vt:variant>
        <vt:i4>5</vt:i4>
      </vt:variant>
      <vt:variant>
        <vt:lpwstr>https://www.iowaeda.com/cdbg/</vt:lpwstr>
      </vt:variant>
      <vt:variant>
        <vt:lpwstr/>
      </vt:variant>
      <vt:variant>
        <vt:i4>7536736</vt:i4>
      </vt:variant>
      <vt:variant>
        <vt:i4>21</vt:i4>
      </vt:variant>
      <vt:variant>
        <vt:i4>0</vt:i4>
      </vt:variant>
      <vt:variant>
        <vt:i4>5</vt:i4>
      </vt:variant>
      <vt:variant>
        <vt:lpwstr>https://iisc.uiowa.edu/projects/maquoketa-open-space-redevelopment</vt:lpwstr>
      </vt:variant>
      <vt:variant>
        <vt:lpwstr/>
      </vt:variant>
      <vt:variant>
        <vt:i4>4391020</vt:i4>
      </vt:variant>
      <vt:variant>
        <vt:i4>18</vt:i4>
      </vt:variant>
      <vt:variant>
        <vt:i4>0</vt:i4>
      </vt:variant>
      <vt:variant>
        <vt:i4>5</vt:i4>
      </vt:variant>
      <vt:variant>
        <vt:lpwstr>https://www.facebook.com/moorefamilymoos?__cft__%5b0%5d=AZUWIt7PlmDSqpZ2ALIJsfUCnwQhxJLlTcxXd6enfcQP-EAIlvx6rO9Z2McYjqXHTdfR76lCDvDpYLPWI7afSOwyM9rPC2mZnN24F5_58uJUG9JPXftG2AiQXkAZYk4z4tAaiLfEYgPbx1xVs7wQgfMh9VfoqhpXrRbB4Y6atzB6YYZs3W8dK7WpyPk6dH8Efsk&amp;__tn__=-%5dK-R</vt:lpwstr>
      </vt:variant>
      <vt:variant>
        <vt:lpwstr/>
      </vt:variant>
      <vt:variant>
        <vt:i4>5242896</vt:i4>
      </vt:variant>
      <vt:variant>
        <vt:i4>15</vt:i4>
      </vt:variant>
      <vt:variant>
        <vt:i4>0</vt:i4>
      </vt:variant>
      <vt:variant>
        <vt:i4>5</vt:i4>
      </vt:variant>
      <vt:variant>
        <vt:lpwstr>https://www.qualityflowenvironmental.com/</vt:lpwstr>
      </vt:variant>
      <vt:variant>
        <vt:lpwstr/>
      </vt:variant>
      <vt:variant>
        <vt:i4>7536729</vt:i4>
      </vt:variant>
      <vt:variant>
        <vt:i4>12</vt:i4>
      </vt:variant>
      <vt:variant>
        <vt:i4>0</vt:i4>
      </vt:variant>
      <vt:variant>
        <vt:i4>5</vt:i4>
      </vt:variant>
      <vt:variant>
        <vt:lpwstr>mailto:Jamie.McLaughlin@iwd.iowa.gov</vt:lpwstr>
      </vt:variant>
      <vt:variant>
        <vt:lpwstr/>
      </vt:variant>
      <vt:variant>
        <vt:i4>4784206</vt:i4>
      </vt:variant>
      <vt:variant>
        <vt:i4>9</vt:i4>
      </vt:variant>
      <vt:variant>
        <vt:i4>0</vt:i4>
      </vt:variant>
      <vt:variant>
        <vt:i4>5</vt:i4>
      </vt:variant>
      <vt:variant>
        <vt:lpwstr>https://www.mississippivalleyworkforce.org/grants</vt:lpwstr>
      </vt:variant>
      <vt:variant>
        <vt:lpwstr/>
      </vt:variant>
      <vt:variant>
        <vt:i4>262215</vt:i4>
      </vt:variant>
      <vt:variant>
        <vt:i4>6</vt:i4>
      </vt:variant>
      <vt:variant>
        <vt:i4>0</vt:i4>
      </vt:variant>
      <vt:variant>
        <vt:i4>5</vt:i4>
      </vt:variant>
      <vt:variant>
        <vt:lpwstr>https://www.iowaeda.com/downtown-resource-center/assessments/</vt:lpwstr>
      </vt:variant>
      <vt:variant>
        <vt:lpwstr/>
      </vt:variant>
      <vt:variant>
        <vt:i4>4128792</vt:i4>
      </vt:variant>
      <vt:variant>
        <vt:i4>3</vt:i4>
      </vt:variant>
      <vt:variant>
        <vt:i4>0</vt:i4>
      </vt:variant>
      <vt:variant>
        <vt:i4>5</vt:i4>
      </vt:variant>
      <vt:variant>
        <vt:lpwstr>mailto:jack@jackmccarthycreative.com</vt:lpwstr>
      </vt:variant>
      <vt:variant>
        <vt:lpwstr/>
      </vt:variant>
      <vt:variant>
        <vt:i4>5832715</vt:i4>
      </vt:variant>
      <vt:variant>
        <vt:i4>0</vt:i4>
      </vt:variant>
      <vt:variant>
        <vt:i4>0</vt:i4>
      </vt:variant>
      <vt:variant>
        <vt:i4>5</vt:i4>
      </vt:variant>
      <vt:variant>
        <vt:lpwstr>https://www.iowaeda.com/downtown-resource-center/community-catalyst/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JCEA Office Assistant</dc:creator>
  <cp:keywords/>
  <dc:description/>
  <cp:lastModifiedBy>Kelley  Brown</cp:lastModifiedBy>
  <cp:revision>278</cp:revision>
  <cp:lastPrinted>2023-05-03T17:06:00Z</cp:lastPrinted>
  <dcterms:created xsi:type="dcterms:W3CDTF">2023-11-22T15:43:00Z</dcterms:created>
  <dcterms:modified xsi:type="dcterms:W3CDTF">2023-11-28T00:41:00Z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0x010100547771CFF22C1449AC86160E1FDD8186</vt:lpwstr>
  </property>
  <property fmtid="{D5CDD505-2E9C-101B-9397-08002B2CF9AE}" pid="3" name="MediaServiceImageTags">
    <vt:lpwstr/>
  </property>
</Properties>
</file>